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12FD63" w14:textId="78818420" w:rsidR="00E748FD" w:rsidRDefault="00E748FD" w:rsidP="00E748FD">
      <w:pPr>
        <w:keepNext/>
        <w:pBdr>
          <w:bottom w:val="single" w:sz="4" w:space="1" w:color="auto"/>
        </w:pBdr>
        <w:tabs>
          <w:tab w:val="right" w:pos="9639"/>
        </w:tabs>
        <w:spacing w:after="0"/>
        <w:outlineLvl w:val="0"/>
        <w:rPr>
          <w:rFonts w:ascii="Arial" w:hAnsi="Arial" w:cs="Arial"/>
          <w:b/>
          <w:sz w:val="24"/>
          <w:lang w:eastAsia="zh-CN"/>
        </w:rPr>
      </w:pPr>
      <w:bookmarkStart w:id="0" w:name="_Hlk149211075"/>
      <w:r>
        <w:rPr>
          <w:rFonts w:ascii="Arial" w:hAnsi="Arial" w:cs="Arial"/>
          <w:b/>
          <w:noProof/>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noProof/>
          <w:sz w:val="24"/>
        </w:rPr>
        <w:t>1</w:t>
      </w:r>
      <w:r>
        <w:rPr>
          <w:rFonts w:ascii="Arial" w:hAnsi="Arial" w:cs="Arial"/>
          <w:b/>
          <w:noProof/>
          <w:sz w:val="24"/>
        </w:rPr>
        <w:fldChar w:fldCharType="end"/>
      </w:r>
      <w:r>
        <w:rPr>
          <w:rFonts w:ascii="Arial" w:hAnsi="Arial" w:cs="Arial"/>
          <w:b/>
          <w:noProof/>
          <w:sz w:val="24"/>
        </w:rPr>
        <w:t>53</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sidRPr="00FE6C74">
        <w:rPr>
          <w:rFonts w:ascii="Arial" w:hAnsi="Arial" w:cs="Arial"/>
          <w:b/>
          <w:bCs/>
          <w:noProof/>
          <w:sz w:val="24"/>
        </w:rPr>
        <w:t>S5-2</w:t>
      </w:r>
      <w:r>
        <w:rPr>
          <w:rFonts w:ascii="Arial" w:hAnsi="Arial" w:cs="Arial"/>
          <w:b/>
          <w:bCs/>
          <w:noProof/>
          <w:sz w:val="24"/>
        </w:rPr>
        <w:t>40</w:t>
      </w:r>
      <w:r w:rsidR="006D3336">
        <w:rPr>
          <w:rFonts w:ascii="Arial" w:hAnsi="Arial" w:cs="Arial"/>
          <w:b/>
          <w:bCs/>
          <w:noProof/>
          <w:sz w:val="24"/>
        </w:rPr>
        <w:t>812</w:t>
      </w:r>
    </w:p>
    <w:p w14:paraId="6B8FB0DA" w14:textId="77777777" w:rsidR="00E748FD" w:rsidRDefault="00E748FD" w:rsidP="00E748FD">
      <w:pPr>
        <w:keepNext/>
        <w:pBdr>
          <w:bottom w:val="single" w:sz="4" w:space="1" w:color="auto"/>
        </w:pBdr>
        <w:tabs>
          <w:tab w:val="right" w:pos="9639"/>
        </w:tabs>
        <w:spacing w:after="0"/>
        <w:outlineLvl w:val="0"/>
        <w:rPr>
          <w:rFonts w:ascii="Arial" w:hAnsi="Arial" w:cs="Arial"/>
          <w:b/>
          <w:noProof/>
          <w:sz w:val="24"/>
        </w:rPr>
      </w:pPr>
      <w:r w:rsidRPr="00DA7931">
        <w:rPr>
          <w:rFonts w:ascii="Arial" w:hAnsi="Arial" w:cs="Arial"/>
          <w:b/>
          <w:noProof/>
          <w:sz w:val="24"/>
        </w:rPr>
        <w:t>Sevilla, Spain, 29 January - 02 February 2024</w:t>
      </w:r>
    </w:p>
    <w:p w14:paraId="5E93D5DF" w14:textId="312A5250" w:rsidR="002861AF" w:rsidRDefault="002861AF" w:rsidP="002861AF">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t>Nokia, Nokia Shanghai Bell</w:t>
      </w:r>
      <w:r w:rsidR="006D3336">
        <w:rPr>
          <w:rFonts w:ascii="Arial" w:hAnsi="Arial"/>
          <w:b/>
          <w:lang w:val="en-US"/>
        </w:rPr>
        <w:t xml:space="preserve">, </w:t>
      </w:r>
      <w:r w:rsidR="005879B8">
        <w:rPr>
          <w:rFonts w:ascii="Arial" w:hAnsi="Arial"/>
          <w:b/>
          <w:lang w:val="en-US"/>
        </w:rPr>
        <w:t>Huawei</w:t>
      </w:r>
    </w:p>
    <w:bookmarkEnd w:id="0"/>
    <w:p w14:paraId="6880BDC0" w14:textId="25BD7FB6" w:rsidR="002861AF" w:rsidRPr="00DE5FEC" w:rsidRDefault="002861AF" w:rsidP="002861AF">
      <w:pPr>
        <w:keepNext/>
        <w:tabs>
          <w:tab w:val="left" w:pos="1968"/>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Pr>
          <w:rFonts w:ascii="Arial" w:hAnsi="Arial" w:cs="Arial"/>
          <w:b/>
        </w:rPr>
        <w:tab/>
        <w:t xml:space="preserve">Input to DraftCR 28.105 </w:t>
      </w:r>
      <w:r w:rsidR="004E5D26" w:rsidRPr="004E5D26">
        <w:rPr>
          <w:rFonts w:ascii="Arial" w:hAnsi="Arial" w:cs="Arial"/>
          <w:b/>
        </w:rPr>
        <w:t xml:space="preserve"> </w:t>
      </w:r>
      <w:r w:rsidR="0051384A">
        <w:rPr>
          <w:rFonts w:ascii="Arial" w:hAnsi="Arial" w:cs="Arial"/>
          <w:b/>
        </w:rPr>
        <w:t>Available capabilities for ML Update</w:t>
      </w:r>
    </w:p>
    <w:p w14:paraId="2DFC649D" w14:textId="77777777" w:rsidR="002861AF" w:rsidRPr="00DE5FEC" w:rsidRDefault="002861AF" w:rsidP="002861AF">
      <w:pPr>
        <w:keepNext/>
        <w:tabs>
          <w:tab w:val="left" w:pos="2127"/>
        </w:tabs>
        <w:spacing w:after="0"/>
        <w:ind w:left="2126" w:hanging="2126"/>
        <w:outlineLvl w:val="0"/>
        <w:rPr>
          <w:rFonts w:ascii="Arial" w:hAnsi="Arial" w:cs="Arial"/>
          <w:b/>
        </w:rPr>
      </w:pPr>
      <w:r w:rsidRPr="00DE5FEC">
        <w:rPr>
          <w:rFonts w:ascii="Arial" w:hAnsi="Arial" w:cs="Arial"/>
          <w:b/>
        </w:rPr>
        <w:t>Document for:</w:t>
      </w:r>
      <w:r w:rsidRPr="00DE5FEC">
        <w:rPr>
          <w:rFonts w:ascii="Arial" w:hAnsi="Arial" w:cs="Arial"/>
          <w:b/>
        </w:rPr>
        <w:tab/>
      </w:r>
      <w:r>
        <w:rPr>
          <w:rFonts w:ascii="Arial" w:hAnsi="Arial" w:cs="Arial"/>
          <w:b/>
          <w:lang w:eastAsia="zh-CN"/>
        </w:rPr>
        <w:t>Approval</w:t>
      </w:r>
    </w:p>
    <w:p w14:paraId="46ACAA29" w14:textId="77777777" w:rsidR="002861AF" w:rsidRPr="00DE5FEC" w:rsidRDefault="002861AF" w:rsidP="002861AF">
      <w:pPr>
        <w:keepNext/>
        <w:tabs>
          <w:tab w:val="left" w:pos="2127"/>
        </w:tabs>
        <w:spacing w:after="0"/>
        <w:ind w:left="2126" w:hanging="2126"/>
        <w:outlineLvl w:val="0"/>
        <w:rPr>
          <w:rFonts w:ascii="Arial" w:hAnsi="Arial" w:cs="Arial"/>
          <w:b/>
          <w:lang w:eastAsia="zh-CN"/>
        </w:rPr>
      </w:pPr>
      <w:r w:rsidRPr="00DE5FEC">
        <w:rPr>
          <w:rFonts w:ascii="Arial" w:hAnsi="Arial" w:cs="Arial"/>
          <w:b/>
        </w:rPr>
        <w:t>Agenda Item:</w:t>
      </w:r>
      <w:r w:rsidRPr="00DE5FEC">
        <w:rPr>
          <w:rFonts w:ascii="Arial" w:hAnsi="Arial" w:cs="Arial"/>
          <w:b/>
        </w:rPr>
        <w:tab/>
      </w:r>
      <w:r w:rsidRPr="00173D07">
        <w:rPr>
          <w:rFonts w:ascii="Arial" w:hAnsi="Arial" w:cs="Arial"/>
          <w:b/>
        </w:rPr>
        <w:t>6.4.3.1 - AIML_MGMT_WoP#1</w:t>
      </w:r>
    </w:p>
    <w:p w14:paraId="6908B98A" w14:textId="77777777" w:rsidR="002861AF" w:rsidRDefault="002861AF" w:rsidP="002861AF">
      <w:pPr>
        <w:pStyle w:val="Heading1"/>
      </w:pPr>
      <w:r>
        <w:t>1</w:t>
      </w:r>
      <w:r>
        <w:tab/>
        <w:t>Decision/action requested</w:t>
      </w:r>
    </w:p>
    <w:p w14:paraId="0EC2CA63" w14:textId="77777777" w:rsidR="002861AF" w:rsidRDefault="002861AF" w:rsidP="002861A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61DAF6FA" w14:textId="77777777" w:rsidR="002861AF" w:rsidRDefault="002861AF" w:rsidP="002861AF">
      <w:pPr>
        <w:pStyle w:val="Heading1"/>
      </w:pPr>
      <w:r>
        <w:t>2</w:t>
      </w:r>
      <w:r>
        <w:tab/>
        <w:t>References</w:t>
      </w:r>
    </w:p>
    <w:p w14:paraId="2841CBCF" w14:textId="3D422DC7" w:rsidR="002861AF" w:rsidRDefault="002861AF" w:rsidP="002861AF">
      <w:pPr>
        <w:ind w:left="1170" w:hanging="1170"/>
        <w:rPr>
          <w:rFonts w:ascii="Arial" w:hAnsi="Arial" w:cs="Arial"/>
          <w:color w:val="000000"/>
          <w:lang w:eastAsia="zh-CN"/>
        </w:rPr>
      </w:pPr>
      <w:r w:rsidRPr="00C476E1">
        <w:rPr>
          <w:rFonts w:ascii="Arial" w:hAnsi="Arial" w:cs="Arial"/>
          <w:color w:val="000000"/>
        </w:rPr>
        <w:t xml:space="preserve">[1] </w:t>
      </w:r>
      <w:r w:rsidRPr="00C476E1">
        <w:rPr>
          <w:rFonts w:ascii="Arial" w:hAnsi="Arial" w:cs="Arial"/>
          <w:color w:val="000000"/>
        </w:rPr>
        <w:tab/>
      </w:r>
      <w:r w:rsidR="00BB1EDE">
        <w:rPr>
          <w:rFonts w:ascii="Arial" w:hAnsi="Arial" w:cs="Arial"/>
          <w:color w:val="000000"/>
        </w:rPr>
        <w:t>S5-</w:t>
      </w:r>
      <w:r w:rsidR="00BB1EDE" w:rsidRPr="00571B8E">
        <w:rPr>
          <w:rFonts w:ascii="Arial" w:hAnsi="Arial" w:cs="Arial"/>
          <w:color w:val="000000"/>
          <w:lang w:eastAsia="zh-CN"/>
        </w:rPr>
        <w:t>237244</w:t>
      </w:r>
      <w:r w:rsidRPr="00AE0146">
        <w:rPr>
          <w:rFonts w:ascii="Arial" w:hAnsi="Arial" w:cs="Arial"/>
          <w:color w:val="000000"/>
          <w:lang w:eastAsia="zh-CN"/>
        </w:rPr>
        <w:t xml:space="preserve"> </w:t>
      </w:r>
      <w:r w:rsidRPr="00EB0548">
        <w:rPr>
          <w:rFonts w:ascii="Arial" w:hAnsi="Arial" w:cs="Arial"/>
          <w:color w:val="000000"/>
          <w:lang w:eastAsia="zh-CN"/>
        </w:rPr>
        <w:t xml:space="preserve">DraftCR </w:t>
      </w:r>
      <w:r>
        <w:rPr>
          <w:rFonts w:ascii="Arial" w:hAnsi="Arial" w:cs="Arial"/>
          <w:color w:val="000000"/>
          <w:lang w:eastAsia="zh-CN"/>
        </w:rPr>
        <w:t>: “</w:t>
      </w:r>
      <w:r w:rsidRPr="00EB0548">
        <w:rPr>
          <w:rFonts w:ascii="Arial" w:hAnsi="Arial" w:cs="Arial"/>
          <w:color w:val="000000"/>
          <w:lang w:eastAsia="zh-CN"/>
        </w:rPr>
        <w:t>Draft CR AIML_MGMT - TS 28.105; Enhancements for AI-ML management</w:t>
      </w:r>
      <w:r>
        <w:rPr>
          <w:rFonts w:ascii="Arial" w:hAnsi="Arial" w:cs="Arial"/>
          <w:color w:val="000000"/>
          <w:lang w:eastAsia="zh-CN"/>
        </w:rPr>
        <w:t>”.</w:t>
      </w:r>
    </w:p>
    <w:p w14:paraId="7F3488C1" w14:textId="77777777" w:rsidR="002861AF" w:rsidRDefault="002861AF" w:rsidP="002861AF">
      <w:pPr>
        <w:pStyle w:val="Heading1"/>
      </w:pPr>
      <w:r>
        <w:t>3</w:t>
      </w:r>
      <w:r>
        <w:tab/>
        <w:t>Rationale</w:t>
      </w:r>
    </w:p>
    <w:p w14:paraId="04328FA2" w14:textId="5B1292DF" w:rsidR="00D738B6" w:rsidRPr="00FA6849" w:rsidRDefault="0051384A" w:rsidP="00D738B6">
      <w:pPr>
        <w:rPr>
          <w:rFonts w:ascii="Arial" w:hAnsi="Arial" w:cs="Arial"/>
          <w:color w:val="000000"/>
        </w:rPr>
      </w:pPr>
      <w:r>
        <w:rPr>
          <w:rFonts w:cs="Arial"/>
          <w:lang w:val="en-US"/>
        </w:rPr>
        <w:t>Before an ML entity is updated, the MnS consumer my wish to know the available new capabilities on an ML entity to be sure they provide better outcomes compared to any earlier capabilities on the prior ML entity. This pCR adds the list of available possibly new capabilities.</w:t>
      </w:r>
    </w:p>
    <w:p w14:paraId="1D6F5C09" w14:textId="33999C01" w:rsidR="002861AF" w:rsidRPr="00FA6849" w:rsidRDefault="002861AF" w:rsidP="002861AF">
      <w:pPr>
        <w:rPr>
          <w:rFonts w:ascii="Arial" w:hAnsi="Arial" w:cs="Arial"/>
          <w:color w:val="000000"/>
        </w:rPr>
      </w:pPr>
      <w:r>
        <w:rPr>
          <w:rFonts w:cs="Arial"/>
          <w:lang w:val="en-US"/>
        </w:rPr>
        <w:t>.</w:t>
      </w:r>
    </w:p>
    <w:p w14:paraId="542A8BED" w14:textId="77777777" w:rsidR="002861AF" w:rsidRDefault="002861AF" w:rsidP="002861AF">
      <w:pPr>
        <w:pStyle w:val="Heading1"/>
      </w:pPr>
      <w:r>
        <w:t>4</w:t>
      </w:r>
      <w:r>
        <w:tab/>
        <w:t>Detailed proposal</w:t>
      </w:r>
      <w:bookmarkStart w:id="1" w:name="_Toc500147184"/>
    </w:p>
    <w:bookmarkEnd w:id="1"/>
    <w:p w14:paraId="4E5E9232" w14:textId="77777777" w:rsidR="002861AF" w:rsidRDefault="002861AF" w:rsidP="00F94D5C">
      <w:pPr>
        <w:pStyle w:val="CRCoverPage"/>
        <w:tabs>
          <w:tab w:val="right" w:pos="9639"/>
        </w:tabs>
        <w:spacing w:after="0"/>
        <w:rPr>
          <w:b/>
          <w:noProof/>
          <w:sz w:val="24"/>
        </w:rPr>
      </w:pPr>
    </w:p>
    <w:p w14:paraId="02CE0F28" w14:textId="77777777" w:rsidR="00E87871" w:rsidRDefault="00E87871" w:rsidP="00E8787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0304EEED" w14:textId="77777777" w:rsidR="006D0A60" w:rsidRDefault="006D0A60" w:rsidP="006D0A60">
      <w:pPr>
        <w:spacing w:after="0"/>
        <w:rPr>
          <w:rFonts w:cs="Arial"/>
          <w:lang w:val="en-US"/>
        </w:rPr>
      </w:pPr>
    </w:p>
    <w:p w14:paraId="119A80F6" w14:textId="77777777" w:rsidR="004E5D26" w:rsidRDefault="004E5D26" w:rsidP="004E5D26">
      <w:pPr>
        <w:pStyle w:val="Heading3"/>
      </w:pPr>
      <w:r>
        <w:t>7.2a.2</w:t>
      </w:r>
      <w:r w:rsidRPr="00F17505">
        <w:tab/>
        <w:t>Class definitions</w:t>
      </w:r>
    </w:p>
    <w:p w14:paraId="6F5207C6" w14:textId="77777777" w:rsidR="004E5D26" w:rsidRPr="00F17505" w:rsidRDefault="004E5D26" w:rsidP="004E5D26">
      <w:pPr>
        <w:pStyle w:val="Heading4"/>
      </w:pPr>
      <w:r w:rsidRPr="00F17505">
        <w:t>7.</w:t>
      </w:r>
      <w:r>
        <w:t>2a.2.1</w:t>
      </w:r>
      <w:r w:rsidRPr="00F17505">
        <w:tab/>
      </w:r>
      <w:r w:rsidRPr="005B6D24">
        <w:rPr>
          <w:rFonts w:ascii="Courier New" w:hAnsi="Courier New" w:cs="Courier New"/>
        </w:rPr>
        <w:t>MLEntity</w:t>
      </w:r>
    </w:p>
    <w:p w14:paraId="39012FCA" w14:textId="77777777" w:rsidR="004E5D26" w:rsidRPr="00F17505" w:rsidRDefault="004E5D26" w:rsidP="004E5D26">
      <w:pPr>
        <w:pStyle w:val="Heading5"/>
        <w:rPr>
          <w:lang w:eastAsia="zh-CN"/>
        </w:rPr>
      </w:pPr>
      <w:r w:rsidRPr="00F17505">
        <w:t>7.</w:t>
      </w:r>
      <w:r>
        <w:t>2a.2.1</w:t>
      </w:r>
      <w:r w:rsidRPr="00F17505">
        <w:rPr>
          <w:lang w:eastAsia="zh-CN"/>
        </w:rPr>
        <w:t>.1</w:t>
      </w:r>
      <w:r w:rsidRPr="00F17505">
        <w:rPr>
          <w:lang w:eastAsia="zh-CN"/>
        </w:rPr>
        <w:tab/>
      </w:r>
      <w:r w:rsidRPr="00F17505">
        <w:t>Definition</w:t>
      </w:r>
    </w:p>
    <w:p w14:paraId="7D9331C5" w14:textId="77777777" w:rsidR="004E5D26" w:rsidRPr="00F17505" w:rsidRDefault="004E5D26" w:rsidP="004E5D26">
      <w:pPr>
        <w:spacing w:line="264" w:lineRule="auto"/>
        <w:rPr>
          <w:rFonts w:eastAsia="Courier New"/>
        </w:rPr>
      </w:pPr>
      <w:r w:rsidRPr="00F17505">
        <w:rPr>
          <w:rFonts w:cs="Arial"/>
        </w:rPr>
        <w:t>This</w:t>
      </w:r>
      <w:r w:rsidRPr="00F17505">
        <w:rPr>
          <w:rFonts w:eastAsia="Courier New"/>
        </w:rPr>
        <w:t xml:space="preserve"> </w:t>
      </w:r>
      <w:r>
        <w:rPr>
          <w:lang w:eastAsia="zh-CN"/>
        </w:rPr>
        <w:t>IOC</w:t>
      </w:r>
      <w:r w:rsidRPr="00F17505">
        <w:rPr>
          <w:rFonts w:eastAsia="Courier New"/>
        </w:rPr>
        <w:t xml:space="preserve"> </w:t>
      </w:r>
      <w:r w:rsidRPr="00F17505">
        <w:rPr>
          <w:rFonts w:cs="Arial"/>
        </w:rPr>
        <w:t xml:space="preserve">represents </w:t>
      </w:r>
      <w:r>
        <w:rPr>
          <w:rFonts w:cs="Arial"/>
        </w:rPr>
        <w:t>the</w:t>
      </w:r>
      <w:r w:rsidRPr="00F17505">
        <w:rPr>
          <w:rFonts w:cs="Arial"/>
        </w:rPr>
        <w:t xml:space="preserve"> ML entity. </w:t>
      </w:r>
      <w:r w:rsidRPr="00695E6F">
        <w:rPr>
          <w:rFonts w:cs="Arial"/>
        </w:rPr>
        <w:t>ML model or ML entity are not subjects for standardization.</w:t>
      </w:r>
    </w:p>
    <w:p w14:paraId="12E94728" w14:textId="77777777" w:rsidR="004E5D26" w:rsidRPr="00F17505" w:rsidRDefault="004E5D26" w:rsidP="004E5D26">
      <w:pPr>
        <w:pStyle w:val="TAL"/>
      </w:pPr>
      <w:r w:rsidRPr="00F17505">
        <w:t xml:space="preserve">The </w:t>
      </w:r>
      <w:r w:rsidRPr="00F17505">
        <w:rPr>
          <w:rFonts w:ascii="Courier New" w:hAnsi="Courier New" w:cs="Courier New"/>
          <w:lang w:eastAsia="zh-CN"/>
        </w:rPr>
        <w:t xml:space="preserve">MLEntity </w:t>
      </w:r>
      <w:r w:rsidRPr="00F17505">
        <w:t xml:space="preserve">may contain 3 types of contexts - TrainingContext which is the context under which the </w:t>
      </w:r>
      <w:r w:rsidRPr="00F17505">
        <w:rPr>
          <w:rFonts w:ascii="Courier New" w:hAnsi="Courier New" w:cs="Courier New"/>
          <w:lang w:eastAsia="zh-CN"/>
        </w:rPr>
        <w:t xml:space="preserve">MLEntity </w:t>
      </w:r>
      <w:r w:rsidRPr="00F17505">
        <w:t xml:space="preserve">has been trained, the ExpectedRunTimeContext which is the context where an </w:t>
      </w:r>
      <w:r w:rsidRPr="00F17505">
        <w:rPr>
          <w:rFonts w:ascii="Courier New" w:hAnsi="Courier New" w:cs="Courier New"/>
          <w:lang w:eastAsia="zh-CN"/>
        </w:rPr>
        <w:t xml:space="preserve">MLEntity </w:t>
      </w:r>
      <w:r w:rsidRPr="00F17505">
        <w:t xml:space="preserve">is expected to be applied or/and the RunTimeContext which is the context where the </w:t>
      </w:r>
      <w:r>
        <w:t xml:space="preserve">ML entity </w:t>
      </w:r>
      <w:r w:rsidRPr="00F17505">
        <w:t>is being applied.</w:t>
      </w:r>
      <w:r w:rsidRPr="00FE1C3F">
        <w:t xml:space="preserve"> </w:t>
      </w:r>
      <w:r w:rsidRPr="00F17505">
        <w:t>.</w:t>
      </w:r>
      <w:r>
        <w:t xml:space="preserve"> It also contains a reference named </w:t>
      </w:r>
      <w:r w:rsidRPr="009E752F">
        <w:rPr>
          <w:rFonts w:ascii="Courier New" w:hAnsi="Courier New" w:cs="Courier New"/>
          <w:lang w:eastAsia="zh-CN"/>
        </w:rPr>
        <w:t>retrainingEvents</w:t>
      </w:r>
      <w:r>
        <w:rPr>
          <w:rFonts w:ascii="Courier New" w:hAnsi="Courier New" w:cs="Courier New"/>
          <w:lang w:eastAsia="zh-CN"/>
        </w:rPr>
        <w:t>MonitorRef</w:t>
      </w:r>
      <w:r>
        <w:t xml:space="preserve"> which is a pointer to </w:t>
      </w:r>
      <w:r w:rsidRPr="0077409B">
        <w:rPr>
          <w:rFonts w:ascii="Courier New" w:hAnsi="Courier New" w:cs="Courier New"/>
          <w:lang w:eastAsia="zh-CN"/>
        </w:rPr>
        <w:t>ThresholdMnonitor</w:t>
      </w:r>
      <w:r>
        <w:t xml:space="preserve"> MOI. This indicates the list of performance measurements and the corresponding thresholds that are monitored and used to identify the need for re-training by the MnS Producer. After the </w:t>
      </w:r>
      <w:r w:rsidRPr="00275269">
        <w:rPr>
          <w:rFonts w:ascii="Courier New" w:hAnsi="Courier New" w:cs="Courier New"/>
          <w:lang w:eastAsia="zh-CN"/>
        </w:rPr>
        <w:t>MLEntity</w:t>
      </w:r>
      <w:r>
        <w:t xml:space="preserve"> MOI has been instantiated, the MnS Consumer can request MnS producer to instantiate a </w:t>
      </w:r>
      <w:r w:rsidRPr="00275269">
        <w:rPr>
          <w:rFonts w:ascii="Courier New" w:hAnsi="Courier New" w:cs="Courier New"/>
          <w:lang w:eastAsia="zh-CN"/>
        </w:rPr>
        <w:t>ThresholdMonitor</w:t>
      </w:r>
      <w:r>
        <w:t xml:space="preserve"> MOI and update the reference in the </w:t>
      </w:r>
      <w:r w:rsidRPr="00275269">
        <w:rPr>
          <w:rFonts w:ascii="Courier New" w:hAnsi="Courier New" w:cs="Courier New"/>
          <w:lang w:eastAsia="zh-CN"/>
        </w:rPr>
        <w:t>MLEntity</w:t>
      </w:r>
      <w:r>
        <w:t xml:space="preserve"> MOI that can be used by the MnS producer to decide on the re-training of the </w:t>
      </w:r>
      <w:r w:rsidRPr="00275269">
        <w:rPr>
          <w:rFonts w:ascii="Courier New" w:hAnsi="Courier New" w:cs="Courier New"/>
          <w:lang w:eastAsia="zh-CN"/>
        </w:rPr>
        <w:t>MLEntity</w:t>
      </w:r>
      <w:r>
        <w:t>. The MnS producer can be ML Training MnS producer or ML Inference MnS Producer.</w:t>
      </w:r>
    </w:p>
    <w:p w14:paraId="1A5B9549" w14:textId="77777777" w:rsidR="004E5D26" w:rsidRPr="00F17505" w:rsidRDefault="004E5D26" w:rsidP="004E5D26">
      <w:pPr>
        <w:spacing w:line="264" w:lineRule="auto"/>
      </w:pPr>
    </w:p>
    <w:p w14:paraId="467ADD7F" w14:textId="77777777" w:rsidR="004E5D26" w:rsidRPr="00F17505" w:rsidRDefault="004E5D26" w:rsidP="004E5D26">
      <w:pPr>
        <w:pStyle w:val="Heading5"/>
      </w:pPr>
      <w:r w:rsidRPr="00F17505">
        <w:lastRenderedPageBreak/>
        <w:t>7.</w:t>
      </w:r>
      <w:r>
        <w:t>2a.2.1</w:t>
      </w:r>
      <w:r w:rsidRPr="00F17505">
        <w:t>.2</w:t>
      </w:r>
      <w:r w:rsidRPr="00F17505">
        <w:tab/>
        <w:t>Attributes</w:t>
      </w:r>
    </w:p>
    <w:p w14:paraId="72903204" w14:textId="77777777" w:rsidR="004E5D26" w:rsidRPr="00F17505" w:rsidRDefault="004E5D26" w:rsidP="004E5D26">
      <w:pPr>
        <w:pStyle w:val="TH"/>
      </w:pPr>
      <w:r w:rsidRPr="00F17505">
        <w:t>Table 7.</w:t>
      </w:r>
      <w:r>
        <w:t>2a.2.1.2</w:t>
      </w:r>
      <w:r w:rsidRPr="00F17505">
        <w:t xml:space="preserv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77"/>
        <w:gridCol w:w="1662"/>
        <w:gridCol w:w="1165"/>
        <w:gridCol w:w="1075"/>
        <w:gridCol w:w="1115"/>
        <w:gridCol w:w="1235"/>
      </w:tblGrid>
      <w:tr w:rsidR="004E5D26" w:rsidRPr="00F17505" w14:paraId="53C858AF" w14:textId="77777777" w:rsidTr="002E0195">
        <w:trPr>
          <w:cantSplit/>
          <w:jc w:val="center"/>
        </w:trPr>
        <w:tc>
          <w:tcPr>
            <w:tcW w:w="3377" w:type="dxa"/>
            <w:shd w:val="clear" w:color="auto" w:fill="E5E5E5"/>
            <w:tcMar>
              <w:top w:w="0" w:type="dxa"/>
              <w:left w:w="28" w:type="dxa"/>
              <w:bottom w:w="0" w:type="dxa"/>
              <w:right w:w="108" w:type="dxa"/>
            </w:tcMar>
            <w:hideMark/>
          </w:tcPr>
          <w:p w14:paraId="20DBBE56" w14:textId="77777777" w:rsidR="004E5D26" w:rsidRPr="00F17505" w:rsidRDefault="004E5D26" w:rsidP="002E0195">
            <w:pPr>
              <w:pStyle w:val="TAH"/>
            </w:pPr>
            <w:r w:rsidRPr="00F17505">
              <w:t>Attribute name</w:t>
            </w:r>
          </w:p>
        </w:tc>
        <w:tc>
          <w:tcPr>
            <w:tcW w:w="1662" w:type="dxa"/>
            <w:shd w:val="clear" w:color="auto" w:fill="E5E5E5"/>
            <w:tcMar>
              <w:top w:w="0" w:type="dxa"/>
              <w:left w:w="28" w:type="dxa"/>
              <w:bottom w:w="0" w:type="dxa"/>
              <w:right w:w="108" w:type="dxa"/>
            </w:tcMar>
            <w:hideMark/>
          </w:tcPr>
          <w:p w14:paraId="2921BEE3" w14:textId="77777777" w:rsidR="004E5D26" w:rsidRPr="00F17505" w:rsidRDefault="004E5D26" w:rsidP="002E0195">
            <w:pPr>
              <w:pStyle w:val="TAH"/>
            </w:pPr>
            <w:r w:rsidRPr="00F17505">
              <w:rPr>
                <w:color w:val="000000"/>
              </w:rPr>
              <w:t>Support Qualifier</w:t>
            </w:r>
          </w:p>
        </w:tc>
        <w:tc>
          <w:tcPr>
            <w:tcW w:w="1165" w:type="dxa"/>
            <w:shd w:val="clear" w:color="auto" w:fill="E5E5E5"/>
            <w:tcMar>
              <w:top w:w="0" w:type="dxa"/>
              <w:left w:w="28" w:type="dxa"/>
              <w:bottom w:w="0" w:type="dxa"/>
              <w:right w:w="108" w:type="dxa"/>
            </w:tcMar>
            <w:vAlign w:val="bottom"/>
            <w:hideMark/>
          </w:tcPr>
          <w:p w14:paraId="0EA4D58C" w14:textId="77777777" w:rsidR="004E5D26" w:rsidRPr="00F17505" w:rsidRDefault="004E5D26" w:rsidP="002E0195">
            <w:pPr>
              <w:pStyle w:val="TAH"/>
            </w:pPr>
            <w:r w:rsidRPr="00F17505">
              <w:rPr>
                <w:color w:val="000000"/>
              </w:rPr>
              <w:t xml:space="preserve">isReadable </w:t>
            </w:r>
          </w:p>
        </w:tc>
        <w:tc>
          <w:tcPr>
            <w:tcW w:w="1075" w:type="dxa"/>
            <w:shd w:val="clear" w:color="auto" w:fill="E5E5E5"/>
            <w:tcMar>
              <w:top w:w="0" w:type="dxa"/>
              <w:left w:w="28" w:type="dxa"/>
              <w:bottom w:w="0" w:type="dxa"/>
              <w:right w:w="108" w:type="dxa"/>
            </w:tcMar>
            <w:vAlign w:val="bottom"/>
            <w:hideMark/>
          </w:tcPr>
          <w:p w14:paraId="64A10F7C" w14:textId="77777777" w:rsidR="004E5D26" w:rsidRPr="00F17505" w:rsidRDefault="004E5D26" w:rsidP="002E0195">
            <w:pPr>
              <w:pStyle w:val="TAH"/>
            </w:pPr>
            <w:r w:rsidRPr="00F17505">
              <w:rPr>
                <w:color w:val="000000"/>
              </w:rPr>
              <w:t>isWritable</w:t>
            </w:r>
          </w:p>
        </w:tc>
        <w:tc>
          <w:tcPr>
            <w:tcW w:w="1115" w:type="dxa"/>
            <w:shd w:val="clear" w:color="auto" w:fill="E5E5E5"/>
            <w:tcMar>
              <w:top w:w="0" w:type="dxa"/>
              <w:left w:w="28" w:type="dxa"/>
              <w:bottom w:w="0" w:type="dxa"/>
              <w:right w:w="108" w:type="dxa"/>
            </w:tcMar>
            <w:hideMark/>
          </w:tcPr>
          <w:p w14:paraId="11DBE7A9" w14:textId="77777777" w:rsidR="004E5D26" w:rsidRPr="00F17505" w:rsidRDefault="004E5D26" w:rsidP="002E0195">
            <w:pPr>
              <w:pStyle w:val="TAH"/>
            </w:pPr>
            <w:r w:rsidRPr="00F17505">
              <w:rPr>
                <w:color w:val="000000"/>
              </w:rPr>
              <w:t>isInvariant</w:t>
            </w:r>
          </w:p>
        </w:tc>
        <w:tc>
          <w:tcPr>
            <w:tcW w:w="1235" w:type="dxa"/>
            <w:shd w:val="clear" w:color="auto" w:fill="E5E5E5"/>
            <w:tcMar>
              <w:top w:w="0" w:type="dxa"/>
              <w:left w:w="28" w:type="dxa"/>
              <w:bottom w:w="0" w:type="dxa"/>
              <w:right w:w="108" w:type="dxa"/>
            </w:tcMar>
            <w:hideMark/>
          </w:tcPr>
          <w:p w14:paraId="3C52E92E" w14:textId="77777777" w:rsidR="004E5D26" w:rsidRPr="00F17505" w:rsidRDefault="004E5D26" w:rsidP="002E0195">
            <w:pPr>
              <w:pStyle w:val="TAH"/>
            </w:pPr>
            <w:r w:rsidRPr="00F17505">
              <w:rPr>
                <w:color w:val="000000"/>
              </w:rPr>
              <w:t>isNotifyable</w:t>
            </w:r>
          </w:p>
        </w:tc>
      </w:tr>
      <w:tr w:rsidR="004E5D26" w:rsidRPr="00F17505" w14:paraId="67B7E91F" w14:textId="77777777" w:rsidTr="002E0195">
        <w:trPr>
          <w:cantSplit/>
          <w:jc w:val="center"/>
        </w:trPr>
        <w:tc>
          <w:tcPr>
            <w:tcW w:w="3377" w:type="dxa"/>
            <w:tcMar>
              <w:top w:w="0" w:type="dxa"/>
              <w:left w:w="28" w:type="dxa"/>
              <w:bottom w:w="0" w:type="dxa"/>
              <w:right w:w="108" w:type="dxa"/>
            </w:tcMar>
          </w:tcPr>
          <w:p w14:paraId="47FF1CA6" w14:textId="77777777" w:rsidR="004E5D26" w:rsidRPr="00F17505" w:rsidRDefault="004E5D26" w:rsidP="002E0195">
            <w:pPr>
              <w:pStyle w:val="TAL"/>
              <w:rPr>
                <w:rFonts w:ascii="Courier New" w:hAnsi="Courier New" w:cs="Courier New"/>
              </w:rPr>
            </w:pPr>
            <w:r>
              <w:rPr>
                <w:rFonts w:ascii="Courier New" w:hAnsi="Courier New" w:cs="Courier New"/>
              </w:rPr>
              <w:t>m</w:t>
            </w:r>
            <w:r w:rsidRPr="00F17505">
              <w:rPr>
                <w:rFonts w:ascii="Courier New" w:hAnsi="Courier New" w:cs="Courier New"/>
              </w:rPr>
              <w:t>LEntityId</w:t>
            </w:r>
          </w:p>
        </w:tc>
        <w:tc>
          <w:tcPr>
            <w:tcW w:w="1662" w:type="dxa"/>
            <w:tcMar>
              <w:top w:w="0" w:type="dxa"/>
              <w:left w:w="28" w:type="dxa"/>
              <w:bottom w:w="0" w:type="dxa"/>
              <w:right w:w="108" w:type="dxa"/>
            </w:tcMar>
          </w:tcPr>
          <w:p w14:paraId="20FAD570" w14:textId="77777777" w:rsidR="004E5D26" w:rsidRPr="00F17505" w:rsidRDefault="004E5D26" w:rsidP="002E0195">
            <w:pPr>
              <w:pStyle w:val="TAL"/>
              <w:jc w:val="center"/>
              <w:rPr>
                <w:rFonts w:cs="Arial"/>
              </w:rPr>
            </w:pPr>
            <w:r w:rsidRPr="00F17505">
              <w:t>M</w:t>
            </w:r>
          </w:p>
        </w:tc>
        <w:tc>
          <w:tcPr>
            <w:tcW w:w="1165" w:type="dxa"/>
            <w:tcMar>
              <w:top w:w="0" w:type="dxa"/>
              <w:left w:w="28" w:type="dxa"/>
              <w:bottom w:w="0" w:type="dxa"/>
              <w:right w:w="108" w:type="dxa"/>
            </w:tcMar>
          </w:tcPr>
          <w:p w14:paraId="51DAE7F4" w14:textId="77777777" w:rsidR="004E5D26" w:rsidRPr="00F17505" w:rsidRDefault="004E5D26" w:rsidP="002E0195">
            <w:pPr>
              <w:pStyle w:val="TAL"/>
              <w:jc w:val="center"/>
            </w:pPr>
            <w:r w:rsidRPr="00F17505">
              <w:t>T</w:t>
            </w:r>
          </w:p>
        </w:tc>
        <w:tc>
          <w:tcPr>
            <w:tcW w:w="1075" w:type="dxa"/>
            <w:tcMar>
              <w:top w:w="0" w:type="dxa"/>
              <w:left w:w="28" w:type="dxa"/>
              <w:bottom w:w="0" w:type="dxa"/>
              <w:right w:w="108" w:type="dxa"/>
            </w:tcMar>
          </w:tcPr>
          <w:p w14:paraId="5601534E" w14:textId="77777777" w:rsidR="004E5D26" w:rsidRPr="00F17505" w:rsidRDefault="004E5D26" w:rsidP="002E0195">
            <w:pPr>
              <w:pStyle w:val="TAL"/>
              <w:jc w:val="center"/>
            </w:pPr>
            <w:r w:rsidRPr="00F17505">
              <w:t>F</w:t>
            </w:r>
          </w:p>
        </w:tc>
        <w:tc>
          <w:tcPr>
            <w:tcW w:w="1115" w:type="dxa"/>
            <w:tcMar>
              <w:top w:w="0" w:type="dxa"/>
              <w:left w:w="28" w:type="dxa"/>
              <w:bottom w:w="0" w:type="dxa"/>
              <w:right w:w="108" w:type="dxa"/>
            </w:tcMar>
          </w:tcPr>
          <w:p w14:paraId="0BE5C51C" w14:textId="77777777" w:rsidR="004E5D26" w:rsidRPr="00F17505" w:rsidRDefault="004E5D26" w:rsidP="002E0195">
            <w:pPr>
              <w:pStyle w:val="TAL"/>
              <w:jc w:val="center"/>
            </w:pPr>
            <w:r w:rsidRPr="00F17505">
              <w:rPr>
                <w:lang w:eastAsia="zh-CN"/>
              </w:rPr>
              <w:t>F</w:t>
            </w:r>
          </w:p>
        </w:tc>
        <w:tc>
          <w:tcPr>
            <w:tcW w:w="1235" w:type="dxa"/>
            <w:tcMar>
              <w:top w:w="0" w:type="dxa"/>
              <w:left w:w="28" w:type="dxa"/>
              <w:bottom w:w="0" w:type="dxa"/>
              <w:right w:w="108" w:type="dxa"/>
            </w:tcMar>
          </w:tcPr>
          <w:p w14:paraId="08C77A9F" w14:textId="77777777" w:rsidR="004E5D26" w:rsidRPr="00F17505" w:rsidRDefault="004E5D26" w:rsidP="002E0195">
            <w:pPr>
              <w:pStyle w:val="TAL"/>
              <w:jc w:val="center"/>
            </w:pPr>
            <w:r w:rsidRPr="00F17505">
              <w:rPr>
                <w:lang w:eastAsia="zh-CN"/>
              </w:rPr>
              <w:t>T</w:t>
            </w:r>
          </w:p>
        </w:tc>
      </w:tr>
      <w:tr w:rsidR="004E5D26" w:rsidRPr="00F17505" w14:paraId="248A062F" w14:textId="77777777" w:rsidTr="002E0195">
        <w:trPr>
          <w:cantSplit/>
          <w:jc w:val="center"/>
        </w:trPr>
        <w:tc>
          <w:tcPr>
            <w:tcW w:w="3377" w:type="dxa"/>
            <w:tcMar>
              <w:top w:w="0" w:type="dxa"/>
              <w:left w:w="28" w:type="dxa"/>
              <w:bottom w:w="0" w:type="dxa"/>
              <w:right w:w="108" w:type="dxa"/>
            </w:tcMar>
          </w:tcPr>
          <w:p w14:paraId="15772F6B" w14:textId="77777777" w:rsidR="004E5D26" w:rsidRPr="00F17505" w:rsidRDefault="004E5D26" w:rsidP="002E0195">
            <w:pPr>
              <w:pStyle w:val="TAL"/>
              <w:rPr>
                <w:rFonts w:ascii="Courier New" w:hAnsi="Courier New" w:cs="Courier New"/>
              </w:rPr>
            </w:pPr>
            <w:r w:rsidRPr="00F17505">
              <w:rPr>
                <w:rFonts w:ascii="Courier New" w:hAnsi="Courier New" w:cs="Courier New"/>
              </w:rPr>
              <w:t>inferenceType</w:t>
            </w:r>
          </w:p>
        </w:tc>
        <w:tc>
          <w:tcPr>
            <w:tcW w:w="1662" w:type="dxa"/>
            <w:tcMar>
              <w:top w:w="0" w:type="dxa"/>
              <w:left w:w="28" w:type="dxa"/>
              <w:bottom w:w="0" w:type="dxa"/>
              <w:right w:w="108" w:type="dxa"/>
            </w:tcMar>
          </w:tcPr>
          <w:p w14:paraId="1862D797" w14:textId="77777777" w:rsidR="004E5D26" w:rsidRPr="00F17505" w:rsidRDefault="004E5D26" w:rsidP="002E0195">
            <w:pPr>
              <w:pStyle w:val="TAL"/>
              <w:jc w:val="center"/>
            </w:pPr>
            <w:r w:rsidRPr="00F17505">
              <w:t>M</w:t>
            </w:r>
          </w:p>
        </w:tc>
        <w:tc>
          <w:tcPr>
            <w:tcW w:w="1165" w:type="dxa"/>
            <w:tcMar>
              <w:top w:w="0" w:type="dxa"/>
              <w:left w:w="28" w:type="dxa"/>
              <w:bottom w:w="0" w:type="dxa"/>
              <w:right w:w="108" w:type="dxa"/>
            </w:tcMar>
          </w:tcPr>
          <w:p w14:paraId="22F58CC8" w14:textId="77777777" w:rsidR="004E5D26" w:rsidRPr="00F17505" w:rsidRDefault="004E5D26" w:rsidP="002E0195">
            <w:pPr>
              <w:pStyle w:val="TAL"/>
              <w:jc w:val="center"/>
            </w:pPr>
            <w:r w:rsidRPr="00F17505">
              <w:t>T</w:t>
            </w:r>
          </w:p>
        </w:tc>
        <w:tc>
          <w:tcPr>
            <w:tcW w:w="1075" w:type="dxa"/>
            <w:tcMar>
              <w:top w:w="0" w:type="dxa"/>
              <w:left w:w="28" w:type="dxa"/>
              <w:bottom w:w="0" w:type="dxa"/>
              <w:right w:w="108" w:type="dxa"/>
            </w:tcMar>
          </w:tcPr>
          <w:p w14:paraId="41268EBA" w14:textId="77777777" w:rsidR="004E5D26" w:rsidRPr="00F17505" w:rsidRDefault="004E5D26" w:rsidP="002E0195">
            <w:pPr>
              <w:pStyle w:val="TAL"/>
              <w:jc w:val="center"/>
            </w:pPr>
            <w:r w:rsidRPr="00F17505">
              <w:t>F</w:t>
            </w:r>
          </w:p>
        </w:tc>
        <w:tc>
          <w:tcPr>
            <w:tcW w:w="1115" w:type="dxa"/>
            <w:tcMar>
              <w:top w:w="0" w:type="dxa"/>
              <w:left w:w="28" w:type="dxa"/>
              <w:bottom w:w="0" w:type="dxa"/>
              <w:right w:w="108" w:type="dxa"/>
            </w:tcMar>
          </w:tcPr>
          <w:p w14:paraId="7F3E46A4" w14:textId="77777777" w:rsidR="004E5D26" w:rsidRPr="00F17505" w:rsidRDefault="004E5D26" w:rsidP="002E0195">
            <w:pPr>
              <w:pStyle w:val="TAL"/>
              <w:jc w:val="center"/>
              <w:rPr>
                <w:lang w:eastAsia="zh-CN"/>
              </w:rPr>
            </w:pPr>
            <w:r w:rsidRPr="00F17505">
              <w:rPr>
                <w:lang w:eastAsia="zh-CN"/>
              </w:rPr>
              <w:t>F</w:t>
            </w:r>
          </w:p>
        </w:tc>
        <w:tc>
          <w:tcPr>
            <w:tcW w:w="1235" w:type="dxa"/>
            <w:tcMar>
              <w:top w:w="0" w:type="dxa"/>
              <w:left w:w="28" w:type="dxa"/>
              <w:bottom w:w="0" w:type="dxa"/>
              <w:right w:w="108" w:type="dxa"/>
            </w:tcMar>
          </w:tcPr>
          <w:p w14:paraId="1328EFF3" w14:textId="77777777" w:rsidR="004E5D26" w:rsidRPr="00F17505" w:rsidRDefault="004E5D26" w:rsidP="002E0195">
            <w:pPr>
              <w:pStyle w:val="TAL"/>
              <w:jc w:val="center"/>
              <w:rPr>
                <w:lang w:eastAsia="zh-CN"/>
              </w:rPr>
            </w:pPr>
            <w:r w:rsidRPr="00F17505">
              <w:rPr>
                <w:lang w:eastAsia="zh-CN"/>
              </w:rPr>
              <w:t>T</w:t>
            </w:r>
          </w:p>
        </w:tc>
      </w:tr>
      <w:tr w:rsidR="004E5D26" w:rsidRPr="00F17505" w14:paraId="0471966B" w14:textId="77777777" w:rsidTr="002E0195">
        <w:trPr>
          <w:cantSplit/>
          <w:jc w:val="center"/>
        </w:trPr>
        <w:tc>
          <w:tcPr>
            <w:tcW w:w="3377" w:type="dxa"/>
            <w:tcMar>
              <w:top w:w="0" w:type="dxa"/>
              <w:left w:w="28" w:type="dxa"/>
              <w:bottom w:w="0" w:type="dxa"/>
              <w:right w:w="108" w:type="dxa"/>
            </w:tcMar>
          </w:tcPr>
          <w:p w14:paraId="5E1C08CC" w14:textId="77777777" w:rsidR="004E5D26" w:rsidRPr="00F17505" w:rsidRDefault="004E5D26" w:rsidP="002E0195">
            <w:pPr>
              <w:pStyle w:val="TAL"/>
              <w:rPr>
                <w:rFonts w:ascii="Courier New" w:hAnsi="Courier New" w:cs="Courier New"/>
              </w:rPr>
            </w:pPr>
            <w:r>
              <w:rPr>
                <w:rFonts w:ascii="Courier New" w:hAnsi="Courier New" w:cs="Courier New"/>
              </w:rPr>
              <w:t>m</w:t>
            </w:r>
            <w:r w:rsidRPr="00F17505">
              <w:rPr>
                <w:rFonts w:ascii="Courier New" w:hAnsi="Courier New" w:cs="Courier New"/>
              </w:rPr>
              <w:t>LEntityVersion</w:t>
            </w:r>
          </w:p>
        </w:tc>
        <w:tc>
          <w:tcPr>
            <w:tcW w:w="1662" w:type="dxa"/>
            <w:tcMar>
              <w:top w:w="0" w:type="dxa"/>
              <w:left w:w="28" w:type="dxa"/>
              <w:bottom w:w="0" w:type="dxa"/>
              <w:right w:w="108" w:type="dxa"/>
            </w:tcMar>
          </w:tcPr>
          <w:p w14:paraId="748A5E23" w14:textId="77777777" w:rsidR="004E5D26" w:rsidRPr="00F17505" w:rsidRDefault="004E5D26" w:rsidP="002E0195">
            <w:pPr>
              <w:pStyle w:val="TAL"/>
              <w:jc w:val="center"/>
            </w:pPr>
            <w:r w:rsidRPr="00F17505">
              <w:t>M</w:t>
            </w:r>
          </w:p>
        </w:tc>
        <w:tc>
          <w:tcPr>
            <w:tcW w:w="1165" w:type="dxa"/>
            <w:tcMar>
              <w:top w:w="0" w:type="dxa"/>
              <w:left w:w="28" w:type="dxa"/>
              <w:bottom w:w="0" w:type="dxa"/>
              <w:right w:w="108" w:type="dxa"/>
            </w:tcMar>
          </w:tcPr>
          <w:p w14:paraId="7B4A515C" w14:textId="77777777" w:rsidR="004E5D26" w:rsidRPr="00F17505" w:rsidRDefault="004E5D26" w:rsidP="002E0195">
            <w:pPr>
              <w:pStyle w:val="TAL"/>
              <w:jc w:val="center"/>
            </w:pPr>
            <w:r w:rsidRPr="00F17505">
              <w:t>T</w:t>
            </w:r>
          </w:p>
        </w:tc>
        <w:tc>
          <w:tcPr>
            <w:tcW w:w="1075" w:type="dxa"/>
            <w:tcMar>
              <w:top w:w="0" w:type="dxa"/>
              <w:left w:w="28" w:type="dxa"/>
              <w:bottom w:w="0" w:type="dxa"/>
              <w:right w:w="108" w:type="dxa"/>
            </w:tcMar>
          </w:tcPr>
          <w:p w14:paraId="6D201EF2" w14:textId="77777777" w:rsidR="004E5D26" w:rsidRPr="00F17505" w:rsidRDefault="004E5D26" w:rsidP="002E0195">
            <w:pPr>
              <w:pStyle w:val="TAL"/>
              <w:jc w:val="center"/>
            </w:pPr>
            <w:r w:rsidRPr="00F17505">
              <w:t>F</w:t>
            </w:r>
          </w:p>
        </w:tc>
        <w:tc>
          <w:tcPr>
            <w:tcW w:w="1115" w:type="dxa"/>
            <w:tcMar>
              <w:top w:w="0" w:type="dxa"/>
              <w:left w:w="28" w:type="dxa"/>
              <w:bottom w:w="0" w:type="dxa"/>
              <w:right w:w="108" w:type="dxa"/>
            </w:tcMar>
          </w:tcPr>
          <w:p w14:paraId="045012BE" w14:textId="77777777" w:rsidR="004E5D26" w:rsidRPr="00F17505" w:rsidRDefault="004E5D26" w:rsidP="002E0195">
            <w:pPr>
              <w:pStyle w:val="TAL"/>
              <w:jc w:val="center"/>
              <w:rPr>
                <w:lang w:eastAsia="zh-CN"/>
              </w:rPr>
            </w:pPr>
            <w:r w:rsidRPr="00F17505">
              <w:rPr>
                <w:lang w:eastAsia="zh-CN"/>
              </w:rPr>
              <w:t>F</w:t>
            </w:r>
          </w:p>
        </w:tc>
        <w:tc>
          <w:tcPr>
            <w:tcW w:w="1235" w:type="dxa"/>
            <w:tcMar>
              <w:top w:w="0" w:type="dxa"/>
              <w:left w:w="28" w:type="dxa"/>
              <w:bottom w:w="0" w:type="dxa"/>
              <w:right w:w="108" w:type="dxa"/>
            </w:tcMar>
          </w:tcPr>
          <w:p w14:paraId="0EEBBB00" w14:textId="77777777" w:rsidR="004E5D26" w:rsidRPr="00F17505" w:rsidRDefault="004E5D26" w:rsidP="002E0195">
            <w:pPr>
              <w:pStyle w:val="TAL"/>
              <w:jc w:val="center"/>
              <w:rPr>
                <w:lang w:eastAsia="zh-CN"/>
              </w:rPr>
            </w:pPr>
            <w:r w:rsidRPr="00F17505">
              <w:rPr>
                <w:lang w:eastAsia="zh-CN"/>
              </w:rPr>
              <w:t>T</w:t>
            </w:r>
          </w:p>
        </w:tc>
      </w:tr>
      <w:tr w:rsidR="004E5D26" w:rsidRPr="00F17505" w14:paraId="5DD6B6FF" w14:textId="77777777" w:rsidTr="002E0195">
        <w:trPr>
          <w:cantSplit/>
          <w:jc w:val="center"/>
        </w:trPr>
        <w:tc>
          <w:tcPr>
            <w:tcW w:w="3377" w:type="dxa"/>
            <w:shd w:val="clear" w:color="auto" w:fill="auto"/>
            <w:tcMar>
              <w:top w:w="0" w:type="dxa"/>
              <w:left w:w="28" w:type="dxa"/>
              <w:bottom w:w="0" w:type="dxa"/>
              <w:right w:w="108" w:type="dxa"/>
            </w:tcMar>
          </w:tcPr>
          <w:p w14:paraId="14A428D1" w14:textId="77777777" w:rsidR="004E5D26" w:rsidRPr="00F17505" w:rsidRDefault="004E5D26" w:rsidP="002E0195">
            <w:pPr>
              <w:pStyle w:val="TAL"/>
              <w:rPr>
                <w:rFonts w:ascii="Courier New" w:hAnsi="Courier New" w:cs="Courier New"/>
              </w:rPr>
            </w:pPr>
            <w:r w:rsidRPr="00F17505">
              <w:rPr>
                <w:rFonts w:ascii="Courier New" w:hAnsi="Courier New" w:cs="Courier New"/>
              </w:rPr>
              <w:t>expectedRunTimeContext</w:t>
            </w:r>
          </w:p>
        </w:tc>
        <w:tc>
          <w:tcPr>
            <w:tcW w:w="1662" w:type="dxa"/>
            <w:shd w:val="clear" w:color="auto" w:fill="auto"/>
            <w:tcMar>
              <w:top w:w="0" w:type="dxa"/>
              <w:left w:w="28" w:type="dxa"/>
              <w:bottom w:w="0" w:type="dxa"/>
              <w:right w:w="108" w:type="dxa"/>
            </w:tcMar>
          </w:tcPr>
          <w:p w14:paraId="78BE9843" w14:textId="77777777" w:rsidR="004E5D26" w:rsidRPr="00F17505" w:rsidRDefault="004E5D26" w:rsidP="002E0195">
            <w:pPr>
              <w:pStyle w:val="TAL"/>
              <w:jc w:val="center"/>
              <w:rPr>
                <w:rFonts w:cs="Arial"/>
              </w:rPr>
            </w:pPr>
            <w:r w:rsidRPr="00F17505">
              <w:t>O</w:t>
            </w:r>
          </w:p>
        </w:tc>
        <w:tc>
          <w:tcPr>
            <w:tcW w:w="1165" w:type="dxa"/>
            <w:shd w:val="clear" w:color="auto" w:fill="auto"/>
            <w:tcMar>
              <w:top w:w="0" w:type="dxa"/>
              <w:left w:w="28" w:type="dxa"/>
              <w:bottom w:w="0" w:type="dxa"/>
              <w:right w:w="108" w:type="dxa"/>
            </w:tcMar>
          </w:tcPr>
          <w:p w14:paraId="42E44756" w14:textId="77777777" w:rsidR="004E5D26" w:rsidRPr="00F17505" w:rsidRDefault="004E5D26" w:rsidP="002E0195">
            <w:pPr>
              <w:pStyle w:val="TAL"/>
              <w:jc w:val="center"/>
            </w:pPr>
            <w:r w:rsidRPr="00F17505">
              <w:t>T</w:t>
            </w:r>
          </w:p>
        </w:tc>
        <w:tc>
          <w:tcPr>
            <w:tcW w:w="1075" w:type="dxa"/>
            <w:shd w:val="clear" w:color="auto" w:fill="auto"/>
            <w:tcMar>
              <w:top w:w="0" w:type="dxa"/>
              <w:left w:w="28" w:type="dxa"/>
              <w:bottom w:w="0" w:type="dxa"/>
              <w:right w:w="108" w:type="dxa"/>
            </w:tcMar>
          </w:tcPr>
          <w:p w14:paraId="4A9197F7" w14:textId="77777777" w:rsidR="004E5D26" w:rsidRPr="00F17505" w:rsidRDefault="004E5D26" w:rsidP="002E0195">
            <w:pPr>
              <w:pStyle w:val="TAL"/>
              <w:jc w:val="center"/>
            </w:pPr>
            <w:r w:rsidRPr="00F17505">
              <w:t>T</w:t>
            </w:r>
          </w:p>
        </w:tc>
        <w:tc>
          <w:tcPr>
            <w:tcW w:w="1115" w:type="dxa"/>
            <w:shd w:val="clear" w:color="auto" w:fill="auto"/>
            <w:tcMar>
              <w:top w:w="0" w:type="dxa"/>
              <w:left w:w="28" w:type="dxa"/>
              <w:bottom w:w="0" w:type="dxa"/>
              <w:right w:w="108" w:type="dxa"/>
            </w:tcMar>
          </w:tcPr>
          <w:p w14:paraId="4E7FC3E2" w14:textId="77777777" w:rsidR="004E5D26" w:rsidRPr="00F17505" w:rsidRDefault="004E5D26" w:rsidP="002E0195">
            <w:pPr>
              <w:pStyle w:val="TAL"/>
              <w:jc w:val="center"/>
            </w:pPr>
            <w:r w:rsidRPr="00F17505">
              <w:rPr>
                <w:lang w:eastAsia="zh-CN"/>
              </w:rPr>
              <w:t>F</w:t>
            </w:r>
          </w:p>
        </w:tc>
        <w:tc>
          <w:tcPr>
            <w:tcW w:w="1235" w:type="dxa"/>
            <w:shd w:val="clear" w:color="auto" w:fill="auto"/>
            <w:tcMar>
              <w:top w:w="0" w:type="dxa"/>
              <w:left w:w="28" w:type="dxa"/>
              <w:bottom w:w="0" w:type="dxa"/>
              <w:right w:w="108" w:type="dxa"/>
            </w:tcMar>
          </w:tcPr>
          <w:p w14:paraId="168A9730" w14:textId="77777777" w:rsidR="004E5D26" w:rsidRPr="00F17505" w:rsidRDefault="004E5D26" w:rsidP="002E0195">
            <w:pPr>
              <w:pStyle w:val="TAL"/>
              <w:jc w:val="center"/>
            </w:pPr>
            <w:r w:rsidRPr="00F17505">
              <w:rPr>
                <w:lang w:eastAsia="zh-CN"/>
              </w:rPr>
              <w:t>T</w:t>
            </w:r>
          </w:p>
        </w:tc>
      </w:tr>
      <w:tr w:rsidR="004E5D26" w:rsidRPr="00F17505" w14:paraId="5C809F9F" w14:textId="77777777" w:rsidTr="002E0195">
        <w:trPr>
          <w:cantSplit/>
          <w:jc w:val="center"/>
        </w:trPr>
        <w:tc>
          <w:tcPr>
            <w:tcW w:w="3377" w:type="dxa"/>
            <w:shd w:val="clear" w:color="auto" w:fill="auto"/>
            <w:tcMar>
              <w:top w:w="0" w:type="dxa"/>
              <w:left w:w="28" w:type="dxa"/>
              <w:bottom w:w="0" w:type="dxa"/>
              <w:right w:w="108" w:type="dxa"/>
            </w:tcMar>
          </w:tcPr>
          <w:p w14:paraId="11373513" w14:textId="77777777" w:rsidR="004E5D26" w:rsidRPr="00F17505" w:rsidRDefault="004E5D26" w:rsidP="002E0195">
            <w:pPr>
              <w:pStyle w:val="TAL"/>
              <w:rPr>
                <w:rFonts w:ascii="Courier New" w:hAnsi="Courier New" w:cs="Courier New"/>
              </w:rPr>
            </w:pPr>
            <w:r w:rsidRPr="00F17505">
              <w:rPr>
                <w:rFonts w:ascii="Courier New" w:hAnsi="Courier New" w:cs="Courier New"/>
              </w:rPr>
              <w:t>trainingContext</w:t>
            </w:r>
          </w:p>
        </w:tc>
        <w:tc>
          <w:tcPr>
            <w:tcW w:w="1662" w:type="dxa"/>
            <w:shd w:val="clear" w:color="auto" w:fill="auto"/>
            <w:tcMar>
              <w:top w:w="0" w:type="dxa"/>
              <w:left w:w="28" w:type="dxa"/>
              <w:bottom w:w="0" w:type="dxa"/>
              <w:right w:w="108" w:type="dxa"/>
            </w:tcMar>
          </w:tcPr>
          <w:p w14:paraId="0DFBC49D" w14:textId="77777777" w:rsidR="004E5D26" w:rsidRPr="00F17505" w:rsidRDefault="004E5D26" w:rsidP="002E0195">
            <w:pPr>
              <w:pStyle w:val="TAL"/>
              <w:jc w:val="center"/>
              <w:rPr>
                <w:rFonts w:cs="Arial"/>
              </w:rPr>
            </w:pPr>
            <w:r w:rsidRPr="00F17505">
              <w:t>CM</w:t>
            </w:r>
          </w:p>
        </w:tc>
        <w:tc>
          <w:tcPr>
            <w:tcW w:w="1165" w:type="dxa"/>
            <w:shd w:val="clear" w:color="auto" w:fill="auto"/>
            <w:tcMar>
              <w:top w:w="0" w:type="dxa"/>
              <w:left w:w="28" w:type="dxa"/>
              <w:bottom w:w="0" w:type="dxa"/>
              <w:right w:w="108" w:type="dxa"/>
            </w:tcMar>
          </w:tcPr>
          <w:p w14:paraId="0EB2830B" w14:textId="77777777" w:rsidR="004E5D26" w:rsidRPr="00F17505" w:rsidRDefault="004E5D26" w:rsidP="002E0195">
            <w:pPr>
              <w:pStyle w:val="TAL"/>
              <w:jc w:val="center"/>
            </w:pPr>
            <w:r w:rsidRPr="00F17505">
              <w:t>T</w:t>
            </w:r>
          </w:p>
        </w:tc>
        <w:tc>
          <w:tcPr>
            <w:tcW w:w="1075" w:type="dxa"/>
            <w:shd w:val="clear" w:color="auto" w:fill="auto"/>
            <w:tcMar>
              <w:top w:w="0" w:type="dxa"/>
              <w:left w:w="28" w:type="dxa"/>
              <w:bottom w:w="0" w:type="dxa"/>
              <w:right w:w="108" w:type="dxa"/>
            </w:tcMar>
          </w:tcPr>
          <w:p w14:paraId="715A05D3" w14:textId="77777777" w:rsidR="004E5D26" w:rsidRPr="00F17505" w:rsidRDefault="004E5D26" w:rsidP="002E0195">
            <w:pPr>
              <w:pStyle w:val="TAL"/>
              <w:jc w:val="center"/>
            </w:pPr>
            <w:r w:rsidRPr="00F17505">
              <w:t>F</w:t>
            </w:r>
          </w:p>
        </w:tc>
        <w:tc>
          <w:tcPr>
            <w:tcW w:w="1115" w:type="dxa"/>
            <w:shd w:val="clear" w:color="auto" w:fill="auto"/>
            <w:tcMar>
              <w:top w:w="0" w:type="dxa"/>
              <w:left w:w="28" w:type="dxa"/>
              <w:bottom w:w="0" w:type="dxa"/>
              <w:right w:w="108" w:type="dxa"/>
            </w:tcMar>
          </w:tcPr>
          <w:p w14:paraId="259E5EC6" w14:textId="77777777" w:rsidR="004E5D26" w:rsidRPr="00F17505" w:rsidRDefault="004E5D26" w:rsidP="002E0195">
            <w:pPr>
              <w:pStyle w:val="TAL"/>
              <w:jc w:val="center"/>
            </w:pPr>
            <w:r w:rsidRPr="00F17505">
              <w:rPr>
                <w:lang w:eastAsia="zh-CN"/>
              </w:rPr>
              <w:t>F</w:t>
            </w:r>
          </w:p>
        </w:tc>
        <w:tc>
          <w:tcPr>
            <w:tcW w:w="1235" w:type="dxa"/>
            <w:shd w:val="clear" w:color="auto" w:fill="auto"/>
            <w:tcMar>
              <w:top w:w="0" w:type="dxa"/>
              <w:left w:w="28" w:type="dxa"/>
              <w:bottom w:w="0" w:type="dxa"/>
              <w:right w:w="108" w:type="dxa"/>
            </w:tcMar>
          </w:tcPr>
          <w:p w14:paraId="47A693CB" w14:textId="77777777" w:rsidR="004E5D26" w:rsidRPr="00F17505" w:rsidRDefault="004E5D26" w:rsidP="002E0195">
            <w:pPr>
              <w:pStyle w:val="TAL"/>
              <w:jc w:val="center"/>
            </w:pPr>
            <w:r w:rsidRPr="00F17505">
              <w:rPr>
                <w:lang w:eastAsia="zh-CN"/>
              </w:rPr>
              <w:t>T</w:t>
            </w:r>
          </w:p>
        </w:tc>
      </w:tr>
      <w:tr w:rsidR="004E5D26" w:rsidRPr="00F17505" w14:paraId="3D28C404" w14:textId="77777777" w:rsidTr="002E0195">
        <w:trPr>
          <w:cantSplit/>
          <w:jc w:val="center"/>
        </w:trPr>
        <w:tc>
          <w:tcPr>
            <w:tcW w:w="3377" w:type="dxa"/>
            <w:shd w:val="clear" w:color="auto" w:fill="auto"/>
            <w:tcMar>
              <w:top w:w="0" w:type="dxa"/>
              <w:left w:w="28" w:type="dxa"/>
              <w:bottom w:w="0" w:type="dxa"/>
              <w:right w:w="108" w:type="dxa"/>
            </w:tcMar>
          </w:tcPr>
          <w:p w14:paraId="4D787E89" w14:textId="77777777" w:rsidR="004E5D26" w:rsidRPr="00F17505" w:rsidRDefault="004E5D26" w:rsidP="002E0195">
            <w:pPr>
              <w:pStyle w:val="TAL"/>
              <w:rPr>
                <w:rFonts w:ascii="Courier New" w:hAnsi="Courier New" w:cs="Courier New"/>
              </w:rPr>
            </w:pPr>
            <w:r w:rsidRPr="00F17505">
              <w:rPr>
                <w:rFonts w:ascii="Courier New" w:hAnsi="Courier New" w:cs="Courier New"/>
              </w:rPr>
              <w:t>runTimeContext</w:t>
            </w:r>
          </w:p>
        </w:tc>
        <w:tc>
          <w:tcPr>
            <w:tcW w:w="1662" w:type="dxa"/>
            <w:shd w:val="clear" w:color="auto" w:fill="auto"/>
            <w:tcMar>
              <w:top w:w="0" w:type="dxa"/>
              <w:left w:w="28" w:type="dxa"/>
              <w:bottom w:w="0" w:type="dxa"/>
              <w:right w:w="108" w:type="dxa"/>
            </w:tcMar>
          </w:tcPr>
          <w:p w14:paraId="229B3D91" w14:textId="77777777" w:rsidR="004E5D26" w:rsidRPr="00F17505" w:rsidRDefault="004E5D26" w:rsidP="002E0195">
            <w:pPr>
              <w:pStyle w:val="TAL"/>
              <w:jc w:val="center"/>
              <w:rPr>
                <w:rFonts w:cs="Arial"/>
              </w:rPr>
            </w:pPr>
            <w:r w:rsidRPr="00F17505">
              <w:t>O</w:t>
            </w:r>
          </w:p>
        </w:tc>
        <w:tc>
          <w:tcPr>
            <w:tcW w:w="1165" w:type="dxa"/>
            <w:shd w:val="clear" w:color="auto" w:fill="auto"/>
            <w:tcMar>
              <w:top w:w="0" w:type="dxa"/>
              <w:left w:w="28" w:type="dxa"/>
              <w:bottom w:w="0" w:type="dxa"/>
              <w:right w:w="108" w:type="dxa"/>
            </w:tcMar>
          </w:tcPr>
          <w:p w14:paraId="38959774" w14:textId="77777777" w:rsidR="004E5D26" w:rsidRPr="00F17505" w:rsidRDefault="004E5D26" w:rsidP="002E0195">
            <w:pPr>
              <w:pStyle w:val="TAL"/>
              <w:jc w:val="center"/>
            </w:pPr>
            <w:r w:rsidRPr="00F17505">
              <w:t>T</w:t>
            </w:r>
          </w:p>
        </w:tc>
        <w:tc>
          <w:tcPr>
            <w:tcW w:w="1075" w:type="dxa"/>
            <w:shd w:val="clear" w:color="auto" w:fill="auto"/>
            <w:tcMar>
              <w:top w:w="0" w:type="dxa"/>
              <w:left w:w="28" w:type="dxa"/>
              <w:bottom w:w="0" w:type="dxa"/>
              <w:right w:w="108" w:type="dxa"/>
            </w:tcMar>
          </w:tcPr>
          <w:p w14:paraId="5DE00452" w14:textId="77777777" w:rsidR="004E5D26" w:rsidRPr="00F17505" w:rsidRDefault="004E5D26" w:rsidP="002E0195">
            <w:pPr>
              <w:pStyle w:val="TAL"/>
              <w:jc w:val="center"/>
            </w:pPr>
            <w:r w:rsidRPr="00F17505">
              <w:t>F</w:t>
            </w:r>
          </w:p>
        </w:tc>
        <w:tc>
          <w:tcPr>
            <w:tcW w:w="1115" w:type="dxa"/>
            <w:shd w:val="clear" w:color="auto" w:fill="auto"/>
            <w:tcMar>
              <w:top w:w="0" w:type="dxa"/>
              <w:left w:w="28" w:type="dxa"/>
              <w:bottom w:w="0" w:type="dxa"/>
              <w:right w:w="108" w:type="dxa"/>
            </w:tcMar>
          </w:tcPr>
          <w:p w14:paraId="7612AD0E" w14:textId="77777777" w:rsidR="004E5D26" w:rsidRPr="00F17505" w:rsidRDefault="004E5D26" w:rsidP="002E0195">
            <w:pPr>
              <w:pStyle w:val="TAL"/>
              <w:jc w:val="center"/>
            </w:pPr>
            <w:r w:rsidRPr="00F17505">
              <w:rPr>
                <w:lang w:eastAsia="zh-CN"/>
              </w:rPr>
              <w:t>F</w:t>
            </w:r>
          </w:p>
        </w:tc>
        <w:tc>
          <w:tcPr>
            <w:tcW w:w="1235" w:type="dxa"/>
            <w:shd w:val="clear" w:color="auto" w:fill="auto"/>
            <w:tcMar>
              <w:top w:w="0" w:type="dxa"/>
              <w:left w:w="28" w:type="dxa"/>
              <w:bottom w:w="0" w:type="dxa"/>
              <w:right w:w="108" w:type="dxa"/>
            </w:tcMar>
          </w:tcPr>
          <w:p w14:paraId="4585E82C" w14:textId="77777777" w:rsidR="004E5D26" w:rsidRPr="00F17505" w:rsidRDefault="004E5D26" w:rsidP="002E0195">
            <w:pPr>
              <w:pStyle w:val="TAL"/>
              <w:jc w:val="center"/>
            </w:pPr>
            <w:r w:rsidRPr="00F17505">
              <w:rPr>
                <w:lang w:eastAsia="zh-CN"/>
              </w:rPr>
              <w:t>T</w:t>
            </w:r>
          </w:p>
        </w:tc>
      </w:tr>
      <w:tr w:rsidR="004E5D26" w:rsidRPr="00F17505" w14:paraId="04736643" w14:textId="77777777" w:rsidTr="002E0195">
        <w:trPr>
          <w:cantSplit/>
          <w:jc w:val="center"/>
        </w:trPr>
        <w:tc>
          <w:tcPr>
            <w:tcW w:w="337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5FF493BC" w14:textId="77777777" w:rsidR="004E5D26" w:rsidRPr="00F17505" w:rsidRDefault="004E5D26" w:rsidP="002E0195">
            <w:pPr>
              <w:pStyle w:val="TAL"/>
              <w:rPr>
                <w:rFonts w:ascii="Courier New" w:hAnsi="Courier New" w:cs="Courier New"/>
              </w:rPr>
            </w:pPr>
            <w:r>
              <w:rPr>
                <w:rFonts w:ascii="Courier New" w:hAnsi="Courier New" w:cs="Courier New"/>
              </w:rPr>
              <w:t>supportedPerformanceIndicators</w:t>
            </w:r>
          </w:p>
        </w:tc>
        <w:tc>
          <w:tcPr>
            <w:tcW w:w="166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44D47BAC" w14:textId="77777777" w:rsidR="004E5D26" w:rsidRPr="00F17505" w:rsidRDefault="004E5D26" w:rsidP="002E0195">
            <w:pPr>
              <w:pStyle w:val="TAL"/>
              <w:jc w:val="center"/>
            </w:pPr>
            <w:r>
              <w:t>O</w:t>
            </w:r>
          </w:p>
        </w:tc>
        <w:tc>
          <w:tcPr>
            <w:tcW w:w="116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2699504D" w14:textId="77777777" w:rsidR="004E5D26" w:rsidRPr="00F17505" w:rsidRDefault="004E5D26" w:rsidP="002E0195">
            <w:pPr>
              <w:pStyle w:val="TAL"/>
              <w:jc w:val="center"/>
            </w:pPr>
            <w:r w:rsidRPr="00F17505">
              <w:t>T</w:t>
            </w:r>
          </w:p>
        </w:tc>
        <w:tc>
          <w:tcPr>
            <w:tcW w:w="10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62AA5324" w14:textId="77777777" w:rsidR="004E5D26" w:rsidRPr="00F17505" w:rsidRDefault="004E5D26" w:rsidP="002E0195">
            <w:pPr>
              <w:pStyle w:val="TAL"/>
              <w:jc w:val="center"/>
            </w:pPr>
            <w:r w:rsidRPr="00F17505">
              <w:t>F</w:t>
            </w:r>
          </w:p>
        </w:tc>
        <w:tc>
          <w:tcPr>
            <w:tcW w:w="111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3B447C9F" w14:textId="77777777" w:rsidR="004E5D26" w:rsidRPr="00F17505" w:rsidRDefault="004E5D26" w:rsidP="002E0195">
            <w:pPr>
              <w:pStyle w:val="TAL"/>
              <w:jc w:val="center"/>
              <w:rPr>
                <w:lang w:eastAsia="zh-CN"/>
              </w:rPr>
            </w:pPr>
            <w:r w:rsidRPr="00F17505">
              <w:rPr>
                <w:lang w:eastAsia="zh-CN"/>
              </w:rPr>
              <w:t>F</w:t>
            </w:r>
          </w:p>
        </w:tc>
        <w:tc>
          <w:tcPr>
            <w:tcW w:w="123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4D6DB2DB" w14:textId="77777777" w:rsidR="004E5D26" w:rsidRPr="00F17505" w:rsidRDefault="004E5D26" w:rsidP="002E0195">
            <w:pPr>
              <w:pStyle w:val="TAL"/>
              <w:jc w:val="center"/>
              <w:rPr>
                <w:lang w:eastAsia="zh-CN"/>
              </w:rPr>
            </w:pPr>
            <w:r w:rsidRPr="00F17505">
              <w:rPr>
                <w:lang w:eastAsia="zh-CN"/>
              </w:rPr>
              <w:t>T</w:t>
            </w:r>
          </w:p>
        </w:tc>
      </w:tr>
      <w:tr w:rsidR="002F32E6" w:rsidRPr="00F17505" w14:paraId="32E389A6" w14:textId="77777777" w:rsidTr="002E0195">
        <w:trPr>
          <w:cantSplit/>
          <w:jc w:val="center"/>
          <w:ins w:id="2" w:author="Stephen Mwanje (Nokia)" w:date="2023-10-27T14:17:00Z"/>
        </w:trPr>
        <w:tc>
          <w:tcPr>
            <w:tcW w:w="337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6A61C6BE" w14:textId="2D17B185" w:rsidR="002F32E6" w:rsidRDefault="005B1E99" w:rsidP="002F32E6">
            <w:pPr>
              <w:pStyle w:val="TAL"/>
              <w:rPr>
                <w:ins w:id="3" w:author="Stephen Mwanje (Nokia)" w:date="2023-10-27T14:17:00Z"/>
                <w:rFonts w:ascii="Courier New" w:hAnsi="Courier New" w:cs="Courier New"/>
              </w:rPr>
            </w:pPr>
            <w:ins w:id="4" w:author="Stephen Mwanje (Nokia)" w:date="2024-01-18T19:13:00Z">
              <w:r>
                <w:rPr>
                  <w:rFonts w:ascii="Courier New" w:hAnsi="Courier New" w:cs="Courier New"/>
                </w:rPr>
                <w:t>m</w:t>
              </w:r>
            </w:ins>
            <w:ins w:id="5" w:author="Stephen Mwanje (Nokia)" w:date="2023-10-27T14:18:00Z">
              <w:r w:rsidR="002F32E6">
                <w:rPr>
                  <w:rFonts w:ascii="Courier New" w:hAnsi="Courier New" w:cs="Courier New"/>
                </w:rPr>
                <w:t>L</w:t>
              </w:r>
              <w:r w:rsidR="002F32E6" w:rsidRPr="002F32E6">
                <w:rPr>
                  <w:rFonts w:ascii="Courier New" w:hAnsi="Courier New" w:cs="Courier New"/>
                </w:rPr>
                <w:t>Capabilit</w:t>
              </w:r>
            </w:ins>
            <w:ins w:id="6" w:author="Stephen Mwanje (Nokia)" w:date="2023-10-27T17:12:00Z">
              <w:r w:rsidR="0035227C">
                <w:rPr>
                  <w:rFonts w:ascii="Courier New" w:hAnsi="Courier New" w:cs="Courier New"/>
                </w:rPr>
                <w:t>ie</w:t>
              </w:r>
            </w:ins>
            <w:ins w:id="7" w:author="Stephen Mwanje (Nokia)" w:date="2023-10-27T17:13:00Z">
              <w:r w:rsidR="0035227C">
                <w:rPr>
                  <w:rFonts w:ascii="Courier New" w:hAnsi="Courier New" w:cs="Courier New"/>
                </w:rPr>
                <w:t>s</w:t>
              </w:r>
            </w:ins>
            <w:ins w:id="8" w:author="Stephen Mwanje (Nokia)" w:date="2024-01-18T19:06:00Z">
              <w:r w:rsidR="006D2BEB">
                <w:rPr>
                  <w:rFonts w:ascii="Courier New" w:hAnsi="Courier New" w:cs="Courier New"/>
                </w:rPr>
                <w:t>Info</w:t>
              </w:r>
            </w:ins>
            <w:ins w:id="9" w:author="Nokia-1" w:date="2024-02-01T20:19:00Z">
              <w:r w:rsidR="003B0632">
                <w:rPr>
                  <w:rFonts w:ascii="Courier New" w:hAnsi="Courier New" w:cs="Courier New"/>
                  <w:lang w:eastAsia="zh-CN"/>
                </w:rPr>
                <w:t>List</w:t>
              </w:r>
            </w:ins>
          </w:p>
        </w:tc>
        <w:tc>
          <w:tcPr>
            <w:tcW w:w="166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44125E76" w14:textId="612EDFF7" w:rsidR="002F32E6" w:rsidRDefault="002F32E6" w:rsidP="002F32E6">
            <w:pPr>
              <w:pStyle w:val="TAL"/>
              <w:jc w:val="center"/>
              <w:rPr>
                <w:ins w:id="10" w:author="Stephen Mwanje (Nokia)" w:date="2023-10-27T14:17:00Z"/>
              </w:rPr>
            </w:pPr>
            <w:ins w:id="11" w:author="Stephen Mwanje (Nokia)" w:date="2023-10-27T14:18:00Z">
              <w:r w:rsidRPr="00F17505">
                <w:t>M</w:t>
              </w:r>
            </w:ins>
          </w:p>
        </w:tc>
        <w:tc>
          <w:tcPr>
            <w:tcW w:w="116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0FBE9CE0" w14:textId="09F46F67" w:rsidR="002F32E6" w:rsidRPr="00F17505" w:rsidRDefault="002F32E6" w:rsidP="002F32E6">
            <w:pPr>
              <w:pStyle w:val="TAL"/>
              <w:jc w:val="center"/>
              <w:rPr>
                <w:ins w:id="12" w:author="Stephen Mwanje (Nokia)" w:date="2023-10-27T14:17:00Z"/>
              </w:rPr>
            </w:pPr>
            <w:ins w:id="13" w:author="Stephen Mwanje (Nokia)" w:date="2023-10-27T14:18:00Z">
              <w:r w:rsidRPr="00F17505">
                <w:t>T</w:t>
              </w:r>
            </w:ins>
          </w:p>
        </w:tc>
        <w:tc>
          <w:tcPr>
            <w:tcW w:w="10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1E950635" w14:textId="01627E71" w:rsidR="002F32E6" w:rsidRPr="00F17505" w:rsidRDefault="002F32E6" w:rsidP="002F32E6">
            <w:pPr>
              <w:pStyle w:val="TAL"/>
              <w:jc w:val="center"/>
              <w:rPr>
                <w:ins w:id="14" w:author="Stephen Mwanje (Nokia)" w:date="2023-10-27T14:17:00Z"/>
              </w:rPr>
            </w:pPr>
            <w:ins w:id="15" w:author="Stephen Mwanje (Nokia)" w:date="2023-10-27T14:18:00Z">
              <w:r w:rsidRPr="00F17505">
                <w:t>F</w:t>
              </w:r>
            </w:ins>
          </w:p>
        </w:tc>
        <w:tc>
          <w:tcPr>
            <w:tcW w:w="111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561BE802" w14:textId="3A99609F" w:rsidR="002F32E6" w:rsidRPr="00F17505" w:rsidRDefault="002F32E6" w:rsidP="002F32E6">
            <w:pPr>
              <w:pStyle w:val="TAL"/>
              <w:jc w:val="center"/>
              <w:rPr>
                <w:ins w:id="16" w:author="Stephen Mwanje (Nokia)" w:date="2023-10-27T14:17:00Z"/>
                <w:lang w:eastAsia="zh-CN"/>
              </w:rPr>
            </w:pPr>
            <w:ins w:id="17" w:author="Stephen Mwanje (Nokia)" w:date="2023-10-27T14:18:00Z">
              <w:r w:rsidRPr="00F17505">
                <w:rPr>
                  <w:lang w:eastAsia="zh-CN"/>
                </w:rPr>
                <w:t>F</w:t>
              </w:r>
            </w:ins>
          </w:p>
        </w:tc>
        <w:tc>
          <w:tcPr>
            <w:tcW w:w="123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07A07CE1" w14:textId="291C925D" w:rsidR="002F32E6" w:rsidRPr="00F17505" w:rsidRDefault="002F32E6" w:rsidP="002F32E6">
            <w:pPr>
              <w:pStyle w:val="TAL"/>
              <w:jc w:val="center"/>
              <w:rPr>
                <w:ins w:id="18" w:author="Stephen Mwanje (Nokia)" w:date="2023-10-27T14:17:00Z"/>
                <w:lang w:eastAsia="zh-CN"/>
              </w:rPr>
            </w:pPr>
            <w:ins w:id="19" w:author="Stephen Mwanje (Nokia)" w:date="2023-10-27T14:18:00Z">
              <w:r w:rsidRPr="00F17505">
                <w:rPr>
                  <w:lang w:eastAsia="zh-CN"/>
                </w:rPr>
                <w:t>T</w:t>
              </w:r>
            </w:ins>
          </w:p>
        </w:tc>
      </w:tr>
      <w:tr w:rsidR="002F32E6" w:rsidRPr="00F17505" w14:paraId="508A8457" w14:textId="77777777" w:rsidTr="002E0195">
        <w:trPr>
          <w:cantSplit/>
          <w:jc w:val="center"/>
        </w:trPr>
        <w:tc>
          <w:tcPr>
            <w:tcW w:w="337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5A26BEA0" w14:textId="77777777" w:rsidR="002F32E6" w:rsidRPr="00FE1C3F" w:rsidRDefault="002F32E6" w:rsidP="002F32E6">
            <w:pPr>
              <w:pStyle w:val="TAL"/>
              <w:jc w:val="center"/>
              <w:rPr>
                <w:rFonts w:ascii="Courier New" w:hAnsi="Courier New" w:cs="Courier New"/>
                <w:b/>
                <w:bCs/>
              </w:rPr>
            </w:pPr>
            <w:r w:rsidRPr="00F17505">
              <w:rPr>
                <w:b/>
                <w:bCs/>
                <w:color w:val="000000"/>
              </w:rPr>
              <w:t>Attribute related to role</w:t>
            </w:r>
          </w:p>
        </w:tc>
        <w:tc>
          <w:tcPr>
            <w:tcW w:w="166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1B6BF95D" w14:textId="77777777" w:rsidR="002F32E6" w:rsidRPr="00F17505" w:rsidRDefault="002F32E6" w:rsidP="002F32E6">
            <w:pPr>
              <w:pStyle w:val="TAL"/>
              <w:jc w:val="center"/>
            </w:pPr>
          </w:p>
        </w:tc>
        <w:tc>
          <w:tcPr>
            <w:tcW w:w="116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184A1438" w14:textId="77777777" w:rsidR="002F32E6" w:rsidRPr="00F17505" w:rsidRDefault="002F32E6" w:rsidP="002F32E6">
            <w:pPr>
              <w:pStyle w:val="TAL"/>
              <w:jc w:val="center"/>
            </w:pPr>
          </w:p>
        </w:tc>
        <w:tc>
          <w:tcPr>
            <w:tcW w:w="10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6CF65AFE" w14:textId="77777777" w:rsidR="002F32E6" w:rsidRPr="00F17505" w:rsidRDefault="002F32E6" w:rsidP="002F32E6">
            <w:pPr>
              <w:pStyle w:val="TAL"/>
              <w:jc w:val="center"/>
            </w:pPr>
          </w:p>
        </w:tc>
        <w:tc>
          <w:tcPr>
            <w:tcW w:w="111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420DBA62" w14:textId="77777777" w:rsidR="002F32E6" w:rsidRPr="00F17505" w:rsidRDefault="002F32E6" w:rsidP="002F32E6">
            <w:pPr>
              <w:pStyle w:val="TAL"/>
              <w:jc w:val="center"/>
              <w:rPr>
                <w:lang w:eastAsia="zh-CN"/>
              </w:rPr>
            </w:pPr>
          </w:p>
        </w:tc>
        <w:tc>
          <w:tcPr>
            <w:tcW w:w="123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23B42209" w14:textId="77777777" w:rsidR="002F32E6" w:rsidRPr="00F17505" w:rsidRDefault="002F32E6" w:rsidP="002F32E6">
            <w:pPr>
              <w:pStyle w:val="TAL"/>
              <w:jc w:val="center"/>
              <w:rPr>
                <w:lang w:eastAsia="zh-CN"/>
              </w:rPr>
            </w:pPr>
          </w:p>
        </w:tc>
      </w:tr>
      <w:tr w:rsidR="002F32E6" w:rsidRPr="00F17505" w14:paraId="72AF5CB2" w14:textId="77777777" w:rsidTr="002E0195">
        <w:trPr>
          <w:cantSplit/>
          <w:jc w:val="center"/>
        </w:trPr>
        <w:tc>
          <w:tcPr>
            <w:tcW w:w="337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6D03EBF9" w14:textId="77777777" w:rsidR="002F32E6" w:rsidRPr="00FE1C3F" w:rsidRDefault="002F32E6" w:rsidP="002F32E6">
            <w:pPr>
              <w:pStyle w:val="TAL"/>
              <w:rPr>
                <w:rFonts w:ascii="Courier New" w:hAnsi="Courier New" w:cs="Courier New"/>
              </w:rPr>
            </w:pPr>
            <w:r>
              <w:rPr>
                <w:rFonts w:ascii="Courier New" w:hAnsi="Courier New" w:cs="Courier New"/>
              </w:rPr>
              <w:t>retrainingEventsMonitorRef</w:t>
            </w:r>
          </w:p>
        </w:tc>
        <w:tc>
          <w:tcPr>
            <w:tcW w:w="166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4A809EA6" w14:textId="77777777" w:rsidR="002F32E6" w:rsidRPr="00F17505" w:rsidRDefault="002F32E6" w:rsidP="002F32E6">
            <w:pPr>
              <w:pStyle w:val="TAL"/>
              <w:jc w:val="center"/>
            </w:pPr>
            <w:r>
              <w:t>O</w:t>
            </w:r>
          </w:p>
        </w:tc>
        <w:tc>
          <w:tcPr>
            <w:tcW w:w="116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4353356C" w14:textId="77777777" w:rsidR="002F32E6" w:rsidRPr="00F17505" w:rsidRDefault="002F32E6" w:rsidP="002F32E6">
            <w:pPr>
              <w:pStyle w:val="TAL"/>
              <w:jc w:val="center"/>
            </w:pPr>
            <w:r w:rsidRPr="00F17505">
              <w:t>T</w:t>
            </w:r>
          </w:p>
        </w:tc>
        <w:tc>
          <w:tcPr>
            <w:tcW w:w="10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6A355862" w14:textId="77777777" w:rsidR="002F32E6" w:rsidRPr="00F17505" w:rsidRDefault="002F32E6" w:rsidP="002F32E6">
            <w:pPr>
              <w:pStyle w:val="TAL"/>
              <w:jc w:val="center"/>
            </w:pPr>
            <w:r>
              <w:t>T</w:t>
            </w:r>
          </w:p>
        </w:tc>
        <w:tc>
          <w:tcPr>
            <w:tcW w:w="111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1B8C93E0" w14:textId="77777777" w:rsidR="002F32E6" w:rsidRPr="00F17505" w:rsidRDefault="002F32E6" w:rsidP="002F32E6">
            <w:pPr>
              <w:pStyle w:val="TAL"/>
              <w:jc w:val="center"/>
              <w:rPr>
                <w:lang w:eastAsia="zh-CN"/>
              </w:rPr>
            </w:pPr>
            <w:r w:rsidRPr="00F17505">
              <w:rPr>
                <w:lang w:eastAsia="zh-CN"/>
              </w:rPr>
              <w:t>F</w:t>
            </w:r>
          </w:p>
        </w:tc>
        <w:tc>
          <w:tcPr>
            <w:tcW w:w="123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7B11BDE8" w14:textId="77777777" w:rsidR="002F32E6" w:rsidRPr="00F17505" w:rsidRDefault="002F32E6" w:rsidP="002F32E6">
            <w:pPr>
              <w:pStyle w:val="TAL"/>
              <w:jc w:val="center"/>
              <w:rPr>
                <w:lang w:eastAsia="zh-CN"/>
              </w:rPr>
            </w:pPr>
            <w:r w:rsidRPr="00F17505">
              <w:rPr>
                <w:lang w:eastAsia="zh-CN"/>
              </w:rPr>
              <w:t>T</w:t>
            </w:r>
          </w:p>
        </w:tc>
      </w:tr>
      <w:tr w:rsidR="002F32E6" w:rsidRPr="00F17505" w14:paraId="53521D72" w14:textId="77777777" w:rsidTr="002E0195">
        <w:trPr>
          <w:cantSplit/>
          <w:jc w:val="center"/>
        </w:trPr>
        <w:tc>
          <w:tcPr>
            <w:tcW w:w="337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4C841CC3" w14:textId="77777777" w:rsidR="002F32E6" w:rsidRDefault="002F32E6" w:rsidP="002F32E6">
            <w:pPr>
              <w:pStyle w:val="TAL"/>
              <w:rPr>
                <w:rFonts w:ascii="Courier New" w:hAnsi="Courier New" w:cs="Courier New"/>
              </w:rPr>
            </w:pPr>
            <w:r>
              <w:rPr>
                <w:rFonts w:ascii="Courier New" w:hAnsi="Courier New" w:cs="Courier New"/>
              </w:rPr>
              <w:t>sourceTrainedMLEntityRef</w:t>
            </w:r>
          </w:p>
        </w:tc>
        <w:tc>
          <w:tcPr>
            <w:tcW w:w="166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035047AD" w14:textId="77777777" w:rsidR="002F32E6" w:rsidRDefault="002F32E6" w:rsidP="002F32E6">
            <w:pPr>
              <w:pStyle w:val="TAL"/>
              <w:jc w:val="center"/>
            </w:pPr>
            <w:r>
              <w:t>CM</w:t>
            </w:r>
          </w:p>
        </w:tc>
        <w:tc>
          <w:tcPr>
            <w:tcW w:w="116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39DA5B5D" w14:textId="77777777" w:rsidR="002F32E6" w:rsidRPr="00F17505" w:rsidRDefault="002F32E6" w:rsidP="002F32E6">
            <w:pPr>
              <w:pStyle w:val="TAL"/>
              <w:jc w:val="center"/>
            </w:pPr>
            <w:r w:rsidRPr="00F17505">
              <w:t>T</w:t>
            </w:r>
          </w:p>
        </w:tc>
        <w:tc>
          <w:tcPr>
            <w:tcW w:w="10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08EFDC60" w14:textId="77777777" w:rsidR="002F32E6" w:rsidRDefault="002F32E6" w:rsidP="002F32E6">
            <w:pPr>
              <w:pStyle w:val="TAL"/>
              <w:jc w:val="center"/>
            </w:pPr>
            <w:r>
              <w:t>F</w:t>
            </w:r>
          </w:p>
        </w:tc>
        <w:tc>
          <w:tcPr>
            <w:tcW w:w="111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74E61455" w14:textId="77777777" w:rsidR="002F32E6" w:rsidRPr="00F17505" w:rsidRDefault="002F32E6" w:rsidP="002F32E6">
            <w:pPr>
              <w:pStyle w:val="TAL"/>
              <w:jc w:val="center"/>
              <w:rPr>
                <w:lang w:eastAsia="zh-CN"/>
              </w:rPr>
            </w:pPr>
            <w:r w:rsidRPr="00F17505">
              <w:rPr>
                <w:lang w:eastAsia="zh-CN"/>
              </w:rPr>
              <w:t>F</w:t>
            </w:r>
          </w:p>
        </w:tc>
        <w:tc>
          <w:tcPr>
            <w:tcW w:w="123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39A6E954" w14:textId="77777777" w:rsidR="002F32E6" w:rsidRPr="00F17505" w:rsidRDefault="002F32E6" w:rsidP="002F32E6">
            <w:pPr>
              <w:pStyle w:val="TAL"/>
              <w:jc w:val="center"/>
              <w:rPr>
                <w:lang w:eastAsia="zh-CN"/>
              </w:rPr>
            </w:pPr>
            <w:r w:rsidRPr="00F17505">
              <w:rPr>
                <w:lang w:eastAsia="zh-CN"/>
              </w:rPr>
              <w:t>T</w:t>
            </w:r>
          </w:p>
        </w:tc>
      </w:tr>
    </w:tbl>
    <w:p w14:paraId="104087C4" w14:textId="77777777" w:rsidR="004E5D26" w:rsidRDefault="004E5D26" w:rsidP="004E5D26"/>
    <w:p w14:paraId="16A52C84" w14:textId="77777777" w:rsidR="004E5D26" w:rsidRPr="00F17505" w:rsidRDefault="004E5D26" w:rsidP="004E5D26">
      <w:pPr>
        <w:pStyle w:val="Heading5"/>
      </w:pPr>
      <w:r w:rsidRPr="00F17505">
        <w:t>7.</w:t>
      </w:r>
      <w:r>
        <w:t>2a.2.2</w:t>
      </w:r>
      <w:r w:rsidRPr="00F17505">
        <w:t>.3</w:t>
      </w:r>
      <w:r w:rsidRPr="00F17505">
        <w:tab/>
        <w:t>Attribute constraints</w:t>
      </w:r>
    </w:p>
    <w:p w14:paraId="59A99446" w14:textId="77777777" w:rsidR="004E5D26" w:rsidRPr="00F17505" w:rsidRDefault="004E5D26" w:rsidP="004E5D26">
      <w:pPr>
        <w:pStyle w:val="TH"/>
      </w:pPr>
      <w:r w:rsidRPr="00F17505">
        <w:t>Table 7.</w:t>
      </w:r>
      <w:r>
        <w:t>2a</w:t>
      </w:r>
      <w:r w:rsidRPr="00F17505">
        <w:t>.</w:t>
      </w:r>
      <w:r>
        <w:t>2.2</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20"/>
        <w:gridCol w:w="6516"/>
      </w:tblGrid>
      <w:tr w:rsidR="004E5D26" w:rsidRPr="00F17505" w14:paraId="09391ED1" w14:textId="77777777" w:rsidTr="002E0195">
        <w:trPr>
          <w:jc w:val="center"/>
        </w:trPr>
        <w:tc>
          <w:tcPr>
            <w:tcW w:w="3120" w:type="dxa"/>
            <w:shd w:val="clear" w:color="auto" w:fill="D9D9D9"/>
            <w:tcMar>
              <w:top w:w="0" w:type="dxa"/>
              <w:left w:w="28" w:type="dxa"/>
              <w:bottom w:w="0" w:type="dxa"/>
              <w:right w:w="108" w:type="dxa"/>
            </w:tcMar>
            <w:hideMark/>
          </w:tcPr>
          <w:p w14:paraId="59AA36D7" w14:textId="77777777" w:rsidR="004E5D26" w:rsidRPr="00F17505" w:rsidRDefault="004E5D26" w:rsidP="002E0195">
            <w:pPr>
              <w:pStyle w:val="TAH"/>
            </w:pPr>
            <w:r w:rsidRPr="00F17505">
              <w:t>Name</w:t>
            </w:r>
          </w:p>
        </w:tc>
        <w:tc>
          <w:tcPr>
            <w:tcW w:w="6516" w:type="dxa"/>
            <w:shd w:val="clear" w:color="auto" w:fill="D9D9D9"/>
            <w:tcMar>
              <w:top w:w="0" w:type="dxa"/>
              <w:left w:w="28" w:type="dxa"/>
              <w:bottom w:w="0" w:type="dxa"/>
              <w:right w:w="108" w:type="dxa"/>
            </w:tcMar>
            <w:hideMark/>
          </w:tcPr>
          <w:p w14:paraId="7206C825" w14:textId="77777777" w:rsidR="004E5D26" w:rsidRPr="00F17505" w:rsidRDefault="004E5D26" w:rsidP="002E0195">
            <w:pPr>
              <w:pStyle w:val="TAH"/>
            </w:pPr>
            <w:r w:rsidRPr="00F17505">
              <w:rPr>
                <w:color w:val="000000"/>
              </w:rPr>
              <w:t>Definition</w:t>
            </w:r>
          </w:p>
        </w:tc>
      </w:tr>
      <w:tr w:rsidR="004E5D26" w:rsidRPr="00F17505" w14:paraId="5B0A7758" w14:textId="77777777" w:rsidTr="002E0195">
        <w:trPr>
          <w:jc w:val="center"/>
        </w:trPr>
        <w:tc>
          <w:tcPr>
            <w:tcW w:w="3120" w:type="dxa"/>
            <w:tcMar>
              <w:top w:w="0" w:type="dxa"/>
              <w:left w:w="28" w:type="dxa"/>
              <w:bottom w:w="0" w:type="dxa"/>
              <w:right w:w="108" w:type="dxa"/>
            </w:tcMar>
          </w:tcPr>
          <w:p w14:paraId="6F5FF6A3" w14:textId="77777777" w:rsidR="004E5D26" w:rsidRPr="00F17505" w:rsidRDefault="004E5D26" w:rsidP="002E0195">
            <w:pPr>
              <w:pStyle w:val="TAL"/>
              <w:rPr>
                <w:rFonts w:ascii="Courier New" w:hAnsi="Courier New" w:cs="Courier New"/>
              </w:rPr>
            </w:pPr>
            <w:r w:rsidRPr="00F17505">
              <w:rPr>
                <w:rFonts w:ascii="Courier New" w:hAnsi="Courier New" w:cs="Courier New"/>
              </w:rPr>
              <w:t>trainingContext</w:t>
            </w:r>
            <w:r w:rsidRPr="00F17505">
              <w:rPr>
                <w:rFonts w:cs="Arial"/>
              </w:rPr>
              <w:t xml:space="preserve"> Support Qualifier</w:t>
            </w:r>
          </w:p>
        </w:tc>
        <w:tc>
          <w:tcPr>
            <w:tcW w:w="6516" w:type="dxa"/>
            <w:tcMar>
              <w:top w:w="0" w:type="dxa"/>
              <w:left w:w="28" w:type="dxa"/>
              <w:bottom w:w="0" w:type="dxa"/>
              <w:right w:w="108" w:type="dxa"/>
            </w:tcMar>
          </w:tcPr>
          <w:p w14:paraId="4F85CCB1" w14:textId="77777777" w:rsidR="004E5D26" w:rsidRPr="00F17505" w:rsidRDefault="004E5D26" w:rsidP="002E0195">
            <w:pPr>
              <w:pStyle w:val="TAL"/>
              <w:rPr>
                <w:rFonts w:cs="Arial"/>
                <w:lang w:eastAsia="zh-CN"/>
              </w:rPr>
            </w:pPr>
            <w:r w:rsidRPr="00F17505">
              <w:rPr>
                <w:rFonts w:cs="Arial"/>
                <w:lang w:eastAsia="zh-CN"/>
              </w:rPr>
              <w:t xml:space="preserve">Condition: The </w:t>
            </w:r>
            <w:r w:rsidRPr="00F17505">
              <w:rPr>
                <w:rFonts w:ascii="Courier New" w:hAnsi="Courier New" w:cs="Courier New"/>
              </w:rPr>
              <w:t>trainingContext</w:t>
            </w:r>
            <w:r w:rsidRPr="00F17505">
              <w:rPr>
                <w:rFonts w:cs="Arial"/>
                <w:lang w:eastAsia="zh-CN"/>
              </w:rPr>
              <w:t xml:space="preserve"> represents the status and conditions related to training and should be added when training is completed</w:t>
            </w:r>
            <w:r w:rsidRPr="00F17505">
              <w:rPr>
                <w:rFonts w:cs="Arial"/>
              </w:rPr>
              <w:t>.</w:t>
            </w:r>
          </w:p>
        </w:tc>
      </w:tr>
      <w:tr w:rsidR="004E5D26" w:rsidRPr="00F17505" w14:paraId="7CF5BB53" w14:textId="77777777" w:rsidTr="002E0195">
        <w:trPr>
          <w:jc w:val="center"/>
        </w:trPr>
        <w:tc>
          <w:tcPr>
            <w:tcW w:w="3120" w:type="dxa"/>
            <w:tcMar>
              <w:top w:w="0" w:type="dxa"/>
              <w:left w:w="28" w:type="dxa"/>
              <w:bottom w:w="0" w:type="dxa"/>
              <w:right w:w="108" w:type="dxa"/>
            </w:tcMar>
          </w:tcPr>
          <w:p w14:paraId="3B914B07" w14:textId="77777777" w:rsidR="004E5D26" w:rsidRPr="00F17505" w:rsidRDefault="004E5D26" w:rsidP="002E0195">
            <w:pPr>
              <w:pStyle w:val="TAL"/>
              <w:rPr>
                <w:rFonts w:ascii="Courier New" w:hAnsi="Courier New" w:cs="Courier New"/>
              </w:rPr>
            </w:pPr>
            <w:r>
              <w:rPr>
                <w:rFonts w:ascii="Courier New" w:hAnsi="Courier New" w:cs="Courier New"/>
              </w:rPr>
              <w:t>sourceTrainedMLEntityRef</w:t>
            </w:r>
            <w:r w:rsidRPr="00F17505">
              <w:rPr>
                <w:rFonts w:cs="Arial"/>
              </w:rPr>
              <w:t xml:space="preserve"> Support Qualifier</w:t>
            </w:r>
          </w:p>
        </w:tc>
        <w:tc>
          <w:tcPr>
            <w:tcW w:w="6516" w:type="dxa"/>
            <w:tcMar>
              <w:top w:w="0" w:type="dxa"/>
              <w:left w:w="28" w:type="dxa"/>
              <w:bottom w:w="0" w:type="dxa"/>
              <w:right w:w="108" w:type="dxa"/>
            </w:tcMar>
          </w:tcPr>
          <w:p w14:paraId="4FF82023" w14:textId="77777777" w:rsidR="004E5D26" w:rsidRPr="00F17505" w:rsidRDefault="004E5D26" w:rsidP="002E0195">
            <w:pPr>
              <w:pStyle w:val="TAL"/>
              <w:rPr>
                <w:rFonts w:cs="Arial"/>
                <w:lang w:eastAsia="zh-CN"/>
              </w:rPr>
            </w:pPr>
            <w:r w:rsidRPr="00F17505">
              <w:rPr>
                <w:rFonts w:cs="Arial"/>
                <w:lang w:eastAsia="zh-CN"/>
              </w:rPr>
              <w:t xml:space="preserve">Condition: The </w:t>
            </w:r>
            <w:r w:rsidRPr="005B6D24">
              <w:rPr>
                <w:rFonts w:ascii="Courier New" w:hAnsi="Courier New" w:cs="Courier New"/>
              </w:rPr>
              <w:t>MLEntity</w:t>
            </w:r>
            <w:r w:rsidRPr="00F17505">
              <w:rPr>
                <w:rFonts w:cs="Arial"/>
                <w:lang w:eastAsia="zh-CN"/>
              </w:rPr>
              <w:t xml:space="preserve"> </w:t>
            </w:r>
            <w:r>
              <w:rPr>
                <w:rFonts w:cs="Arial"/>
                <w:lang w:eastAsia="zh-CN"/>
              </w:rPr>
              <w:t xml:space="preserve">MOI containing this attribute </w:t>
            </w:r>
            <w:r w:rsidRPr="00F17505">
              <w:rPr>
                <w:rFonts w:cs="Arial"/>
                <w:lang w:eastAsia="zh-CN"/>
              </w:rPr>
              <w:t xml:space="preserve">represents </w:t>
            </w:r>
            <w:r>
              <w:rPr>
                <w:rFonts w:cs="Arial"/>
                <w:lang w:eastAsia="zh-CN"/>
              </w:rPr>
              <w:t>an ML entity loaded to an inference function</w:t>
            </w:r>
            <w:r w:rsidRPr="00F17505">
              <w:rPr>
                <w:rFonts w:cs="Arial"/>
              </w:rPr>
              <w:t>.</w:t>
            </w:r>
          </w:p>
        </w:tc>
      </w:tr>
    </w:tbl>
    <w:p w14:paraId="7A204C78" w14:textId="77777777" w:rsidR="004E5D26" w:rsidRPr="00F17505" w:rsidRDefault="004E5D26" w:rsidP="004E5D26"/>
    <w:p w14:paraId="44229865" w14:textId="77777777" w:rsidR="004E5D26" w:rsidRPr="00F17505" w:rsidRDefault="004E5D26" w:rsidP="004E5D26">
      <w:pPr>
        <w:pStyle w:val="Heading5"/>
      </w:pPr>
      <w:r w:rsidRPr="00F17505">
        <w:t>7.</w:t>
      </w:r>
      <w:r>
        <w:t>2a.2.2</w:t>
      </w:r>
      <w:r w:rsidRPr="00F17505">
        <w:t>.4</w:t>
      </w:r>
      <w:r w:rsidRPr="00F17505">
        <w:tab/>
        <w:t>Notifications</w:t>
      </w:r>
    </w:p>
    <w:p w14:paraId="7E3D3DD1" w14:textId="791AFCC4" w:rsidR="004E5D26" w:rsidRPr="00F17505" w:rsidRDefault="004E5D26" w:rsidP="004E5D26">
      <w:r w:rsidRPr="00F17505">
        <w:t>The common notifications defined in clause 7.</w:t>
      </w:r>
      <w:r>
        <w:t>6</w:t>
      </w:r>
      <w:r w:rsidRPr="00F17505">
        <w:t xml:space="preserve"> are valid for this IOC, without exceptions or additions.</w:t>
      </w:r>
    </w:p>
    <w:p w14:paraId="60B6F200" w14:textId="77777777" w:rsidR="004E5D26" w:rsidRPr="004E5D26" w:rsidRDefault="004E5D26" w:rsidP="006D0A60">
      <w:pPr>
        <w:spacing w:after="0"/>
        <w:rPr>
          <w:rFonts w:cs="Arial"/>
        </w:rPr>
      </w:pPr>
    </w:p>
    <w:p w14:paraId="163CE5B8" w14:textId="77777777" w:rsidR="00143991" w:rsidRDefault="00143991" w:rsidP="00143991">
      <w:pPr>
        <w:rPr>
          <w:rFonts w:eastAsia="Calibri"/>
          <w:i/>
          <w:iCs/>
        </w:rPr>
      </w:pPr>
    </w:p>
    <w:p w14:paraId="39458807" w14:textId="056E6880" w:rsidR="00143991" w:rsidRDefault="00143991" w:rsidP="0014399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23C1ED3F" w14:textId="77777777" w:rsidR="00EF52BB" w:rsidRPr="00F17505" w:rsidRDefault="00EF52BB" w:rsidP="00EF52BB">
      <w:pPr>
        <w:pStyle w:val="Heading2"/>
      </w:pPr>
      <w:bookmarkStart w:id="20" w:name="_Toc106015891"/>
      <w:bookmarkStart w:id="21" w:name="_Toc106098530"/>
      <w:bookmarkStart w:id="22" w:name="_Toc130202002"/>
      <w:r w:rsidRPr="00F17505">
        <w:t>7.4</w:t>
      </w:r>
      <w:r w:rsidRPr="00F17505">
        <w:tab/>
        <w:t>Data type definitions</w:t>
      </w:r>
      <w:bookmarkEnd w:id="20"/>
      <w:bookmarkEnd w:id="21"/>
      <w:bookmarkEnd w:id="22"/>
    </w:p>
    <w:p w14:paraId="43208302" w14:textId="06DDF5AA" w:rsidR="00DD58D3" w:rsidRPr="003939BF" w:rsidRDefault="00DD58D3" w:rsidP="00DD58D3">
      <w:pPr>
        <w:keepNext/>
        <w:keepLines/>
        <w:spacing w:line="264" w:lineRule="auto"/>
        <w:ind w:left="1701" w:hanging="1701"/>
        <w:outlineLvl w:val="4"/>
        <w:rPr>
          <w:ins w:id="23" w:author="Stephen Mwanje (Nokia)" w:date="2023-11-02T10:33:00Z"/>
          <w:rFonts w:eastAsia="Courier New"/>
          <w:sz w:val="24"/>
          <w:szCs w:val="24"/>
        </w:rPr>
      </w:pPr>
      <w:commentRangeStart w:id="24"/>
      <w:ins w:id="25" w:author="Stephen Mwanje (Nokia)" w:date="2023-11-02T10:33:00Z">
        <w:r w:rsidRPr="003939BF">
          <w:rPr>
            <w:rFonts w:eastAsia="Courier New"/>
            <w:sz w:val="24"/>
            <w:szCs w:val="24"/>
          </w:rPr>
          <w:t>7.4.</w:t>
        </w:r>
        <w:r>
          <w:rPr>
            <w:rFonts w:eastAsia="Courier New"/>
            <w:sz w:val="24"/>
            <w:szCs w:val="24"/>
          </w:rPr>
          <w:t>X</w:t>
        </w:r>
        <w:r w:rsidRPr="003939BF">
          <w:rPr>
            <w:rFonts w:eastAsia="Courier New"/>
            <w:sz w:val="24"/>
            <w:szCs w:val="24"/>
          </w:rPr>
          <w:t>.</w:t>
        </w:r>
        <w:r w:rsidRPr="003939BF">
          <w:rPr>
            <w:rFonts w:eastAsia="Courier New"/>
            <w:sz w:val="24"/>
            <w:szCs w:val="24"/>
          </w:rPr>
          <w:tab/>
        </w:r>
        <w:bookmarkStart w:id="26" w:name="_Hlk109228613"/>
        <w:r w:rsidRPr="001B310A">
          <w:rPr>
            <w:rFonts w:ascii="Courier New" w:hAnsi="Courier New" w:cs="Courier New"/>
            <w:sz w:val="24"/>
            <w:szCs w:val="32"/>
          </w:rPr>
          <w:t>MLCapability</w:t>
        </w:r>
      </w:ins>
      <w:bookmarkEnd w:id="26"/>
      <w:ins w:id="27" w:author="Stephen Mwanje (Nokia)" w:date="2024-01-18T19:07:00Z">
        <w:r w:rsidR="006D2BEB" w:rsidRPr="001B310A">
          <w:rPr>
            <w:rFonts w:ascii="Courier New" w:hAnsi="Courier New" w:cs="Courier New"/>
            <w:sz w:val="24"/>
            <w:szCs w:val="32"/>
          </w:rPr>
          <w:t>Info</w:t>
        </w:r>
      </w:ins>
      <w:ins w:id="28" w:author="Stephen Mwanje (Nokia)" w:date="2023-11-02T10:33:00Z">
        <w:r w:rsidRPr="001B310A">
          <w:rPr>
            <w:rFonts w:ascii="Courier New" w:hAnsi="Courier New" w:cs="Courier New"/>
            <w:sz w:val="24"/>
            <w:szCs w:val="32"/>
          </w:rPr>
          <w:t xml:space="preserve"> &lt;&lt; dataType &gt;&gt;</w:t>
        </w:r>
      </w:ins>
      <w:commentRangeEnd w:id="24"/>
      <w:ins w:id="29" w:author="Stephen Mwanje (Nokia)" w:date="2024-01-30T09:57:00Z">
        <w:r w:rsidR="007C2155" w:rsidRPr="001B310A">
          <w:rPr>
            <w:rFonts w:ascii="Courier New" w:hAnsi="Courier New" w:cs="Courier New"/>
            <w:sz w:val="24"/>
            <w:szCs w:val="32"/>
          </w:rPr>
          <w:commentReference w:id="24"/>
        </w:r>
      </w:ins>
    </w:p>
    <w:p w14:paraId="514EB0C1" w14:textId="77777777" w:rsidR="00DD58D3" w:rsidRPr="006B16A1" w:rsidRDefault="00DD58D3" w:rsidP="00DD58D3">
      <w:pPr>
        <w:pStyle w:val="Heading4"/>
        <w:rPr>
          <w:ins w:id="30" w:author="Stephen Mwanje (Nokia)" w:date="2023-11-02T10:33:00Z"/>
        </w:rPr>
      </w:pPr>
      <w:ins w:id="31" w:author="Stephen Mwanje (Nokia)" w:date="2023-11-02T10:33:00Z">
        <w:r>
          <w:t>7.4</w:t>
        </w:r>
        <w:r w:rsidRPr="006B16A1">
          <w:t>.</w:t>
        </w:r>
        <w:r>
          <w:t>X</w:t>
        </w:r>
        <w:r w:rsidRPr="006B16A1">
          <w:t>.1</w:t>
        </w:r>
        <w:r>
          <w:t>.</w:t>
        </w:r>
        <w:r>
          <w:tab/>
        </w:r>
        <w:r w:rsidRPr="006B16A1">
          <w:t>Definition</w:t>
        </w:r>
      </w:ins>
    </w:p>
    <w:p w14:paraId="52DFAB76" w14:textId="5ABA40D1" w:rsidR="00DD58D3" w:rsidRPr="008C4DFF" w:rsidRDefault="00DD58D3" w:rsidP="008C4DFF">
      <w:pPr>
        <w:spacing w:after="0"/>
        <w:jc w:val="both"/>
        <w:rPr>
          <w:ins w:id="32" w:author="Stephen Mwanje (Nokia)" w:date="2023-11-02T10:33:00Z"/>
          <w:rFonts w:ascii="Courier New" w:hAnsi="Courier New" w:cs="Courier New"/>
          <w:sz w:val="18"/>
          <w:szCs w:val="18"/>
        </w:rPr>
      </w:pPr>
      <w:ins w:id="33" w:author="Stephen Mwanje (Nokia)" w:date="2023-11-02T10:33:00Z">
        <w:r w:rsidRPr="006B16A1">
          <w:rPr>
            <w:color w:val="000000" w:themeColor="text1"/>
            <w:sz w:val="24"/>
            <w:szCs w:val="24"/>
          </w:rPr>
          <w:t xml:space="preserve">This dataType represents </w:t>
        </w:r>
      </w:ins>
      <w:ins w:id="34" w:author="Stephen Mwanje (Nokia)" w:date="2024-01-18T19:07:00Z">
        <w:r w:rsidR="006D2BEB">
          <w:rPr>
            <w:color w:val="000000" w:themeColor="text1"/>
            <w:sz w:val="24"/>
            <w:szCs w:val="24"/>
          </w:rPr>
          <w:t xml:space="preserve">information </w:t>
        </w:r>
      </w:ins>
      <w:ins w:id="35" w:author="Nokia-1" w:date="2024-02-01T19:22:00Z">
        <w:r w:rsidR="00835921">
          <w:rPr>
            <w:color w:val="000000" w:themeColor="text1"/>
            <w:sz w:val="24"/>
            <w:szCs w:val="24"/>
          </w:rPr>
          <w:t>about what the ML entity can make inference</w:t>
        </w:r>
      </w:ins>
      <w:ins w:id="36" w:author="Nokia-1" w:date="2024-02-01T19:23:00Z">
        <w:r w:rsidR="00835921">
          <w:rPr>
            <w:color w:val="000000" w:themeColor="text1"/>
            <w:sz w:val="24"/>
            <w:szCs w:val="24"/>
          </w:rPr>
          <w:t xml:space="preserve"> for</w:t>
        </w:r>
      </w:ins>
      <w:ins w:id="37" w:author="Nokia-1" w:date="2024-02-01T19:22:00Z">
        <w:r w:rsidR="00835921">
          <w:rPr>
            <w:color w:val="000000" w:themeColor="text1"/>
            <w:sz w:val="24"/>
            <w:szCs w:val="24"/>
          </w:rPr>
          <w:t>.</w:t>
        </w:r>
      </w:ins>
      <w:ins w:id="38" w:author="Nokia-1" w:date="2024-02-01T19:24:00Z">
        <w:r w:rsidR="00835921" w:rsidDel="00835921">
          <w:rPr>
            <w:color w:val="000000" w:themeColor="text1"/>
            <w:sz w:val="24"/>
            <w:szCs w:val="24"/>
          </w:rPr>
          <w:t xml:space="preserve"> </w:t>
        </w:r>
      </w:ins>
      <w:ins w:id="39" w:author="Stephen Mwanje (Nokia)" w:date="2024-01-18T19:07:00Z">
        <w:del w:id="40" w:author="Nokia-1" w:date="2024-02-01T19:24:00Z">
          <w:r w:rsidR="006D2BEB" w:rsidDel="00835921">
            <w:rPr>
              <w:color w:val="000000" w:themeColor="text1"/>
              <w:sz w:val="24"/>
              <w:szCs w:val="24"/>
            </w:rPr>
            <w:delText xml:space="preserve">on </w:delText>
          </w:r>
        </w:del>
      </w:ins>
      <w:ins w:id="41" w:author="Stephen Mwanje (Nokia)" w:date="2023-11-02T10:33:00Z">
        <w:del w:id="42" w:author="Nokia-1" w:date="2024-02-01T19:24:00Z">
          <w:r w:rsidDel="00835921">
            <w:rPr>
              <w:color w:val="000000" w:themeColor="text1"/>
              <w:sz w:val="24"/>
              <w:szCs w:val="24"/>
            </w:rPr>
            <w:delText>ML capability</w:delText>
          </w:r>
        </w:del>
        <w:del w:id="43" w:author="Nokia-1" w:date="2024-01-31T09:37:00Z">
          <w:r w:rsidDel="00EE537C">
            <w:rPr>
              <w:color w:val="000000" w:themeColor="text1"/>
              <w:sz w:val="24"/>
              <w:szCs w:val="24"/>
            </w:rPr>
            <w:delText xml:space="preserve"> </w:delText>
          </w:r>
        </w:del>
      </w:ins>
      <w:ins w:id="44" w:author="Stephen Mwanje (Nokia)" w:date="2024-01-18T19:07:00Z">
        <w:del w:id="45" w:author="Nokia-1" w:date="2024-01-31T09:37:00Z">
          <w:r w:rsidR="006D2BEB" w:rsidDel="00EE537C">
            <w:rPr>
              <w:color w:val="000000" w:themeColor="text1"/>
              <w:sz w:val="24"/>
              <w:szCs w:val="24"/>
            </w:rPr>
            <w:delText>available for update</w:delText>
          </w:r>
        </w:del>
      </w:ins>
      <w:ins w:id="46" w:author="Stephen Mwanje (Nokia)" w:date="2023-11-02T10:33:00Z">
        <w:r>
          <w:rPr>
            <w:color w:val="000000" w:themeColor="text1"/>
            <w:sz w:val="24"/>
            <w:szCs w:val="24"/>
          </w:rPr>
          <w:t xml:space="preserve">. </w:t>
        </w:r>
        <w:bookmarkStart w:id="47" w:name="_Hlk149812812"/>
        <w:del w:id="48" w:author="Nokia-1" w:date="2024-02-01T19:24:00Z">
          <w:r w:rsidDel="00835921">
            <w:rPr>
              <w:color w:val="000000" w:themeColor="text1"/>
              <w:sz w:val="24"/>
              <w:szCs w:val="24"/>
            </w:rPr>
            <w:delText>The capability represents the statement "</w:delText>
          </w:r>
        </w:del>
      </w:ins>
      <w:ins w:id="49" w:author="Stephen Mwanje (Nokia)" w:date="2024-01-18T19:09:00Z">
        <w:del w:id="50" w:author="Nokia-1" w:date="2024-02-01T19:24:00Z">
          <w:r w:rsidR="006D2BEB" w:rsidDel="00835921">
            <w:rPr>
              <w:color w:val="000000" w:themeColor="text1"/>
              <w:sz w:val="24"/>
              <w:szCs w:val="24"/>
            </w:rPr>
            <w:delText>that the ML entity</w:delText>
          </w:r>
          <w:r w:rsidR="00E73624" w:rsidDel="00835921">
            <w:rPr>
              <w:color w:val="000000" w:themeColor="text1"/>
              <w:sz w:val="24"/>
              <w:szCs w:val="24"/>
            </w:rPr>
            <w:delText xml:space="preserve"> can</w:delText>
          </w:r>
          <w:r w:rsidR="006D2BEB" w:rsidDel="00835921">
            <w:rPr>
              <w:color w:val="000000" w:themeColor="text1"/>
              <w:sz w:val="24"/>
              <w:szCs w:val="24"/>
            </w:rPr>
            <w:delText xml:space="preserve"> make inference </w:delText>
          </w:r>
        </w:del>
      </w:ins>
      <w:ins w:id="51" w:author="Stephen Mwanje (Nokia)" w:date="2024-01-18T19:11:00Z">
        <w:del w:id="52" w:author="Nokia-1" w:date="2024-02-01T19:24:00Z">
          <w:r w:rsidR="00E73624" w:rsidRPr="001B310A" w:rsidDel="00835921">
            <w:rPr>
              <w:color w:val="000000" w:themeColor="text1"/>
              <w:sz w:val="24"/>
              <w:szCs w:val="24"/>
            </w:rPr>
            <w:delText>on</w:delText>
          </w:r>
        </w:del>
      </w:ins>
      <w:ins w:id="53" w:author="Stephen Mwanje (Nokia)" w:date="2023-11-02T10:33:00Z">
        <w:del w:id="54" w:author="Nokia-1" w:date="2024-02-01T19:24:00Z">
          <w:r w:rsidRPr="001B310A" w:rsidDel="00835921">
            <w:rPr>
              <w:color w:val="000000" w:themeColor="text1"/>
              <w:sz w:val="24"/>
              <w:szCs w:val="24"/>
            </w:rPr>
            <w:delText xml:space="preserve"> </w:delText>
          </w:r>
        </w:del>
      </w:ins>
      <w:ins w:id="55" w:author="Stephen Mwanje (Nokia)" w:date="2024-01-18T19:11:00Z">
        <w:del w:id="56" w:author="Nokia-1" w:date="2024-02-01T19:24:00Z">
          <w:r w:rsidR="00E73624" w:rsidRPr="001B310A" w:rsidDel="00835921">
            <w:rPr>
              <w:color w:val="000000" w:themeColor="text1"/>
              <w:sz w:val="24"/>
              <w:szCs w:val="24"/>
            </w:rPr>
            <w:delText>a</w:delText>
          </w:r>
        </w:del>
      </w:ins>
      <w:ins w:id="57" w:author="Stephen Mwanje (Nokia)" w:date="2023-11-02T10:33:00Z">
        <w:del w:id="58" w:author="Nokia-1" w:date="2024-02-01T19:24:00Z">
          <w:r w:rsidRPr="001B310A" w:rsidDel="00835921">
            <w:rPr>
              <w:color w:val="000000" w:themeColor="text1"/>
              <w:sz w:val="24"/>
              <w:szCs w:val="24"/>
            </w:rPr>
            <w:delText xml:space="preserve"> variable </w:delText>
          </w:r>
        </w:del>
      </w:ins>
      <w:ins w:id="59" w:author="Stephen Mwanje (Nokia)" w:date="2024-01-18T19:11:00Z">
        <w:del w:id="60" w:author="Nokia-1" w:date="2024-02-01T19:24:00Z">
          <w:r w:rsidR="00E73624" w:rsidRPr="001B310A" w:rsidDel="00835921">
            <w:rPr>
              <w:color w:val="000000" w:themeColor="text1"/>
              <w:sz w:val="24"/>
              <w:szCs w:val="24"/>
            </w:rPr>
            <w:delText xml:space="preserve">of </w:delText>
          </w:r>
        </w:del>
      </w:ins>
      <w:ins w:id="61" w:author="Stephen Mwanje (Nokia)" w:date="2024-01-18T19:10:00Z">
        <w:del w:id="62" w:author="Nokia-1" w:date="2024-02-01T19:24:00Z">
          <w:r w:rsidR="00E73624" w:rsidRPr="001B310A" w:rsidDel="00835921">
            <w:rPr>
              <w:color w:val="000000" w:themeColor="text1"/>
              <w:sz w:val="24"/>
              <w:szCs w:val="24"/>
            </w:rPr>
            <w:delText>a capability iden</w:delText>
          </w:r>
        </w:del>
      </w:ins>
      <w:ins w:id="63" w:author="Stephen Mwanje (Nokia)" w:date="2024-01-18T19:11:00Z">
        <w:del w:id="64" w:author="Nokia-1" w:date="2024-02-01T19:24:00Z">
          <w:r w:rsidR="00E73624" w:rsidRPr="001B310A" w:rsidDel="00835921">
            <w:rPr>
              <w:color w:val="000000" w:themeColor="text1"/>
              <w:sz w:val="24"/>
              <w:szCs w:val="24"/>
            </w:rPr>
            <w:delText>tified by an identifier and</w:delText>
          </w:r>
        </w:del>
      </w:ins>
      <w:ins w:id="65" w:author="Stephen Mwanje (Nokia)" w:date="2023-11-02T10:33:00Z">
        <w:del w:id="66" w:author="Nokia-1" w:date="2024-02-01T19:24:00Z">
          <w:r w:rsidRPr="001B310A" w:rsidDel="00835921">
            <w:rPr>
              <w:color w:val="000000" w:themeColor="text1"/>
              <w:sz w:val="24"/>
              <w:szCs w:val="24"/>
            </w:rPr>
            <w:delText xml:space="preserve"> parameterized by </w:delText>
          </w:r>
        </w:del>
      </w:ins>
      <w:ins w:id="67" w:author="Stephen Mwanje (Nokia)" w:date="2024-01-18T19:11:00Z">
        <w:del w:id="68" w:author="Nokia-1" w:date="2024-02-01T19:24:00Z">
          <w:r w:rsidR="00E73624" w:rsidRPr="001B310A" w:rsidDel="00835921">
            <w:rPr>
              <w:color w:val="000000" w:themeColor="text1"/>
              <w:sz w:val="24"/>
              <w:szCs w:val="24"/>
            </w:rPr>
            <w:delText>a set of parameters</w:delText>
          </w:r>
        </w:del>
      </w:ins>
      <w:ins w:id="69" w:author="Stephen Mwanje (Nokia)" w:date="2023-11-02T10:33:00Z">
        <w:del w:id="70" w:author="Nokia-1" w:date="2024-02-01T19:24:00Z">
          <w:r w:rsidRPr="001B310A" w:rsidDel="00835921">
            <w:rPr>
              <w:color w:val="000000" w:themeColor="text1"/>
              <w:sz w:val="24"/>
              <w:szCs w:val="24"/>
            </w:rPr>
            <w:delText>". Each</w:delText>
          </w:r>
          <w:r w:rsidRPr="005A746B" w:rsidDel="00835921">
            <w:rPr>
              <w:rFonts w:cs="Arial"/>
            </w:rPr>
            <w:delText xml:space="preserve"> </w:delText>
          </w:r>
          <w:r w:rsidRPr="003939BF" w:rsidDel="00835921">
            <w:rPr>
              <w:rFonts w:ascii="Courier New" w:hAnsi="Courier New" w:cs="Courier New"/>
              <w:szCs w:val="24"/>
            </w:rPr>
            <w:delText>MLCapability</w:delText>
          </w:r>
        </w:del>
      </w:ins>
      <w:ins w:id="71" w:author="Stephen Mwanje (Nokia)" w:date="2024-01-18T19:12:00Z">
        <w:del w:id="72" w:author="Nokia-1" w:date="2024-02-01T19:24:00Z">
          <w:r w:rsidR="00E73624" w:rsidDel="00835921">
            <w:rPr>
              <w:rFonts w:ascii="Courier New" w:hAnsi="Courier New" w:cs="Courier New"/>
              <w:szCs w:val="24"/>
            </w:rPr>
            <w:delText>Info</w:delText>
          </w:r>
        </w:del>
      </w:ins>
      <w:ins w:id="73" w:author="Stephen Mwanje (Nokia)" w:date="2023-11-02T10:33:00Z">
        <w:del w:id="74" w:author="Nokia-1" w:date="2024-02-01T19:24:00Z">
          <w:r w:rsidRPr="005A746B" w:rsidDel="00835921">
            <w:rPr>
              <w:rFonts w:cs="Arial"/>
            </w:rPr>
            <w:delText xml:space="preserve"> </w:delText>
          </w:r>
          <w:r w:rsidRPr="001B310A" w:rsidDel="00835921">
            <w:rPr>
              <w:color w:val="000000" w:themeColor="text1"/>
              <w:sz w:val="24"/>
              <w:szCs w:val="24"/>
            </w:rPr>
            <w:delText>is associated to a Capability variable.</w:delText>
          </w:r>
          <w:bookmarkEnd w:id="47"/>
          <w:r w:rsidRPr="001B310A" w:rsidDel="00835921">
            <w:rPr>
              <w:color w:val="000000" w:themeColor="text1"/>
              <w:sz w:val="24"/>
              <w:szCs w:val="24"/>
            </w:rPr>
            <w:delText xml:space="preserve"> </w:delText>
          </w:r>
        </w:del>
      </w:ins>
      <w:ins w:id="75" w:author="Nokia-1" w:date="2024-02-01T19:32:00Z">
        <w:r w:rsidR="008C4DFF">
          <w:rPr>
            <w:color w:val="000000" w:themeColor="text1"/>
            <w:sz w:val="24"/>
            <w:szCs w:val="24"/>
          </w:rPr>
          <w:t xml:space="preserve"> The </w:t>
        </w:r>
        <w:r w:rsidR="008C4DFF" w:rsidRPr="00F17505">
          <w:rPr>
            <w:rFonts w:ascii="Courier New" w:hAnsi="Courier New" w:cs="Courier New"/>
            <w:sz w:val="18"/>
            <w:szCs w:val="18"/>
          </w:rPr>
          <w:t xml:space="preserve"> </w:t>
        </w:r>
        <w:commentRangeStart w:id="76"/>
        <w:r w:rsidR="008C4DFF" w:rsidRPr="00F17505">
          <w:rPr>
            <w:rFonts w:ascii="Courier New" w:hAnsi="Courier New" w:cs="Courier New"/>
            <w:sz w:val="18"/>
            <w:szCs w:val="18"/>
          </w:rPr>
          <w:t>inferenceOutputName</w:t>
        </w:r>
        <w:commentRangeEnd w:id="76"/>
        <w:r w:rsidR="008C4DFF" w:rsidRPr="00407F6A">
          <w:rPr>
            <w:rFonts w:ascii="Courier New" w:hAnsi="Courier New" w:cs="Courier New"/>
            <w:sz w:val="18"/>
            <w:szCs w:val="18"/>
          </w:rPr>
          <w:commentReference w:id="76"/>
        </w:r>
        <w:r w:rsidR="008C4DFF">
          <w:rPr>
            <w:rFonts w:ascii="Courier New" w:hAnsi="Courier New" w:cs="Courier New"/>
            <w:sz w:val="18"/>
            <w:szCs w:val="18"/>
          </w:rPr>
          <w:t xml:space="preserve"> </w:t>
        </w:r>
        <w:r w:rsidR="008C4DFF">
          <w:rPr>
            <w:color w:val="000000" w:themeColor="text1"/>
            <w:sz w:val="24"/>
            <w:szCs w:val="24"/>
          </w:rPr>
          <w:t>is used as the identifier for</w:t>
        </w:r>
      </w:ins>
      <w:ins w:id="77" w:author="Nokia-1" w:date="2024-02-01T19:33:00Z">
        <w:r w:rsidR="008C4DFF">
          <w:rPr>
            <w:color w:val="000000" w:themeColor="text1"/>
            <w:sz w:val="24"/>
            <w:szCs w:val="24"/>
          </w:rPr>
          <w:t xml:space="preserve"> </w:t>
        </w:r>
      </w:ins>
      <w:ins w:id="78" w:author="Nokia-1" w:date="2024-02-01T19:32:00Z">
        <w:r w:rsidR="008C4DFF">
          <w:rPr>
            <w:color w:val="000000" w:themeColor="text1"/>
            <w:sz w:val="24"/>
            <w:szCs w:val="24"/>
          </w:rPr>
          <w:t>th</w:t>
        </w:r>
      </w:ins>
      <w:ins w:id="79" w:author="Nokia-1" w:date="2024-02-01T19:33:00Z">
        <w:r w:rsidR="008C4DFF">
          <w:rPr>
            <w:color w:val="000000" w:themeColor="text1"/>
            <w:sz w:val="24"/>
            <w:szCs w:val="24"/>
          </w:rPr>
          <w:t>e</w:t>
        </w:r>
      </w:ins>
      <w:ins w:id="80" w:author="Nokia-1" w:date="2024-02-01T19:32:00Z">
        <w:r w:rsidR="008C4DFF">
          <w:rPr>
            <w:color w:val="000000" w:themeColor="text1"/>
            <w:sz w:val="24"/>
            <w:szCs w:val="24"/>
          </w:rPr>
          <w:t xml:space="preserve"> </w:t>
        </w:r>
      </w:ins>
      <w:ins w:id="81" w:author="Nokia-1" w:date="2024-02-01T19:33:00Z">
        <w:r w:rsidR="008C4DFF">
          <w:rPr>
            <w:color w:val="000000" w:themeColor="text1"/>
            <w:sz w:val="24"/>
            <w:szCs w:val="24"/>
          </w:rPr>
          <w:t>ML capability.</w:t>
        </w:r>
      </w:ins>
    </w:p>
    <w:p w14:paraId="69C1B56A" w14:textId="77777777" w:rsidR="00DD58D3" w:rsidRPr="00346FBA" w:rsidRDefault="00DD58D3" w:rsidP="00DD58D3">
      <w:pPr>
        <w:spacing w:before="240" w:line="264" w:lineRule="auto"/>
        <w:jc w:val="both"/>
        <w:rPr>
          <w:ins w:id="82" w:author="Stephen Mwanje (Nokia)" w:date="2023-11-02T10:33:00Z"/>
          <w:rFonts w:cs="Arial"/>
        </w:rPr>
      </w:pPr>
    </w:p>
    <w:p w14:paraId="4759A4C2" w14:textId="77777777" w:rsidR="00DD58D3" w:rsidRPr="00902FAA" w:rsidRDefault="00DD58D3" w:rsidP="00DD58D3">
      <w:pPr>
        <w:pStyle w:val="Heading4"/>
        <w:rPr>
          <w:ins w:id="83" w:author="Stephen Mwanje (Nokia)" w:date="2023-11-02T10:33:00Z"/>
          <w:rFonts w:eastAsia="Courier New"/>
          <w:lang w:eastAsia="zh-CN"/>
        </w:rPr>
      </w:pPr>
      <w:ins w:id="84" w:author="Stephen Mwanje (Nokia)" w:date="2023-11-02T10:33:00Z">
        <w:r>
          <w:rPr>
            <w:rFonts w:eastAsia="Courier New" w:hint="eastAsia"/>
            <w:lang w:eastAsia="zh-CN"/>
          </w:rPr>
          <w:t>7.4</w:t>
        </w:r>
        <w:r w:rsidRPr="00902FAA">
          <w:rPr>
            <w:rFonts w:eastAsia="Courier New"/>
            <w:lang w:eastAsia="zh-CN"/>
          </w:rPr>
          <w:t>.</w:t>
        </w:r>
        <w:r>
          <w:rPr>
            <w:rFonts w:eastAsia="Courier New"/>
            <w:lang w:eastAsia="zh-CN"/>
          </w:rPr>
          <w:t>X</w:t>
        </w:r>
        <w:r w:rsidRPr="00902FAA">
          <w:rPr>
            <w:rFonts w:eastAsia="Courier New"/>
            <w:lang w:eastAsia="zh-CN"/>
          </w:rPr>
          <w:t>.2</w:t>
        </w:r>
        <w:r w:rsidRPr="00902FAA">
          <w:rPr>
            <w:rFonts w:eastAsia="Courier New"/>
            <w:lang w:eastAsia="zh-CN"/>
          </w:rPr>
          <w:tab/>
          <w:t>Attributes</w:t>
        </w:r>
      </w:ins>
    </w:p>
    <w:p w14:paraId="55128CFA" w14:textId="29CA1C17" w:rsidR="00DD58D3" w:rsidRPr="00DD56A3" w:rsidRDefault="00DD58D3" w:rsidP="00DD58D3">
      <w:pPr>
        <w:spacing w:line="264" w:lineRule="auto"/>
        <w:jc w:val="both"/>
        <w:rPr>
          <w:ins w:id="85" w:author="Stephen Mwanje (Nokia)" w:date="2023-11-02T10:33:00Z"/>
          <w:rFonts w:eastAsia="Courier New"/>
        </w:rPr>
      </w:pPr>
      <w:ins w:id="86" w:author="Stephen Mwanje (Nokia)" w:date="2023-11-02T10:33:00Z">
        <w:r w:rsidRPr="00902FAA">
          <w:rPr>
            <w:rFonts w:eastAsia="Courier New"/>
          </w:rPr>
          <w:t xml:space="preserve">The </w:t>
        </w:r>
        <w:r w:rsidRPr="003939BF">
          <w:rPr>
            <w:rFonts w:ascii="Courier New" w:hAnsi="Courier New" w:cs="Courier New"/>
            <w:szCs w:val="24"/>
          </w:rPr>
          <w:t>MLCapability</w:t>
        </w:r>
      </w:ins>
      <w:ins w:id="87" w:author="Stephen Mwanje (Nokia)" w:date="2024-01-18T19:12:00Z">
        <w:r w:rsidR="00E73624">
          <w:rPr>
            <w:rFonts w:ascii="Courier New" w:hAnsi="Courier New" w:cs="Courier New"/>
            <w:szCs w:val="24"/>
          </w:rPr>
          <w:t>Info</w:t>
        </w:r>
      </w:ins>
      <w:ins w:id="88" w:author="Stephen Mwanje (Nokia)" w:date="2023-11-02T10:33:00Z">
        <w:r w:rsidRPr="005E7404">
          <w:rPr>
            <w:rFonts w:ascii="Courier New" w:hAnsi="Courier New" w:cs="Courier New"/>
            <w:lang w:val="en-US" w:eastAsia="zh-CN"/>
          </w:rPr>
          <w:t xml:space="preserve"> &lt;&lt; dataType &gt;&gt;</w:t>
        </w:r>
        <w:r>
          <w:rPr>
            <w:rFonts w:ascii="Courier New" w:hAnsi="Courier New" w:cs="Courier New"/>
            <w:lang w:val="en-US" w:eastAsia="zh-CN"/>
          </w:rPr>
          <w:t xml:space="preserve"> </w:t>
        </w:r>
        <w:r w:rsidRPr="00902FAA">
          <w:rPr>
            <w:rFonts w:eastAsia="Courier New"/>
          </w:rPr>
          <w:t>includes the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74"/>
        <w:gridCol w:w="1089"/>
        <w:gridCol w:w="1309"/>
        <w:gridCol w:w="1219"/>
        <w:gridCol w:w="1259"/>
        <w:gridCol w:w="1379"/>
      </w:tblGrid>
      <w:tr w:rsidR="00DD58D3" w:rsidRPr="00F6081B" w14:paraId="38E6DB0E" w14:textId="77777777" w:rsidTr="00E76B3A">
        <w:trPr>
          <w:cantSplit/>
          <w:jc w:val="center"/>
          <w:ins w:id="89" w:author="Stephen Mwanje (Nokia)" w:date="2023-11-02T10:33:00Z"/>
        </w:trPr>
        <w:tc>
          <w:tcPr>
            <w:tcW w:w="3374" w:type="dxa"/>
            <w:shd w:val="pct10" w:color="auto" w:fill="FFFFFF"/>
            <w:vAlign w:val="center"/>
          </w:tcPr>
          <w:p w14:paraId="43B73F3E" w14:textId="77777777" w:rsidR="00DD58D3" w:rsidRPr="00F6081B" w:rsidRDefault="00DD58D3" w:rsidP="00E76B3A">
            <w:pPr>
              <w:pStyle w:val="TAH"/>
              <w:spacing w:line="264" w:lineRule="auto"/>
              <w:ind w:right="142"/>
              <w:rPr>
                <w:ins w:id="90" w:author="Stephen Mwanje (Nokia)" w:date="2023-11-02T10:33:00Z"/>
              </w:rPr>
            </w:pPr>
            <w:ins w:id="91" w:author="Stephen Mwanje (Nokia)" w:date="2023-11-02T10:33:00Z">
              <w:r w:rsidRPr="00F6081B">
                <w:t>Attribute name</w:t>
              </w:r>
            </w:ins>
          </w:p>
        </w:tc>
        <w:tc>
          <w:tcPr>
            <w:tcW w:w="1089" w:type="dxa"/>
            <w:shd w:val="pct10" w:color="auto" w:fill="FFFFFF"/>
            <w:vAlign w:val="center"/>
          </w:tcPr>
          <w:p w14:paraId="680200FE" w14:textId="77777777" w:rsidR="00DD58D3" w:rsidRPr="00F6081B" w:rsidRDefault="00DD58D3" w:rsidP="00E76B3A">
            <w:pPr>
              <w:pStyle w:val="TAH"/>
              <w:spacing w:line="264" w:lineRule="auto"/>
              <w:ind w:right="142"/>
              <w:rPr>
                <w:ins w:id="92" w:author="Stephen Mwanje (Nokia)" w:date="2023-11-02T10:33:00Z"/>
              </w:rPr>
            </w:pPr>
            <w:ins w:id="93" w:author="Stephen Mwanje (Nokia)" w:date="2023-11-02T10:33:00Z">
              <w:r w:rsidRPr="00F6081B">
                <w:t>Support Qualifier</w:t>
              </w:r>
            </w:ins>
          </w:p>
        </w:tc>
        <w:tc>
          <w:tcPr>
            <w:tcW w:w="1309" w:type="dxa"/>
            <w:shd w:val="pct10" w:color="auto" w:fill="FFFFFF"/>
            <w:vAlign w:val="center"/>
          </w:tcPr>
          <w:p w14:paraId="2FECF773" w14:textId="77777777" w:rsidR="00DD58D3" w:rsidRPr="00F6081B" w:rsidRDefault="00DD58D3" w:rsidP="00E76B3A">
            <w:pPr>
              <w:pStyle w:val="TAH"/>
              <w:spacing w:line="264" w:lineRule="auto"/>
              <w:ind w:right="142"/>
              <w:rPr>
                <w:ins w:id="94" w:author="Stephen Mwanje (Nokia)" w:date="2023-11-02T10:33:00Z"/>
              </w:rPr>
            </w:pPr>
            <w:ins w:id="95" w:author="Stephen Mwanje (Nokia)" w:date="2023-11-02T10:33:00Z">
              <w:r w:rsidRPr="00F6081B">
                <w:t>isReadable</w:t>
              </w:r>
            </w:ins>
          </w:p>
        </w:tc>
        <w:tc>
          <w:tcPr>
            <w:tcW w:w="1219" w:type="dxa"/>
            <w:shd w:val="pct10" w:color="auto" w:fill="FFFFFF"/>
            <w:vAlign w:val="center"/>
          </w:tcPr>
          <w:p w14:paraId="30DDD530" w14:textId="77777777" w:rsidR="00DD58D3" w:rsidRPr="00F6081B" w:rsidRDefault="00DD58D3" w:rsidP="00E76B3A">
            <w:pPr>
              <w:pStyle w:val="TAH"/>
              <w:spacing w:line="264" w:lineRule="auto"/>
              <w:ind w:right="142"/>
              <w:rPr>
                <w:ins w:id="96" w:author="Stephen Mwanje (Nokia)" w:date="2023-11-02T10:33:00Z"/>
              </w:rPr>
            </w:pPr>
            <w:ins w:id="97" w:author="Stephen Mwanje (Nokia)" w:date="2023-11-02T10:33:00Z">
              <w:r w:rsidRPr="00F6081B">
                <w:t>isWritable</w:t>
              </w:r>
            </w:ins>
          </w:p>
        </w:tc>
        <w:tc>
          <w:tcPr>
            <w:tcW w:w="1259" w:type="dxa"/>
            <w:shd w:val="pct10" w:color="auto" w:fill="FFFFFF"/>
            <w:vAlign w:val="center"/>
          </w:tcPr>
          <w:p w14:paraId="4948672E" w14:textId="77777777" w:rsidR="00DD58D3" w:rsidRPr="00F6081B" w:rsidRDefault="00DD58D3" w:rsidP="00E76B3A">
            <w:pPr>
              <w:pStyle w:val="TAH"/>
              <w:spacing w:line="264" w:lineRule="auto"/>
              <w:ind w:right="142"/>
              <w:rPr>
                <w:ins w:id="98" w:author="Stephen Mwanje (Nokia)" w:date="2023-11-02T10:33:00Z"/>
              </w:rPr>
            </w:pPr>
            <w:ins w:id="99" w:author="Stephen Mwanje (Nokia)" w:date="2023-11-02T10:33:00Z">
              <w:r w:rsidRPr="00F6081B">
                <w:rPr>
                  <w:rFonts w:cs="Arial"/>
                  <w:bCs/>
                  <w:szCs w:val="18"/>
                </w:rPr>
                <w:t>isInvariant</w:t>
              </w:r>
            </w:ins>
          </w:p>
        </w:tc>
        <w:tc>
          <w:tcPr>
            <w:tcW w:w="1379" w:type="dxa"/>
            <w:shd w:val="pct10" w:color="auto" w:fill="FFFFFF"/>
            <w:vAlign w:val="center"/>
          </w:tcPr>
          <w:p w14:paraId="79AB3A41" w14:textId="77777777" w:rsidR="00DD58D3" w:rsidRPr="00F6081B" w:rsidRDefault="00DD58D3" w:rsidP="00E76B3A">
            <w:pPr>
              <w:pStyle w:val="TAH"/>
              <w:spacing w:line="264" w:lineRule="auto"/>
              <w:ind w:right="142"/>
              <w:rPr>
                <w:ins w:id="100" w:author="Stephen Mwanje (Nokia)" w:date="2023-11-02T10:33:00Z"/>
              </w:rPr>
            </w:pPr>
            <w:ins w:id="101" w:author="Stephen Mwanje (Nokia)" w:date="2023-11-02T10:33:00Z">
              <w:r w:rsidRPr="00F6081B">
                <w:t>isNotifyable</w:t>
              </w:r>
            </w:ins>
          </w:p>
        </w:tc>
      </w:tr>
      <w:tr w:rsidR="00DD58D3" w:rsidRPr="00F6081B" w14:paraId="16C4CB2C" w14:textId="77777777" w:rsidTr="00E76B3A">
        <w:trPr>
          <w:cantSplit/>
          <w:jc w:val="center"/>
          <w:ins w:id="102" w:author="Stephen Mwanje (Nokia)" w:date="2023-11-02T10:33:00Z"/>
        </w:trPr>
        <w:tc>
          <w:tcPr>
            <w:tcW w:w="3374" w:type="dxa"/>
            <w:shd w:val="pct10" w:color="auto" w:fill="FFFFFF"/>
            <w:vAlign w:val="center"/>
          </w:tcPr>
          <w:p w14:paraId="0B6E8347" w14:textId="68A3E288" w:rsidR="00DD58D3" w:rsidRPr="00F6081B" w:rsidRDefault="00917E8E" w:rsidP="00E76B3A">
            <w:pPr>
              <w:spacing w:after="0"/>
              <w:rPr>
                <w:ins w:id="103" w:author="Stephen Mwanje (Nokia)" w:date="2023-11-02T10:33:00Z"/>
              </w:rPr>
            </w:pPr>
            <w:ins w:id="104" w:author="Stephen Mwanje (Nokia)" w:date="2024-01-18T14:31:00Z">
              <w:del w:id="105" w:author="Nokia-1" w:date="2024-02-01T19:32:00Z">
                <w:r w:rsidDel="008C4DFF">
                  <w:rPr>
                    <w:rFonts w:ascii="Courier New" w:hAnsi="Courier New" w:cs="Courier New"/>
                    <w:sz w:val="18"/>
                    <w:szCs w:val="18"/>
                  </w:rPr>
                  <w:delText>mL</w:delText>
                </w:r>
              </w:del>
            </w:ins>
            <w:ins w:id="106" w:author="Stephen Mwanje (Nokia)" w:date="2023-11-02T10:33:00Z">
              <w:del w:id="107" w:author="Nokia-1" w:date="2024-02-01T19:32:00Z">
                <w:r w:rsidR="00DD58D3" w:rsidDel="008C4DFF">
                  <w:rPr>
                    <w:rFonts w:ascii="Courier New" w:hAnsi="Courier New" w:cs="Courier New"/>
                    <w:sz w:val="18"/>
                    <w:szCs w:val="18"/>
                  </w:rPr>
                  <w:delText>CapabilityId</w:delText>
                </w:r>
              </w:del>
            </w:ins>
          </w:p>
        </w:tc>
        <w:tc>
          <w:tcPr>
            <w:tcW w:w="1089" w:type="dxa"/>
            <w:shd w:val="pct10" w:color="auto" w:fill="FFFFFF"/>
          </w:tcPr>
          <w:p w14:paraId="29AEF071" w14:textId="4404C1CF" w:rsidR="00DD58D3" w:rsidRPr="00F6081B" w:rsidRDefault="00DD58D3" w:rsidP="00E76B3A">
            <w:pPr>
              <w:pStyle w:val="TAH"/>
              <w:spacing w:line="264" w:lineRule="auto"/>
              <w:ind w:right="142"/>
              <w:rPr>
                <w:ins w:id="108" w:author="Stephen Mwanje (Nokia)" w:date="2023-11-02T10:33:00Z"/>
              </w:rPr>
            </w:pPr>
            <w:ins w:id="109" w:author="Stephen Mwanje (Nokia)" w:date="2023-11-02T10:33:00Z">
              <w:del w:id="110" w:author="Nokia-1" w:date="2024-02-01T19:28:00Z">
                <w:r w:rsidRPr="00F6081B" w:rsidDel="006865BD">
                  <w:delText>M</w:delText>
                </w:r>
              </w:del>
            </w:ins>
          </w:p>
        </w:tc>
        <w:tc>
          <w:tcPr>
            <w:tcW w:w="1309" w:type="dxa"/>
            <w:shd w:val="pct10" w:color="auto" w:fill="FFFFFF"/>
          </w:tcPr>
          <w:p w14:paraId="374AFAFD" w14:textId="693F7F55" w:rsidR="00DD58D3" w:rsidRPr="00F6081B" w:rsidRDefault="00DD58D3" w:rsidP="00E76B3A">
            <w:pPr>
              <w:pStyle w:val="TAH"/>
              <w:spacing w:line="264" w:lineRule="auto"/>
              <w:ind w:right="142"/>
              <w:rPr>
                <w:ins w:id="111" w:author="Stephen Mwanje (Nokia)" w:date="2023-11-02T10:33:00Z"/>
              </w:rPr>
            </w:pPr>
            <w:ins w:id="112" w:author="Stephen Mwanje (Nokia)" w:date="2023-11-02T10:33:00Z">
              <w:del w:id="113" w:author="Nokia-1" w:date="2024-02-01T19:32:00Z">
                <w:r w:rsidRPr="00F6081B" w:rsidDel="008C4DFF">
                  <w:delText>T</w:delText>
                </w:r>
              </w:del>
            </w:ins>
          </w:p>
        </w:tc>
        <w:tc>
          <w:tcPr>
            <w:tcW w:w="1219" w:type="dxa"/>
            <w:shd w:val="pct10" w:color="auto" w:fill="FFFFFF"/>
          </w:tcPr>
          <w:p w14:paraId="528B90E1" w14:textId="2BA16229" w:rsidR="00DD58D3" w:rsidRPr="00F6081B" w:rsidRDefault="00DD58D3" w:rsidP="00E76B3A">
            <w:pPr>
              <w:pStyle w:val="TAH"/>
              <w:spacing w:line="264" w:lineRule="auto"/>
              <w:ind w:right="142"/>
              <w:rPr>
                <w:ins w:id="114" w:author="Stephen Mwanje (Nokia)" w:date="2023-11-02T10:33:00Z"/>
              </w:rPr>
            </w:pPr>
            <w:ins w:id="115" w:author="Stephen Mwanje (Nokia)" w:date="2023-11-02T10:33:00Z">
              <w:del w:id="116" w:author="Nokia-1" w:date="2024-02-01T19:32:00Z">
                <w:r w:rsidDel="008C4DFF">
                  <w:delText>F</w:delText>
                </w:r>
              </w:del>
            </w:ins>
          </w:p>
        </w:tc>
        <w:tc>
          <w:tcPr>
            <w:tcW w:w="1259" w:type="dxa"/>
            <w:shd w:val="pct10" w:color="auto" w:fill="FFFFFF"/>
          </w:tcPr>
          <w:p w14:paraId="4F41E0D4" w14:textId="6638C9C4" w:rsidR="00DD58D3" w:rsidRPr="00F6081B" w:rsidRDefault="00DD58D3" w:rsidP="00E76B3A">
            <w:pPr>
              <w:pStyle w:val="TAH"/>
              <w:spacing w:line="264" w:lineRule="auto"/>
              <w:ind w:right="142"/>
              <w:rPr>
                <w:ins w:id="117" w:author="Stephen Mwanje (Nokia)" w:date="2023-11-02T10:33:00Z"/>
                <w:rFonts w:cs="Arial"/>
                <w:bCs/>
                <w:szCs w:val="18"/>
              </w:rPr>
            </w:pPr>
            <w:ins w:id="118" w:author="Stephen Mwanje (Nokia)" w:date="2023-11-02T10:33:00Z">
              <w:del w:id="119" w:author="Nokia-1" w:date="2024-02-01T19:32:00Z">
                <w:r w:rsidRPr="00F6081B" w:rsidDel="008C4DFF">
                  <w:delText>F</w:delText>
                </w:r>
              </w:del>
            </w:ins>
          </w:p>
        </w:tc>
        <w:tc>
          <w:tcPr>
            <w:tcW w:w="1379" w:type="dxa"/>
            <w:shd w:val="pct10" w:color="auto" w:fill="FFFFFF"/>
          </w:tcPr>
          <w:p w14:paraId="2D5AFDBB" w14:textId="18007FF0" w:rsidR="00DD58D3" w:rsidRPr="00F6081B" w:rsidRDefault="00DD58D3" w:rsidP="00E76B3A">
            <w:pPr>
              <w:pStyle w:val="TAH"/>
              <w:spacing w:line="264" w:lineRule="auto"/>
              <w:ind w:right="142"/>
              <w:rPr>
                <w:ins w:id="120" w:author="Stephen Mwanje (Nokia)" w:date="2023-11-02T10:33:00Z"/>
              </w:rPr>
            </w:pPr>
            <w:ins w:id="121" w:author="Stephen Mwanje (Nokia)" w:date="2023-11-02T10:33:00Z">
              <w:del w:id="122" w:author="Nokia-1" w:date="2024-02-01T19:29:00Z">
                <w:r w:rsidDel="008C4DFF">
                  <w:rPr>
                    <w:lang w:eastAsia="zh-CN"/>
                  </w:rPr>
                  <w:delText>F</w:delText>
                </w:r>
              </w:del>
            </w:ins>
          </w:p>
        </w:tc>
      </w:tr>
      <w:tr w:rsidR="00DD58D3" w:rsidRPr="001746DC" w14:paraId="6CFF5D2F" w14:textId="77777777" w:rsidTr="00E76B3A">
        <w:trPr>
          <w:cantSplit/>
          <w:jc w:val="center"/>
          <w:ins w:id="123" w:author="Stephen Mwanje (Nokia)" w:date="2023-11-02T10:33:00Z"/>
        </w:trPr>
        <w:tc>
          <w:tcPr>
            <w:tcW w:w="3374" w:type="dxa"/>
          </w:tcPr>
          <w:p w14:paraId="16B32177" w14:textId="39F712E1" w:rsidR="00DD58D3" w:rsidRPr="00534FCD" w:rsidRDefault="00357F94" w:rsidP="00E76B3A">
            <w:pPr>
              <w:spacing w:after="0"/>
              <w:rPr>
                <w:ins w:id="124" w:author="Stephen Mwanje (Nokia)" w:date="2023-11-02T10:33:00Z"/>
                <w:rFonts w:ascii="Courier New" w:hAnsi="Courier New" w:cs="Courier New"/>
                <w:sz w:val="18"/>
                <w:szCs w:val="18"/>
              </w:rPr>
            </w:pPr>
            <w:commentRangeStart w:id="125"/>
            <w:ins w:id="126" w:author="Nokia-1" w:date="2024-01-30T22:45:00Z">
              <w:r w:rsidRPr="00F17505">
                <w:rPr>
                  <w:rFonts w:ascii="Courier New" w:hAnsi="Courier New" w:cs="Courier New"/>
                  <w:sz w:val="18"/>
                  <w:szCs w:val="18"/>
                </w:rPr>
                <w:t>inference</w:t>
              </w:r>
            </w:ins>
            <w:commentRangeEnd w:id="125"/>
            <w:ins w:id="127" w:author="Nokia-1" w:date="2024-02-01T20:03:00Z">
              <w:r w:rsidR="009B3FE3">
                <w:rPr>
                  <w:rFonts w:ascii="Courier New" w:hAnsi="Courier New" w:cs="Courier New"/>
                  <w:sz w:val="18"/>
                  <w:szCs w:val="18"/>
                </w:rPr>
                <w:t>Type</w:t>
              </w:r>
            </w:ins>
            <w:ins w:id="128" w:author="Nokia-1" w:date="2024-01-31T16:06:00Z">
              <w:r w:rsidR="00EA3343" w:rsidRPr="00407F6A">
                <w:rPr>
                  <w:rFonts w:ascii="Courier New" w:hAnsi="Courier New" w:cs="Courier New"/>
                  <w:sz w:val="18"/>
                  <w:szCs w:val="18"/>
                </w:rPr>
                <w:commentReference w:id="125"/>
              </w:r>
            </w:ins>
          </w:p>
        </w:tc>
        <w:tc>
          <w:tcPr>
            <w:tcW w:w="1089" w:type="dxa"/>
          </w:tcPr>
          <w:p w14:paraId="71179AD5" w14:textId="77777777" w:rsidR="00DD58D3" w:rsidRPr="001746DC" w:rsidRDefault="00DD58D3" w:rsidP="00E76B3A">
            <w:pPr>
              <w:pStyle w:val="TAL"/>
              <w:spacing w:line="264" w:lineRule="auto"/>
              <w:ind w:right="142"/>
              <w:jc w:val="center"/>
              <w:rPr>
                <w:ins w:id="129" w:author="Stephen Mwanje (Nokia)" w:date="2023-11-02T10:33:00Z"/>
                <w:color w:val="FF0000"/>
              </w:rPr>
            </w:pPr>
            <w:ins w:id="130" w:author="Stephen Mwanje (Nokia)" w:date="2023-11-02T10:33:00Z">
              <w:r w:rsidRPr="00F6081B">
                <w:t>M</w:t>
              </w:r>
            </w:ins>
          </w:p>
        </w:tc>
        <w:tc>
          <w:tcPr>
            <w:tcW w:w="1309" w:type="dxa"/>
          </w:tcPr>
          <w:p w14:paraId="319BDDF5" w14:textId="77777777" w:rsidR="00DD58D3" w:rsidRPr="001746DC" w:rsidRDefault="00DD58D3" w:rsidP="00E76B3A">
            <w:pPr>
              <w:pStyle w:val="TAL"/>
              <w:spacing w:line="264" w:lineRule="auto"/>
              <w:ind w:right="142"/>
              <w:jc w:val="center"/>
              <w:rPr>
                <w:ins w:id="131" w:author="Stephen Mwanje (Nokia)" w:date="2023-11-02T10:33:00Z"/>
                <w:color w:val="FF0000"/>
              </w:rPr>
            </w:pPr>
            <w:ins w:id="132" w:author="Stephen Mwanje (Nokia)" w:date="2023-11-02T10:33:00Z">
              <w:r w:rsidRPr="00F6081B">
                <w:t>T</w:t>
              </w:r>
            </w:ins>
          </w:p>
        </w:tc>
        <w:tc>
          <w:tcPr>
            <w:tcW w:w="1219" w:type="dxa"/>
          </w:tcPr>
          <w:p w14:paraId="439ECE27" w14:textId="77777777" w:rsidR="00DD58D3" w:rsidRPr="001746DC" w:rsidRDefault="00DD58D3" w:rsidP="00E76B3A">
            <w:pPr>
              <w:pStyle w:val="TAL"/>
              <w:spacing w:line="264" w:lineRule="auto"/>
              <w:ind w:right="142"/>
              <w:jc w:val="center"/>
              <w:rPr>
                <w:ins w:id="133" w:author="Stephen Mwanje (Nokia)" w:date="2023-11-02T10:33:00Z"/>
                <w:color w:val="FF0000"/>
              </w:rPr>
            </w:pPr>
            <w:ins w:id="134" w:author="Stephen Mwanje (Nokia)" w:date="2023-11-02T10:33:00Z">
              <w:r>
                <w:t>F</w:t>
              </w:r>
            </w:ins>
          </w:p>
        </w:tc>
        <w:tc>
          <w:tcPr>
            <w:tcW w:w="1259" w:type="dxa"/>
          </w:tcPr>
          <w:p w14:paraId="3E579951" w14:textId="77777777" w:rsidR="00DD58D3" w:rsidRPr="001746DC" w:rsidRDefault="00DD58D3" w:rsidP="00E76B3A">
            <w:pPr>
              <w:pStyle w:val="TAL"/>
              <w:spacing w:line="264" w:lineRule="auto"/>
              <w:ind w:right="142"/>
              <w:jc w:val="center"/>
              <w:rPr>
                <w:ins w:id="135" w:author="Stephen Mwanje (Nokia)" w:date="2023-11-02T10:33:00Z"/>
                <w:color w:val="FF0000"/>
              </w:rPr>
            </w:pPr>
            <w:ins w:id="136" w:author="Stephen Mwanje (Nokia)" w:date="2023-11-02T10:33:00Z">
              <w:r w:rsidRPr="00F6081B">
                <w:t>F</w:t>
              </w:r>
            </w:ins>
          </w:p>
        </w:tc>
        <w:tc>
          <w:tcPr>
            <w:tcW w:w="1379" w:type="dxa"/>
          </w:tcPr>
          <w:p w14:paraId="41A18886" w14:textId="447CC1DE" w:rsidR="00DD58D3" w:rsidRPr="001746DC" w:rsidRDefault="00DD58D3" w:rsidP="00E76B3A">
            <w:pPr>
              <w:pStyle w:val="TAL"/>
              <w:spacing w:line="264" w:lineRule="auto"/>
              <w:ind w:right="142"/>
              <w:jc w:val="center"/>
              <w:rPr>
                <w:ins w:id="137" w:author="Stephen Mwanje (Nokia)" w:date="2023-11-02T10:33:00Z"/>
                <w:color w:val="FF0000"/>
                <w:lang w:eastAsia="zh-CN"/>
              </w:rPr>
            </w:pPr>
            <w:ins w:id="138" w:author="Stephen Mwanje (Nokia)" w:date="2023-11-02T10:33:00Z">
              <w:del w:id="139" w:author="Nokia-1" w:date="2024-02-01T19:29:00Z">
                <w:r w:rsidDel="008C4DFF">
                  <w:rPr>
                    <w:lang w:eastAsia="zh-CN"/>
                  </w:rPr>
                  <w:delText>F</w:delText>
                </w:r>
              </w:del>
            </w:ins>
            <w:ins w:id="140" w:author="Nokia-1" w:date="2024-02-01T19:29:00Z">
              <w:r w:rsidR="008C4DFF">
                <w:rPr>
                  <w:lang w:eastAsia="zh-CN"/>
                </w:rPr>
                <w:t>T</w:t>
              </w:r>
            </w:ins>
          </w:p>
        </w:tc>
      </w:tr>
      <w:tr w:rsidR="00F76847" w:rsidRPr="001746DC" w14:paraId="7CB62ECD" w14:textId="77777777" w:rsidTr="00E76B3A">
        <w:trPr>
          <w:cantSplit/>
          <w:jc w:val="center"/>
          <w:ins w:id="141" w:author="Nokia-1" w:date="2024-02-01T20:03:00Z"/>
        </w:trPr>
        <w:tc>
          <w:tcPr>
            <w:tcW w:w="3374" w:type="dxa"/>
          </w:tcPr>
          <w:p w14:paraId="350DA35B" w14:textId="0D819B1C" w:rsidR="00F76847" w:rsidRPr="00F17505" w:rsidRDefault="00F76847" w:rsidP="00F76847">
            <w:pPr>
              <w:spacing w:after="0"/>
              <w:rPr>
                <w:ins w:id="142" w:author="Nokia-1" w:date="2024-02-01T20:03:00Z"/>
                <w:rFonts w:ascii="Courier New" w:hAnsi="Courier New" w:cs="Courier New"/>
                <w:sz w:val="18"/>
                <w:szCs w:val="18"/>
              </w:rPr>
            </w:pPr>
            <w:ins w:id="143" w:author="Nokia-1" w:date="2024-02-01T20:03:00Z">
              <w:r>
                <w:rPr>
                  <w:rFonts w:ascii="Courier New" w:hAnsi="Courier New" w:cs="Courier New"/>
                  <w:sz w:val="18"/>
                  <w:szCs w:val="18"/>
                </w:rPr>
                <w:t>capabilityName</w:t>
              </w:r>
            </w:ins>
          </w:p>
        </w:tc>
        <w:tc>
          <w:tcPr>
            <w:tcW w:w="1089" w:type="dxa"/>
          </w:tcPr>
          <w:p w14:paraId="6740B266" w14:textId="3027BB62" w:rsidR="00F76847" w:rsidRPr="00F6081B" w:rsidRDefault="00F76847" w:rsidP="00F76847">
            <w:pPr>
              <w:pStyle w:val="TAL"/>
              <w:spacing w:line="264" w:lineRule="auto"/>
              <w:ind w:right="142"/>
              <w:jc w:val="center"/>
              <w:rPr>
                <w:ins w:id="144" w:author="Nokia-1" w:date="2024-02-01T20:03:00Z"/>
              </w:rPr>
            </w:pPr>
            <w:ins w:id="145" w:author="Nokia-1" w:date="2024-02-01T20:15:00Z">
              <w:r>
                <w:t>O</w:t>
              </w:r>
            </w:ins>
          </w:p>
        </w:tc>
        <w:tc>
          <w:tcPr>
            <w:tcW w:w="1309" w:type="dxa"/>
          </w:tcPr>
          <w:p w14:paraId="3808D2D0" w14:textId="30A23A83" w:rsidR="00F76847" w:rsidRPr="00F6081B" w:rsidRDefault="00F76847" w:rsidP="00F76847">
            <w:pPr>
              <w:pStyle w:val="TAL"/>
              <w:spacing w:line="264" w:lineRule="auto"/>
              <w:ind w:right="142"/>
              <w:jc w:val="center"/>
              <w:rPr>
                <w:ins w:id="146" w:author="Nokia-1" w:date="2024-02-01T20:03:00Z"/>
              </w:rPr>
            </w:pPr>
            <w:ins w:id="147" w:author="Nokia-1" w:date="2024-02-01T20:15:00Z">
              <w:r w:rsidRPr="00F6081B">
                <w:t>T</w:t>
              </w:r>
            </w:ins>
          </w:p>
        </w:tc>
        <w:tc>
          <w:tcPr>
            <w:tcW w:w="1219" w:type="dxa"/>
          </w:tcPr>
          <w:p w14:paraId="458C54A6" w14:textId="5AAB93B9" w:rsidR="00F76847" w:rsidRDefault="00F76847" w:rsidP="00F76847">
            <w:pPr>
              <w:pStyle w:val="TAL"/>
              <w:spacing w:line="264" w:lineRule="auto"/>
              <w:ind w:right="142"/>
              <w:jc w:val="center"/>
              <w:rPr>
                <w:ins w:id="148" w:author="Nokia-1" w:date="2024-02-01T20:03:00Z"/>
              </w:rPr>
            </w:pPr>
            <w:ins w:id="149" w:author="Nokia-1" w:date="2024-02-01T20:15:00Z">
              <w:r>
                <w:t>F</w:t>
              </w:r>
            </w:ins>
          </w:p>
        </w:tc>
        <w:tc>
          <w:tcPr>
            <w:tcW w:w="1259" w:type="dxa"/>
          </w:tcPr>
          <w:p w14:paraId="33982B0A" w14:textId="034EFBC6" w:rsidR="00F76847" w:rsidRPr="00F6081B" w:rsidRDefault="00F76847" w:rsidP="00F76847">
            <w:pPr>
              <w:pStyle w:val="TAL"/>
              <w:spacing w:line="264" w:lineRule="auto"/>
              <w:ind w:right="142"/>
              <w:jc w:val="center"/>
              <w:rPr>
                <w:ins w:id="150" w:author="Nokia-1" w:date="2024-02-01T20:03:00Z"/>
              </w:rPr>
            </w:pPr>
            <w:ins w:id="151" w:author="Nokia-1" w:date="2024-02-01T20:15:00Z">
              <w:r w:rsidRPr="00F6081B">
                <w:t>F</w:t>
              </w:r>
            </w:ins>
          </w:p>
        </w:tc>
        <w:tc>
          <w:tcPr>
            <w:tcW w:w="1379" w:type="dxa"/>
          </w:tcPr>
          <w:p w14:paraId="6FB7E417" w14:textId="081D8D0F" w:rsidR="00F76847" w:rsidDel="008C4DFF" w:rsidRDefault="00F76847" w:rsidP="00F76847">
            <w:pPr>
              <w:pStyle w:val="TAL"/>
              <w:spacing w:line="264" w:lineRule="auto"/>
              <w:ind w:right="142"/>
              <w:jc w:val="center"/>
              <w:rPr>
                <w:ins w:id="152" w:author="Nokia-1" w:date="2024-02-01T20:03:00Z"/>
                <w:lang w:eastAsia="zh-CN"/>
              </w:rPr>
            </w:pPr>
            <w:ins w:id="153" w:author="Nokia-1" w:date="2024-02-01T20:15:00Z">
              <w:r>
                <w:rPr>
                  <w:lang w:eastAsia="zh-CN"/>
                </w:rPr>
                <w:t>T</w:t>
              </w:r>
            </w:ins>
          </w:p>
        </w:tc>
      </w:tr>
      <w:tr w:rsidR="00F76847" w:rsidRPr="00F6081B" w14:paraId="55520BE0" w14:textId="77777777" w:rsidTr="00E76B3A">
        <w:trPr>
          <w:cantSplit/>
          <w:jc w:val="center"/>
          <w:ins w:id="154" w:author="Stephen Mwanje (Nokia)" w:date="2023-11-02T10:33:00Z"/>
        </w:trPr>
        <w:tc>
          <w:tcPr>
            <w:tcW w:w="3374" w:type="dxa"/>
          </w:tcPr>
          <w:p w14:paraId="4B5D9856" w14:textId="0281D85E" w:rsidR="00F76847" w:rsidRPr="00534FCD" w:rsidRDefault="00F76847" w:rsidP="00F76847">
            <w:pPr>
              <w:spacing w:after="0"/>
              <w:rPr>
                <w:ins w:id="155" w:author="Stephen Mwanje (Nokia)" w:date="2023-11-02T10:33:00Z"/>
                <w:rFonts w:ascii="Courier New" w:hAnsi="Courier New" w:cs="Courier New"/>
                <w:sz w:val="18"/>
                <w:szCs w:val="18"/>
              </w:rPr>
            </w:pPr>
            <w:ins w:id="156" w:author="Stephen Mwanje (Nokia)" w:date="2024-01-18T14:31:00Z">
              <w:r>
                <w:rPr>
                  <w:rFonts w:ascii="Courier New" w:hAnsi="Courier New" w:cs="Courier New"/>
                  <w:sz w:val="18"/>
                  <w:szCs w:val="18"/>
                </w:rPr>
                <w:t>mL</w:t>
              </w:r>
            </w:ins>
            <w:ins w:id="157" w:author="Stephen Mwanje (Nokia)" w:date="2023-11-02T10:33:00Z">
              <w:r>
                <w:rPr>
                  <w:rFonts w:ascii="Courier New" w:hAnsi="Courier New" w:cs="Courier New"/>
                  <w:sz w:val="18"/>
                  <w:szCs w:val="18"/>
                </w:rPr>
                <w:t>Capability</w:t>
              </w:r>
              <w:r w:rsidRPr="00534FCD">
                <w:rPr>
                  <w:rFonts w:ascii="Courier New" w:hAnsi="Courier New" w:cs="Courier New"/>
                  <w:sz w:val="18"/>
                  <w:szCs w:val="18"/>
                </w:rPr>
                <w:t>Parameters</w:t>
              </w:r>
            </w:ins>
          </w:p>
        </w:tc>
        <w:tc>
          <w:tcPr>
            <w:tcW w:w="1089" w:type="dxa"/>
          </w:tcPr>
          <w:p w14:paraId="60AA04AA" w14:textId="77777777" w:rsidR="00F76847" w:rsidRPr="00F6081B" w:rsidRDefault="00F76847" w:rsidP="00F76847">
            <w:pPr>
              <w:pStyle w:val="TAL"/>
              <w:spacing w:line="264" w:lineRule="auto"/>
              <w:ind w:right="142"/>
              <w:jc w:val="center"/>
              <w:rPr>
                <w:ins w:id="158" w:author="Stephen Mwanje (Nokia)" w:date="2023-11-02T10:33:00Z"/>
              </w:rPr>
            </w:pPr>
            <w:ins w:id="159" w:author="Stephen Mwanje (Nokia)" w:date="2023-11-02T10:33:00Z">
              <w:r>
                <w:t>O</w:t>
              </w:r>
            </w:ins>
          </w:p>
        </w:tc>
        <w:tc>
          <w:tcPr>
            <w:tcW w:w="1309" w:type="dxa"/>
          </w:tcPr>
          <w:p w14:paraId="7581DD66" w14:textId="77777777" w:rsidR="00F76847" w:rsidRPr="00F6081B" w:rsidRDefault="00F76847" w:rsidP="00F76847">
            <w:pPr>
              <w:pStyle w:val="TAL"/>
              <w:spacing w:line="264" w:lineRule="auto"/>
              <w:ind w:right="142"/>
              <w:jc w:val="center"/>
              <w:rPr>
                <w:ins w:id="160" w:author="Stephen Mwanje (Nokia)" w:date="2023-11-02T10:33:00Z"/>
              </w:rPr>
            </w:pPr>
            <w:ins w:id="161" w:author="Stephen Mwanje (Nokia)" w:date="2023-11-02T10:33:00Z">
              <w:r w:rsidRPr="00F6081B">
                <w:t>T</w:t>
              </w:r>
            </w:ins>
          </w:p>
        </w:tc>
        <w:tc>
          <w:tcPr>
            <w:tcW w:w="1219" w:type="dxa"/>
          </w:tcPr>
          <w:p w14:paraId="121784A0" w14:textId="577C0371" w:rsidR="00F76847" w:rsidRPr="00F6081B" w:rsidRDefault="00F76847" w:rsidP="00F76847">
            <w:pPr>
              <w:pStyle w:val="TAL"/>
              <w:spacing w:line="264" w:lineRule="auto"/>
              <w:ind w:right="142"/>
              <w:jc w:val="center"/>
              <w:rPr>
                <w:ins w:id="162" w:author="Stephen Mwanje (Nokia)" w:date="2023-11-02T10:33:00Z"/>
              </w:rPr>
            </w:pPr>
            <w:ins w:id="163" w:author="Stephen Mwanje (Nokia)" w:date="2023-11-02T10:33:00Z">
              <w:del w:id="164" w:author="Nokia-1" w:date="2024-02-01T19:29:00Z">
                <w:r w:rsidDel="008C4DFF">
                  <w:delText>T</w:delText>
                </w:r>
              </w:del>
            </w:ins>
            <w:ins w:id="165" w:author="Nokia-1" w:date="2024-02-01T19:29:00Z">
              <w:r>
                <w:t>F</w:t>
              </w:r>
            </w:ins>
          </w:p>
        </w:tc>
        <w:tc>
          <w:tcPr>
            <w:tcW w:w="1259" w:type="dxa"/>
          </w:tcPr>
          <w:p w14:paraId="2B479743" w14:textId="77777777" w:rsidR="00F76847" w:rsidRPr="00F6081B" w:rsidRDefault="00F76847" w:rsidP="00F76847">
            <w:pPr>
              <w:pStyle w:val="TAL"/>
              <w:spacing w:line="264" w:lineRule="auto"/>
              <w:ind w:right="142"/>
              <w:jc w:val="center"/>
              <w:rPr>
                <w:ins w:id="166" w:author="Stephen Mwanje (Nokia)" w:date="2023-11-02T10:33:00Z"/>
                <w:lang w:eastAsia="zh-CN"/>
              </w:rPr>
            </w:pPr>
            <w:ins w:id="167" w:author="Stephen Mwanje (Nokia)" w:date="2023-11-02T10:33:00Z">
              <w:r>
                <w:t>F</w:t>
              </w:r>
            </w:ins>
          </w:p>
        </w:tc>
        <w:tc>
          <w:tcPr>
            <w:tcW w:w="1379" w:type="dxa"/>
          </w:tcPr>
          <w:p w14:paraId="7482B476" w14:textId="77777777" w:rsidR="00F76847" w:rsidRPr="00F6081B" w:rsidRDefault="00F76847" w:rsidP="00F76847">
            <w:pPr>
              <w:pStyle w:val="TAL"/>
              <w:spacing w:line="264" w:lineRule="auto"/>
              <w:ind w:right="142"/>
              <w:jc w:val="center"/>
              <w:rPr>
                <w:ins w:id="168" w:author="Stephen Mwanje (Nokia)" w:date="2023-11-02T10:33:00Z"/>
              </w:rPr>
            </w:pPr>
            <w:ins w:id="169" w:author="Stephen Mwanje (Nokia)" w:date="2023-11-02T10:33:00Z">
              <w:r>
                <w:t>T</w:t>
              </w:r>
            </w:ins>
          </w:p>
        </w:tc>
      </w:tr>
    </w:tbl>
    <w:p w14:paraId="64534F8E" w14:textId="77777777" w:rsidR="00DD58D3" w:rsidRPr="00F17505" w:rsidRDefault="00DD58D3" w:rsidP="00DD58D3">
      <w:pPr>
        <w:pStyle w:val="Heading4"/>
        <w:rPr>
          <w:ins w:id="170" w:author="Stephen Mwanje (Nokia)" w:date="2023-11-02T10:33:00Z"/>
        </w:rPr>
      </w:pPr>
      <w:ins w:id="171" w:author="Stephen Mwanje (Nokia)" w:date="2023-11-02T10:33:00Z">
        <w:r w:rsidRPr="00F17505">
          <w:lastRenderedPageBreak/>
          <w:t>7.4.</w:t>
        </w:r>
        <w:r>
          <w:rPr>
            <w:lang w:eastAsia="zh-CN"/>
          </w:rPr>
          <w:t>X</w:t>
        </w:r>
        <w:r w:rsidRPr="00F17505">
          <w:t>.3</w:t>
        </w:r>
        <w:r w:rsidRPr="00F17505">
          <w:tab/>
          <w:t>Attribute constraints</w:t>
        </w:r>
      </w:ins>
    </w:p>
    <w:p w14:paraId="6B1FE1E9" w14:textId="77777777" w:rsidR="00DD58D3" w:rsidRPr="00F17505" w:rsidRDefault="00DD58D3" w:rsidP="00DD58D3">
      <w:pPr>
        <w:rPr>
          <w:ins w:id="172" w:author="Stephen Mwanje (Nokia)" w:date="2023-11-02T10:33:00Z"/>
        </w:rPr>
      </w:pPr>
      <w:ins w:id="173" w:author="Stephen Mwanje (Nokia)" w:date="2023-11-02T10:33:00Z">
        <w:r>
          <w:t>None.</w:t>
        </w:r>
      </w:ins>
    </w:p>
    <w:p w14:paraId="412A93FE" w14:textId="77777777" w:rsidR="00DD58D3" w:rsidRPr="00F17505" w:rsidRDefault="00DD58D3" w:rsidP="00DD58D3">
      <w:pPr>
        <w:pStyle w:val="Heading4"/>
        <w:rPr>
          <w:ins w:id="174" w:author="Stephen Mwanje (Nokia)" w:date="2023-11-02T10:33:00Z"/>
        </w:rPr>
      </w:pPr>
      <w:ins w:id="175" w:author="Stephen Mwanje (Nokia)" w:date="2023-11-02T10:33:00Z">
        <w:r w:rsidRPr="00F17505">
          <w:t>7.4.</w:t>
        </w:r>
        <w:r>
          <w:rPr>
            <w:lang w:eastAsia="zh-CN"/>
          </w:rPr>
          <w:t>X</w:t>
        </w:r>
        <w:r w:rsidRPr="00F17505">
          <w:t>.4</w:t>
        </w:r>
        <w:r w:rsidRPr="00F17505">
          <w:tab/>
          <w:t>Notifications</w:t>
        </w:r>
      </w:ins>
    </w:p>
    <w:p w14:paraId="197C43EE" w14:textId="77777777" w:rsidR="00DD58D3" w:rsidRDefault="00DD58D3" w:rsidP="00DD58D3">
      <w:pPr>
        <w:rPr>
          <w:ins w:id="176" w:author="Stephen Mwanje (Nokia)" w:date="2023-11-02T10:33:00Z"/>
        </w:rPr>
      </w:pPr>
      <w:ins w:id="177" w:author="Stephen Mwanje (Nokia)" w:date="2023-11-02T10:33:00Z">
        <w:r w:rsidRPr="00440F20">
          <w:rPr>
            <w:rFonts w:cs="Arial"/>
            <w:lang w:eastAsia="zh-CN"/>
          </w:rPr>
          <w:t>The notifications specified for the IOC using this &lt;&lt;dataType&gt;&gt; for its attribute(s), shall be applicable.</w:t>
        </w:r>
      </w:ins>
    </w:p>
    <w:p w14:paraId="715D08F0" w14:textId="77777777" w:rsidR="00526AF8" w:rsidRPr="001E2FAD" w:rsidRDefault="00526AF8" w:rsidP="00526AF8">
      <w:pPr>
        <w:rPr>
          <w:rFonts w:eastAsia="Calibri"/>
          <w:i/>
          <w:iCs/>
        </w:rPr>
      </w:pPr>
      <w:bookmarkStart w:id="178" w:name="_Hlk156497132"/>
    </w:p>
    <w:p w14:paraId="192CD61A" w14:textId="77777777" w:rsidR="00526AF8" w:rsidRDefault="00526AF8" w:rsidP="00526AF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3BE07E8A" w14:textId="77777777" w:rsidR="00526AF8" w:rsidRDefault="00526AF8" w:rsidP="005B355C">
      <w:pPr>
        <w:spacing w:before="240" w:line="264" w:lineRule="auto"/>
        <w:jc w:val="both"/>
        <w:rPr>
          <w:ins w:id="179" w:author="Stephen Mwanje (Nokia)" w:date="2023-05-10T10:24:00Z"/>
          <w:b/>
          <w:bCs/>
          <w:color w:val="000000" w:themeColor="text1"/>
          <w:sz w:val="24"/>
          <w:szCs w:val="24"/>
        </w:rPr>
      </w:pPr>
    </w:p>
    <w:p w14:paraId="281A1695" w14:textId="77777777" w:rsidR="009F764C" w:rsidRPr="00F17505" w:rsidRDefault="009F764C" w:rsidP="008E7BED">
      <w:pPr>
        <w:pStyle w:val="Heading2"/>
      </w:pPr>
      <w:bookmarkStart w:id="180" w:name="_Toc106015907"/>
      <w:bookmarkStart w:id="181" w:name="_Toc106098546"/>
      <w:bookmarkStart w:id="182" w:name="_Toc130202018"/>
      <w:r w:rsidRPr="00F17505">
        <w:t>7.5</w:t>
      </w:r>
      <w:r w:rsidRPr="00F17505">
        <w:tab/>
        <w:t>Attribute definitions</w:t>
      </w:r>
      <w:bookmarkEnd w:id="180"/>
      <w:bookmarkEnd w:id="181"/>
      <w:bookmarkEnd w:id="182"/>
    </w:p>
    <w:p w14:paraId="0BE11D83" w14:textId="77777777" w:rsidR="009F764C" w:rsidRDefault="009F764C" w:rsidP="009F764C">
      <w:pPr>
        <w:pStyle w:val="Heading3"/>
      </w:pPr>
      <w:bookmarkStart w:id="183" w:name="_Toc106015908"/>
      <w:bookmarkStart w:id="184" w:name="_Toc106098547"/>
      <w:bookmarkStart w:id="185" w:name="_Toc130202019"/>
      <w:r w:rsidRPr="00F17505">
        <w:t>7.5.1</w:t>
      </w:r>
      <w:r w:rsidRPr="00F17505">
        <w:tab/>
        <w:t>Attribute properties</w:t>
      </w:r>
      <w:bookmarkEnd w:id="183"/>
      <w:bookmarkEnd w:id="184"/>
      <w:bookmarkEnd w:id="185"/>
    </w:p>
    <w:p w14:paraId="412657D2" w14:textId="77777777" w:rsidR="005D4466" w:rsidRDefault="005D4466" w:rsidP="005D4466">
      <w:pPr>
        <w:pStyle w:val="TH"/>
      </w:pPr>
      <w:r w:rsidRPr="00F17505">
        <w:t>Table 7.5.1-1</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61"/>
        <w:gridCol w:w="4489"/>
        <w:gridCol w:w="2006"/>
      </w:tblGrid>
      <w:tr w:rsidR="005D4466" w:rsidRPr="00F17505" w14:paraId="490ADD8A" w14:textId="77777777" w:rsidTr="00CC59AF">
        <w:trPr>
          <w:tblHeader/>
          <w:jc w:val="center"/>
        </w:trPr>
        <w:tc>
          <w:tcPr>
            <w:tcW w:w="3161" w:type="dxa"/>
            <w:shd w:val="clear" w:color="auto" w:fill="CCCCCC"/>
            <w:tcMar>
              <w:top w:w="0" w:type="dxa"/>
              <w:left w:w="28" w:type="dxa"/>
              <w:bottom w:w="0" w:type="dxa"/>
              <w:right w:w="28" w:type="dxa"/>
            </w:tcMar>
            <w:hideMark/>
          </w:tcPr>
          <w:p w14:paraId="7703FC09" w14:textId="77777777" w:rsidR="005D4466" w:rsidRPr="00F17505" w:rsidRDefault="005D4466" w:rsidP="00CC59AF">
            <w:pPr>
              <w:pStyle w:val="TAH"/>
            </w:pPr>
            <w:r w:rsidRPr="00F17505">
              <w:t>Attribute Name</w:t>
            </w:r>
          </w:p>
        </w:tc>
        <w:tc>
          <w:tcPr>
            <w:tcW w:w="4489" w:type="dxa"/>
            <w:shd w:val="clear" w:color="auto" w:fill="CCCCCC"/>
            <w:tcMar>
              <w:top w:w="0" w:type="dxa"/>
              <w:left w:w="28" w:type="dxa"/>
              <w:bottom w:w="0" w:type="dxa"/>
              <w:right w:w="28" w:type="dxa"/>
            </w:tcMar>
            <w:hideMark/>
          </w:tcPr>
          <w:p w14:paraId="6EE8E2EC" w14:textId="77777777" w:rsidR="005D4466" w:rsidRPr="00F17505" w:rsidRDefault="005D4466" w:rsidP="00CC59AF">
            <w:pPr>
              <w:pStyle w:val="TAH"/>
            </w:pPr>
            <w:r w:rsidRPr="00F17505">
              <w:rPr>
                <w:color w:val="000000"/>
              </w:rPr>
              <w:t>Documentation and Allowed Values</w:t>
            </w:r>
          </w:p>
        </w:tc>
        <w:tc>
          <w:tcPr>
            <w:tcW w:w="2006" w:type="dxa"/>
            <w:shd w:val="clear" w:color="auto" w:fill="CCCCCC"/>
            <w:tcMar>
              <w:top w:w="0" w:type="dxa"/>
              <w:left w:w="28" w:type="dxa"/>
              <w:bottom w:w="0" w:type="dxa"/>
              <w:right w:w="28" w:type="dxa"/>
            </w:tcMar>
            <w:hideMark/>
          </w:tcPr>
          <w:p w14:paraId="77566919" w14:textId="77777777" w:rsidR="005D4466" w:rsidRPr="00F17505" w:rsidRDefault="005D4466" w:rsidP="00CC59AF">
            <w:pPr>
              <w:pStyle w:val="TAH"/>
            </w:pPr>
            <w:r w:rsidRPr="00F17505">
              <w:rPr>
                <w:color w:val="000000"/>
              </w:rPr>
              <w:t>Properties</w:t>
            </w:r>
          </w:p>
        </w:tc>
      </w:tr>
      <w:tr w:rsidR="005D4466" w:rsidRPr="00F17505" w14:paraId="677AE731" w14:textId="77777777" w:rsidTr="00CC59AF">
        <w:trPr>
          <w:jc w:val="center"/>
        </w:trPr>
        <w:tc>
          <w:tcPr>
            <w:tcW w:w="3161" w:type="dxa"/>
            <w:tcMar>
              <w:top w:w="0" w:type="dxa"/>
              <w:left w:w="28" w:type="dxa"/>
              <w:bottom w:w="0" w:type="dxa"/>
              <w:right w:w="28" w:type="dxa"/>
            </w:tcMar>
          </w:tcPr>
          <w:p w14:paraId="40E1E1E8" w14:textId="77777777" w:rsidR="005D4466" w:rsidRPr="00F17505" w:rsidRDefault="005D4466" w:rsidP="00CC59AF">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LEntityId</w:t>
            </w:r>
          </w:p>
        </w:tc>
        <w:tc>
          <w:tcPr>
            <w:tcW w:w="4489" w:type="dxa"/>
            <w:tcMar>
              <w:top w:w="0" w:type="dxa"/>
              <w:left w:w="28" w:type="dxa"/>
              <w:bottom w:w="0" w:type="dxa"/>
              <w:right w:w="28" w:type="dxa"/>
            </w:tcMar>
          </w:tcPr>
          <w:p w14:paraId="34A454E7" w14:textId="77777777" w:rsidR="005D4466" w:rsidRPr="00F17505" w:rsidRDefault="005D4466" w:rsidP="00CC59AF">
            <w:pPr>
              <w:pStyle w:val="TAL"/>
              <w:rPr>
                <w:rFonts w:cs="Arial"/>
                <w:szCs w:val="18"/>
              </w:rPr>
            </w:pPr>
            <w:r w:rsidRPr="00F17505">
              <w:rPr>
                <w:lang w:eastAsia="zh-CN"/>
              </w:rPr>
              <w:t xml:space="preserve">It </w:t>
            </w:r>
            <w:r w:rsidRPr="00F17505">
              <w:t xml:space="preserve">identifies the </w:t>
            </w:r>
            <w:r w:rsidRPr="00F17505">
              <w:rPr>
                <w:lang w:eastAsia="zh-CN"/>
              </w:rPr>
              <w:t>ML entity</w:t>
            </w:r>
            <w:r w:rsidRPr="00F17505">
              <w:rPr>
                <w:rFonts w:cs="Arial"/>
                <w:szCs w:val="18"/>
              </w:rPr>
              <w:t>.</w:t>
            </w:r>
          </w:p>
          <w:p w14:paraId="1F59F0AC" w14:textId="77777777" w:rsidR="005D4466" w:rsidRPr="00F17505" w:rsidRDefault="005D4466" w:rsidP="00CC59AF">
            <w:pPr>
              <w:pStyle w:val="TAL"/>
              <w:rPr>
                <w:rFonts w:cs="Arial"/>
                <w:szCs w:val="18"/>
              </w:rPr>
            </w:pPr>
            <w:r w:rsidRPr="00F17505">
              <w:rPr>
                <w:rFonts w:cs="Arial"/>
                <w:szCs w:val="18"/>
              </w:rPr>
              <w:t>It is unique in each MnS producer.</w:t>
            </w:r>
          </w:p>
          <w:p w14:paraId="5872A64A" w14:textId="77777777" w:rsidR="005D4466" w:rsidRPr="00F17505" w:rsidRDefault="005D4466" w:rsidP="00CC59AF">
            <w:pPr>
              <w:pStyle w:val="TAL"/>
              <w:rPr>
                <w:rFonts w:cs="Arial"/>
                <w:szCs w:val="18"/>
              </w:rPr>
            </w:pPr>
          </w:p>
          <w:p w14:paraId="41623A60" w14:textId="77777777" w:rsidR="005D4466" w:rsidRPr="00F17505" w:rsidRDefault="005D4466" w:rsidP="00CC59AF">
            <w:pPr>
              <w:pStyle w:val="TAL"/>
              <w:rPr>
                <w:rFonts w:cs="Arial"/>
                <w:szCs w:val="18"/>
              </w:rPr>
            </w:pPr>
            <w:r w:rsidRPr="00F17505">
              <w:rPr>
                <w:color w:val="000000"/>
              </w:rPr>
              <w:t>allowedValues: N/A.</w:t>
            </w:r>
          </w:p>
        </w:tc>
        <w:tc>
          <w:tcPr>
            <w:tcW w:w="2006" w:type="dxa"/>
            <w:tcMar>
              <w:top w:w="0" w:type="dxa"/>
              <w:left w:w="28" w:type="dxa"/>
              <w:bottom w:w="0" w:type="dxa"/>
              <w:right w:w="28" w:type="dxa"/>
            </w:tcMar>
          </w:tcPr>
          <w:p w14:paraId="70665861"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type: String</w:t>
            </w:r>
          </w:p>
          <w:p w14:paraId="21596379"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multiplicity: 1</w:t>
            </w:r>
          </w:p>
          <w:p w14:paraId="7D49D186"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isOrdered: N/A</w:t>
            </w:r>
          </w:p>
          <w:p w14:paraId="13F80734"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isUnique: N/A</w:t>
            </w:r>
          </w:p>
          <w:p w14:paraId="2D3923BE"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41CFF4D" w14:textId="77777777" w:rsidR="005D4466" w:rsidRPr="00F17505" w:rsidRDefault="005D4466" w:rsidP="00CC59AF">
            <w:pPr>
              <w:pStyle w:val="TAL"/>
            </w:pPr>
            <w:r w:rsidRPr="00F17505">
              <w:rPr>
                <w:rFonts w:cs="Arial"/>
                <w:szCs w:val="18"/>
              </w:rPr>
              <w:t>isNullable: True</w:t>
            </w:r>
          </w:p>
        </w:tc>
      </w:tr>
      <w:tr w:rsidR="005D4466" w:rsidRPr="00F17505" w14:paraId="4D829BF9" w14:textId="77777777" w:rsidTr="00CC59AF">
        <w:trPr>
          <w:jc w:val="center"/>
        </w:trPr>
        <w:tc>
          <w:tcPr>
            <w:tcW w:w="3161" w:type="dxa"/>
            <w:tcMar>
              <w:top w:w="0" w:type="dxa"/>
              <w:left w:w="28" w:type="dxa"/>
              <w:bottom w:w="0" w:type="dxa"/>
              <w:right w:w="28" w:type="dxa"/>
            </w:tcMar>
          </w:tcPr>
          <w:p w14:paraId="710421CF" w14:textId="77777777" w:rsidR="005D4466" w:rsidRPr="00F17505" w:rsidRDefault="005D4466" w:rsidP="00CC59AF">
            <w:pPr>
              <w:spacing w:after="0"/>
              <w:rPr>
                <w:rFonts w:ascii="Courier New" w:hAnsi="Courier New" w:cs="Courier New"/>
                <w:sz w:val="18"/>
                <w:szCs w:val="18"/>
              </w:rPr>
            </w:pPr>
            <w:r w:rsidRPr="00F17505">
              <w:rPr>
                <w:rFonts w:ascii="Courier New" w:hAnsi="Courier New" w:cs="Courier New"/>
                <w:sz w:val="18"/>
                <w:szCs w:val="18"/>
              </w:rPr>
              <w:t>candidateTrain</w:t>
            </w:r>
            <w:r w:rsidRPr="00804917">
              <w:rPr>
                <w:rFonts w:ascii="Courier New" w:hAnsi="Courier New" w:cs="Courier New"/>
                <w:sz w:val="18"/>
                <w:szCs w:val="18"/>
              </w:rPr>
              <w:t>in</w:t>
            </w:r>
            <w:r w:rsidRPr="00F17505">
              <w:rPr>
                <w:rFonts w:ascii="Courier New" w:hAnsi="Courier New" w:cs="Courier New"/>
                <w:sz w:val="18"/>
                <w:szCs w:val="18"/>
              </w:rPr>
              <w:t>gDataSource</w:t>
            </w:r>
          </w:p>
        </w:tc>
        <w:tc>
          <w:tcPr>
            <w:tcW w:w="4489" w:type="dxa"/>
            <w:tcMar>
              <w:top w:w="0" w:type="dxa"/>
              <w:left w:w="28" w:type="dxa"/>
              <w:bottom w:w="0" w:type="dxa"/>
              <w:right w:w="28" w:type="dxa"/>
            </w:tcMar>
          </w:tcPr>
          <w:p w14:paraId="4691E854" w14:textId="77777777" w:rsidR="005D4466" w:rsidRPr="00F17505" w:rsidRDefault="005D4466" w:rsidP="00CC59AF">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MnS consumer. The detailed training data format is vendor specific.</w:t>
            </w:r>
          </w:p>
          <w:p w14:paraId="668AA82B" w14:textId="77777777" w:rsidR="005D4466" w:rsidRPr="00F17505" w:rsidRDefault="005D4466" w:rsidP="00CC59AF">
            <w:pPr>
              <w:pStyle w:val="TAL"/>
              <w:rPr>
                <w:lang w:eastAsia="zh-CN"/>
              </w:rPr>
            </w:pPr>
          </w:p>
          <w:p w14:paraId="706268AA" w14:textId="77777777" w:rsidR="005D4466" w:rsidRPr="00F17505" w:rsidRDefault="005D4466" w:rsidP="00CC59AF">
            <w:pPr>
              <w:pStyle w:val="TAL"/>
              <w:rPr>
                <w:color w:val="000000"/>
              </w:rPr>
            </w:pPr>
            <w:r w:rsidRPr="00F17505">
              <w:rPr>
                <w:color w:val="000000"/>
              </w:rPr>
              <w:t>allowedValues: N/A.</w:t>
            </w:r>
          </w:p>
        </w:tc>
        <w:tc>
          <w:tcPr>
            <w:tcW w:w="2006" w:type="dxa"/>
            <w:tcMar>
              <w:top w:w="0" w:type="dxa"/>
              <w:left w:w="28" w:type="dxa"/>
              <w:bottom w:w="0" w:type="dxa"/>
              <w:right w:w="28" w:type="dxa"/>
            </w:tcMar>
          </w:tcPr>
          <w:p w14:paraId="0A5622F2"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type: String</w:t>
            </w:r>
          </w:p>
          <w:p w14:paraId="258741A8"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multiplicity: *</w:t>
            </w:r>
          </w:p>
          <w:p w14:paraId="50EE9628"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isOrdered: False</w:t>
            </w:r>
          </w:p>
          <w:p w14:paraId="6C036B59"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isUnique: True</w:t>
            </w:r>
          </w:p>
          <w:p w14:paraId="5A3A27F9"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41C5201"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5D4466" w:rsidRPr="00F17505" w14:paraId="39E56C1D" w14:textId="77777777" w:rsidTr="00CC59AF">
        <w:trPr>
          <w:jc w:val="center"/>
        </w:trPr>
        <w:tc>
          <w:tcPr>
            <w:tcW w:w="3161" w:type="dxa"/>
            <w:tcMar>
              <w:top w:w="0" w:type="dxa"/>
              <w:left w:w="28" w:type="dxa"/>
              <w:bottom w:w="0" w:type="dxa"/>
              <w:right w:w="28" w:type="dxa"/>
            </w:tcMar>
          </w:tcPr>
          <w:p w14:paraId="26A66E5C" w14:textId="77777777" w:rsidR="005D4466" w:rsidRPr="00F17505" w:rsidRDefault="005D4466" w:rsidP="00CC59AF">
            <w:pPr>
              <w:spacing w:after="0"/>
              <w:rPr>
                <w:rFonts w:ascii="Courier New" w:hAnsi="Courier New" w:cs="Courier New"/>
                <w:sz w:val="18"/>
                <w:szCs w:val="18"/>
              </w:rPr>
            </w:pPr>
            <w:r w:rsidRPr="00F17505">
              <w:rPr>
                <w:rFonts w:ascii="Courier New" w:hAnsi="Courier New" w:cs="Courier New"/>
                <w:sz w:val="18"/>
                <w:szCs w:val="18"/>
              </w:rPr>
              <w:t>inferenceType</w:t>
            </w:r>
          </w:p>
        </w:tc>
        <w:tc>
          <w:tcPr>
            <w:tcW w:w="4489" w:type="dxa"/>
            <w:tcMar>
              <w:top w:w="0" w:type="dxa"/>
              <w:left w:w="28" w:type="dxa"/>
              <w:bottom w:w="0" w:type="dxa"/>
              <w:right w:w="28" w:type="dxa"/>
            </w:tcMar>
          </w:tcPr>
          <w:p w14:paraId="59E47D29" w14:textId="77777777" w:rsidR="005D4466" w:rsidRPr="00F17505" w:rsidRDefault="005D4466" w:rsidP="00CC59AF">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2DA28183" w14:textId="77777777" w:rsidR="005D4466" w:rsidRPr="00F17505" w:rsidRDefault="005D4466" w:rsidP="00CC59AF">
            <w:pPr>
              <w:pStyle w:val="TAL"/>
              <w:rPr>
                <w:lang w:eastAsia="zh-CN"/>
              </w:rPr>
            </w:pPr>
          </w:p>
          <w:p w14:paraId="4E4F3C7B" w14:textId="77777777" w:rsidR="005D4466" w:rsidRPr="00F17505" w:rsidRDefault="005D4466" w:rsidP="00CC59AF">
            <w:pPr>
              <w:pStyle w:val="TAL"/>
              <w:rPr>
                <w:lang w:eastAsia="zh-CN"/>
              </w:rPr>
            </w:pPr>
            <w:r w:rsidRPr="00F17505">
              <w:rPr>
                <w:color w:val="000000"/>
              </w:rPr>
              <w:t>allowedValues: the values of the MDA type (see 3GPP TS 28.104 [2]), Analytics ID(s) of NWDAF (see 3GPP TS 23.288 [3]), types of inference for RAN</w:t>
            </w:r>
            <w:r w:rsidRPr="00F17505">
              <w:rPr>
                <w:color w:val="000000"/>
              </w:rPr>
              <w:noBreakHyphen/>
              <w:t>intelligence, and vendor's specific extensions.</w:t>
            </w:r>
          </w:p>
        </w:tc>
        <w:tc>
          <w:tcPr>
            <w:tcW w:w="2006" w:type="dxa"/>
            <w:tcMar>
              <w:top w:w="0" w:type="dxa"/>
              <w:left w:w="28" w:type="dxa"/>
              <w:bottom w:w="0" w:type="dxa"/>
              <w:right w:w="28" w:type="dxa"/>
            </w:tcMar>
          </w:tcPr>
          <w:p w14:paraId="50D015DF"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type: String</w:t>
            </w:r>
          </w:p>
          <w:p w14:paraId="59E3E806"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multiplicity: 1</w:t>
            </w:r>
          </w:p>
          <w:p w14:paraId="17490A1F"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isOrdered: N/A</w:t>
            </w:r>
          </w:p>
          <w:p w14:paraId="6815F5DD"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isUnique: N/A</w:t>
            </w:r>
          </w:p>
          <w:p w14:paraId="2D861EBD"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D561161"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5D4466" w:rsidRPr="00F17505" w14:paraId="0316D3D9" w14:textId="77777777" w:rsidTr="00CC59AF">
        <w:trPr>
          <w:jc w:val="center"/>
        </w:trPr>
        <w:tc>
          <w:tcPr>
            <w:tcW w:w="3161" w:type="dxa"/>
            <w:tcMar>
              <w:top w:w="0" w:type="dxa"/>
              <w:left w:w="28" w:type="dxa"/>
              <w:bottom w:w="0" w:type="dxa"/>
              <w:right w:w="28" w:type="dxa"/>
            </w:tcMar>
          </w:tcPr>
          <w:p w14:paraId="31715F04" w14:textId="77777777" w:rsidR="005D4466" w:rsidRPr="00F17505" w:rsidRDefault="005D4466" w:rsidP="00CC59AF">
            <w:pPr>
              <w:spacing w:after="0"/>
              <w:rPr>
                <w:rFonts w:ascii="Courier New" w:hAnsi="Courier New" w:cs="Courier New"/>
                <w:sz w:val="18"/>
                <w:szCs w:val="18"/>
              </w:rPr>
            </w:pPr>
            <w:r w:rsidRPr="00F17505">
              <w:rPr>
                <w:rFonts w:ascii="Courier New" w:hAnsi="Courier New" w:cs="Courier New"/>
                <w:sz w:val="18"/>
                <w:szCs w:val="18"/>
              </w:rPr>
              <w:t>areConsumerTrainingDataUsed</w:t>
            </w:r>
          </w:p>
        </w:tc>
        <w:tc>
          <w:tcPr>
            <w:tcW w:w="4489" w:type="dxa"/>
            <w:tcMar>
              <w:top w:w="0" w:type="dxa"/>
              <w:left w:w="28" w:type="dxa"/>
              <w:bottom w:w="0" w:type="dxa"/>
              <w:right w:w="28" w:type="dxa"/>
            </w:tcMar>
          </w:tcPr>
          <w:p w14:paraId="6556E50F" w14:textId="77777777" w:rsidR="005D4466" w:rsidRPr="00F17505" w:rsidRDefault="005D4466" w:rsidP="00CC59AF">
            <w:pPr>
              <w:pStyle w:val="TAL"/>
              <w:rPr>
                <w:rFonts w:cs="Arial"/>
                <w:szCs w:val="18"/>
              </w:rPr>
            </w:pPr>
            <w:r w:rsidRPr="00F17505">
              <w:t xml:space="preserve">It indicates whether the consumer provided training data have been used for the </w:t>
            </w:r>
            <w:r w:rsidRPr="00F17505">
              <w:rPr>
                <w:lang w:eastAsia="zh-CN"/>
              </w:rPr>
              <w:t>ML model training</w:t>
            </w:r>
            <w:r w:rsidRPr="00F17505">
              <w:rPr>
                <w:rFonts w:cs="Arial"/>
                <w:szCs w:val="18"/>
              </w:rPr>
              <w:t>.</w:t>
            </w:r>
          </w:p>
          <w:p w14:paraId="519E4AAA" w14:textId="77777777" w:rsidR="005D4466" w:rsidRPr="00F17505" w:rsidRDefault="005D4466" w:rsidP="00CC59AF">
            <w:pPr>
              <w:pStyle w:val="TAL"/>
              <w:rPr>
                <w:rFonts w:cs="Arial"/>
                <w:szCs w:val="18"/>
              </w:rPr>
            </w:pPr>
          </w:p>
          <w:p w14:paraId="40A329E9" w14:textId="77777777" w:rsidR="005D4466" w:rsidRPr="00F17505" w:rsidRDefault="005D4466" w:rsidP="00CC59AF">
            <w:pPr>
              <w:pStyle w:val="TAL"/>
            </w:pPr>
            <w:r w:rsidRPr="00F17505">
              <w:t>allowedValues: ALL, PARTIALLY, NONE.</w:t>
            </w:r>
          </w:p>
        </w:tc>
        <w:tc>
          <w:tcPr>
            <w:tcW w:w="2006" w:type="dxa"/>
            <w:tcMar>
              <w:top w:w="0" w:type="dxa"/>
              <w:left w:w="28" w:type="dxa"/>
              <w:bottom w:w="0" w:type="dxa"/>
              <w:right w:w="28" w:type="dxa"/>
            </w:tcMar>
          </w:tcPr>
          <w:p w14:paraId="4E8B946E"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type: Enum</w:t>
            </w:r>
          </w:p>
          <w:p w14:paraId="5BCA100F"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multiplicity: 1</w:t>
            </w:r>
          </w:p>
          <w:p w14:paraId="71D6EFF4"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isOrdered: N/A</w:t>
            </w:r>
          </w:p>
          <w:p w14:paraId="5DC0620B"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isUnique: N/A</w:t>
            </w:r>
          </w:p>
          <w:p w14:paraId="387E2A52"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B2A5BF6"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5D4466" w:rsidRPr="00F17505" w14:paraId="426A64A8" w14:textId="77777777" w:rsidTr="00CC59AF">
        <w:trPr>
          <w:jc w:val="center"/>
        </w:trPr>
        <w:tc>
          <w:tcPr>
            <w:tcW w:w="3161" w:type="dxa"/>
            <w:tcMar>
              <w:top w:w="0" w:type="dxa"/>
              <w:left w:w="28" w:type="dxa"/>
              <w:bottom w:w="0" w:type="dxa"/>
              <w:right w:w="28" w:type="dxa"/>
            </w:tcMar>
          </w:tcPr>
          <w:p w14:paraId="1DC9D964" w14:textId="77777777" w:rsidR="005D4466" w:rsidRPr="00F17505" w:rsidRDefault="005D4466" w:rsidP="00CC59AF">
            <w:pPr>
              <w:spacing w:after="0"/>
              <w:rPr>
                <w:rFonts w:ascii="Courier New" w:hAnsi="Courier New" w:cs="Courier New"/>
                <w:sz w:val="18"/>
                <w:szCs w:val="18"/>
              </w:rPr>
            </w:pPr>
            <w:r w:rsidRPr="00F17505">
              <w:rPr>
                <w:rFonts w:ascii="Courier New" w:hAnsi="Courier New" w:cs="Courier New"/>
                <w:sz w:val="18"/>
                <w:szCs w:val="18"/>
              </w:rPr>
              <w:t>usedConsumerTrainingData</w:t>
            </w:r>
          </w:p>
        </w:tc>
        <w:tc>
          <w:tcPr>
            <w:tcW w:w="4489" w:type="dxa"/>
            <w:tcMar>
              <w:top w:w="0" w:type="dxa"/>
              <w:left w:w="28" w:type="dxa"/>
              <w:bottom w:w="0" w:type="dxa"/>
              <w:right w:w="28" w:type="dxa"/>
            </w:tcMar>
          </w:tcPr>
          <w:p w14:paraId="63A59597" w14:textId="77777777" w:rsidR="005D4466" w:rsidRPr="00F17505" w:rsidRDefault="005D4466" w:rsidP="00CC59AF">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62689E8A" w14:textId="77777777" w:rsidR="005D4466" w:rsidRPr="00F17505" w:rsidRDefault="005D4466" w:rsidP="00CC59AF">
            <w:pPr>
              <w:pStyle w:val="TAL"/>
              <w:rPr>
                <w:rFonts w:cs="Arial"/>
                <w:szCs w:val="18"/>
              </w:rPr>
            </w:pPr>
          </w:p>
          <w:p w14:paraId="6297086B" w14:textId="77777777" w:rsidR="005D4466" w:rsidRPr="00F17505" w:rsidRDefault="005D4466" w:rsidP="00CC59AF">
            <w:pPr>
              <w:pStyle w:val="TAL"/>
              <w:rPr>
                <w:color w:val="000000"/>
              </w:rPr>
            </w:pPr>
            <w:r w:rsidRPr="00F17505">
              <w:rPr>
                <w:color w:val="000000"/>
              </w:rPr>
              <w:t>allowedValues: N/A.</w:t>
            </w:r>
          </w:p>
          <w:p w14:paraId="572AED7A" w14:textId="77777777" w:rsidR="005D4466" w:rsidRPr="00F17505" w:rsidRDefault="005D4466" w:rsidP="00CC59AF">
            <w:pPr>
              <w:pStyle w:val="TAL"/>
            </w:pPr>
          </w:p>
        </w:tc>
        <w:tc>
          <w:tcPr>
            <w:tcW w:w="2006" w:type="dxa"/>
            <w:tcMar>
              <w:top w:w="0" w:type="dxa"/>
              <w:left w:w="28" w:type="dxa"/>
              <w:bottom w:w="0" w:type="dxa"/>
              <w:right w:w="28" w:type="dxa"/>
            </w:tcMar>
          </w:tcPr>
          <w:p w14:paraId="24E53DC9"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type: String</w:t>
            </w:r>
          </w:p>
          <w:p w14:paraId="0980010B"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multiplicity: *</w:t>
            </w:r>
          </w:p>
          <w:p w14:paraId="0EB4BF3E"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isOrdered: False</w:t>
            </w:r>
          </w:p>
          <w:p w14:paraId="4719627F"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isUnique: True</w:t>
            </w:r>
          </w:p>
          <w:p w14:paraId="33E48C16"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1DEFBAF"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5D4466" w:rsidRPr="00F17505" w14:paraId="08DA14D1" w14:textId="77777777" w:rsidTr="00CC59AF">
        <w:trPr>
          <w:jc w:val="center"/>
        </w:trPr>
        <w:tc>
          <w:tcPr>
            <w:tcW w:w="3161" w:type="dxa"/>
            <w:tcMar>
              <w:top w:w="0" w:type="dxa"/>
              <w:left w:w="28" w:type="dxa"/>
              <w:bottom w:w="0" w:type="dxa"/>
              <w:right w:w="28" w:type="dxa"/>
            </w:tcMar>
          </w:tcPr>
          <w:p w14:paraId="06A45315" w14:textId="77777777" w:rsidR="005D4466" w:rsidRPr="00F17505" w:rsidRDefault="005D4466" w:rsidP="00CC59AF">
            <w:pPr>
              <w:spacing w:after="0"/>
              <w:rPr>
                <w:rFonts w:ascii="Courier New" w:hAnsi="Courier New" w:cs="Courier New"/>
                <w:sz w:val="18"/>
                <w:szCs w:val="18"/>
              </w:rPr>
            </w:pPr>
            <w:r w:rsidRPr="00F17505">
              <w:rPr>
                <w:rFonts w:ascii="Courier New" w:hAnsi="Courier New" w:cs="Courier New"/>
                <w:sz w:val="18"/>
                <w:szCs w:val="18"/>
              </w:rPr>
              <w:t>trainingRequestRef</w:t>
            </w:r>
          </w:p>
        </w:tc>
        <w:tc>
          <w:tcPr>
            <w:tcW w:w="4489" w:type="dxa"/>
            <w:tcMar>
              <w:top w:w="0" w:type="dxa"/>
              <w:left w:w="28" w:type="dxa"/>
              <w:bottom w:w="0" w:type="dxa"/>
              <w:right w:w="28" w:type="dxa"/>
            </w:tcMar>
          </w:tcPr>
          <w:p w14:paraId="6913FC22" w14:textId="77777777" w:rsidR="005D4466" w:rsidRPr="00F17505" w:rsidRDefault="005D4466" w:rsidP="00CC59AF">
            <w:pPr>
              <w:pStyle w:val="TAL"/>
            </w:pPr>
            <w:r w:rsidRPr="00F17505">
              <w:t xml:space="preserve">It is the DN(s) of the related </w:t>
            </w:r>
            <w:r w:rsidRPr="00F17505">
              <w:rPr>
                <w:rFonts w:ascii="Courier New" w:hAnsi="Courier New" w:cs="Courier New"/>
              </w:rPr>
              <w:t xml:space="preserve">MLTrainingRequest </w:t>
            </w:r>
            <w:r w:rsidRPr="00F17505">
              <w:t>MOI(s).</w:t>
            </w:r>
          </w:p>
          <w:p w14:paraId="3EBC8456" w14:textId="77777777" w:rsidR="005D4466" w:rsidRPr="00F17505" w:rsidRDefault="005D4466" w:rsidP="00CC59AF">
            <w:pPr>
              <w:pStyle w:val="TAL"/>
              <w:rPr>
                <w:lang w:eastAsia="zh-CN"/>
              </w:rPr>
            </w:pPr>
          </w:p>
          <w:p w14:paraId="612DA4DE" w14:textId="77777777" w:rsidR="005D4466" w:rsidRPr="00F17505" w:rsidRDefault="005D4466" w:rsidP="00CC59AF">
            <w:pPr>
              <w:pStyle w:val="TAL"/>
              <w:rPr>
                <w:lang w:eastAsia="zh-CN"/>
              </w:rPr>
            </w:pPr>
            <w:r w:rsidRPr="00F17505">
              <w:rPr>
                <w:color w:val="000000"/>
              </w:rPr>
              <w:t>allowedValues: DN.</w:t>
            </w:r>
          </w:p>
        </w:tc>
        <w:tc>
          <w:tcPr>
            <w:tcW w:w="2006" w:type="dxa"/>
            <w:tcMar>
              <w:top w:w="0" w:type="dxa"/>
              <w:left w:w="28" w:type="dxa"/>
              <w:bottom w:w="0" w:type="dxa"/>
              <w:right w:w="28" w:type="dxa"/>
            </w:tcMar>
          </w:tcPr>
          <w:p w14:paraId="2F1AB962"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2F46AB2F"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multiplicity: *</w:t>
            </w:r>
          </w:p>
          <w:p w14:paraId="452207F6"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isOrdered: False</w:t>
            </w:r>
          </w:p>
          <w:p w14:paraId="459832B2"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isUnique: True</w:t>
            </w:r>
          </w:p>
          <w:p w14:paraId="7ADDB7B1"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6DD0A1F"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5D4466" w:rsidRPr="00F17505" w14:paraId="4EF80F21" w14:textId="77777777" w:rsidTr="00CC59AF">
        <w:trPr>
          <w:jc w:val="center"/>
        </w:trPr>
        <w:tc>
          <w:tcPr>
            <w:tcW w:w="3161" w:type="dxa"/>
            <w:tcMar>
              <w:top w:w="0" w:type="dxa"/>
              <w:left w:w="28" w:type="dxa"/>
              <w:bottom w:w="0" w:type="dxa"/>
              <w:right w:w="28" w:type="dxa"/>
            </w:tcMar>
          </w:tcPr>
          <w:p w14:paraId="315D4954" w14:textId="77777777" w:rsidR="005D4466" w:rsidRPr="00F17505" w:rsidRDefault="005D4466" w:rsidP="00CC59AF">
            <w:pPr>
              <w:spacing w:after="0"/>
              <w:rPr>
                <w:rFonts w:ascii="Courier New" w:hAnsi="Courier New" w:cs="Courier New"/>
                <w:sz w:val="18"/>
                <w:szCs w:val="18"/>
              </w:rPr>
            </w:pPr>
            <w:r>
              <w:rPr>
                <w:rFonts w:ascii="Courier New" w:hAnsi="Courier New" w:cs="Courier New"/>
                <w:sz w:val="18"/>
                <w:szCs w:val="18"/>
              </w:rPr>
              <w:t>trainingProcessRef</w:t>
            </w:r>
          </w:p>
        </w:tc>
        <w:tc>
          <w:tcPr>
            <w:tcW w:w="4489" w:type="dxa"/>
            <w:tcMar>
              <w:top w:w="0" w:type="dxa"/>
              <w:left w:w="28" w:type="dxa"/>
              <w:bottom w:w="0" w:type="dxa"/>
              <w:right w:w="28" w:type="dxa"/>
            </w:tcMar>
          </w:tcPr>
          <w:p w14:paraId="62D2E638" w14:textId="77777777" w:rsidR="005D4466" w:rsidRPr="00F17505" w:rsidRDefault="005D4466" w:rsidP="00CC59AF">
            <w:pPr>
              <w:pStyle w:val="TAL"/>
            </w:pPr>
            <w:r w:rsidRPr="00F17505">
              <w:t xml:space="preserve">It is the DN(s) of the related </w:t>
            </w:r>
            <w:r w:rsidRPr="00F17505">
              <w:rPr>
                <w:rFonts w:ascii="Courier New" w:hAnsi="Courier New" w:cs="Courier New"/>
              </w:rPr>
              <w:t>MLTraining</w:t>
            </w:r>
            <w:r>
              <w:rPr>
                <w:rFonts w:ascii="Courier New" w:hAnsi="Courier New" w:cs="Courier New"/>
              </w:rPr>
              <w:t>Process</w:t>
            </w:r>
            <w:r w:rsidRPr="00F17505">
              <w:rPr>
                <w:rFonts w:ascii="Courier New" w:hAnsi="Courier New" w:cs="Courier New"/>
              </w:rPr>
              <w:t xml:space="preserve"> </w:t>
            </w:r>
            <w:r w:rsidRPr="00F17505">
              <w:t>MOI(s)</w:t>
            </w:r>
            <w:r>
              <w:t xml:space="preserve"> that produced the </w:t>
            </w:r>
            <w:r w:rsidRPr="002604D9">
              <w:rPr>
                <w:rFonts w:ascii="Courier New" w:hAnsi="Courier New" w:cs="Courier New"/>
              </w:rPr>
              <w:t>MLTrainingReport</w:t>
            </w:r>
            <w:r w:rsidRPr="00F17505">
              <w:t>.</w:t>
            </w:r>
          </w:p>
          <w:p w14:paraId="4FD6CFDB" w14:textId="77777777" w:rsidR="005D4466" w:rsidRPr="00F17505" w:rsidRDefault="005D4466" w:rsidP="00CC59AF">
            <w:pPr>
              <w:pStyle w:val="TAL"/>
              <w:rPr>
                <w:lang w:eastAsia="zh-CN"/>
              </w:rPr>
            </w:pPr>
          </w:p>
          <w:p w14:paraId="7EF0D268" w14:textId="77777777" w:rsidR="005D4466" w:rsidRPr="00F17505" w:rsidRDefault="005D4466" w:rsidP="00CC59AF">
            <w:pPr>
              <w:pStyle w:val="TAL"/>
            </w:pPr>
            <w:r w:rsidRPr="00F17505">
              <w:rPr>
                <w:color w:val="000000"/>
              </w:rPr>
              <w:t>allowedValues: DN.</w:t>
            </w:r>
          </w:p>
        </w:tc>
        <w:tc>
          <w:tcPr>
            <w:tcW w:w="2006" w:type="dxa"/>
            <w:tcMar>
              <w:top w:w="0" w:type="dxa"/>
              <w:left w:w="28" w:type="dxa"/>
              <w:bottom w:w="0" w:type="dxa"/>
              <w:right w:w="28" w:type="dxa"/>
            </w:tcMar>
          </w:tcPr>
          <w:p w14:paraId="77C4D56A"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553C4A9A"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0506E2F8"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743E0295"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09F5FAB4"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C9F8682"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5D4466" w:rsidRPr="00F17505" w14:paraId="23D32C18" w14:textId="77777777" w:rsidTr="00CC59AF">
        <w:trPr>
          <w:jc w:val="center"/>
        </w:trPr>
        <w:tc>
          <w:tcPr>
            <w:tcW w:w="3161" w:type="dxa"/>
            <w:tcMar>
              <w:top w:w="0" w:type="dxa"/>
              <w:left w:w="28" w:type="dxa"/>
              <w:bottom w:w="0" w:type="dxa"/>
              <w:right w:w="28" w:type="dxa"/>
            </w:tcMar>
          </w:tcPr>
          <w:p w14:paraId="1D694007" w14:textId="77777777" w:rsidR="005D4466" w:rsidRPr="00F17505" w:rsidRDefault="005D4466" w:rsidP="00CC59AF">
            <w:pPr>
              <w:spacing w:after="0"/>
              <w:rPr>
                <w:rFonts w:ascii="Courier New" w:hAnsi="Courier New" w:cs="Courier New"/>
                <w:sz w:val="18"/>
                <w:szCs w:val="18"/>
              </w:rPr>
            </w:pPr>
            <w:r w:rsidRPr="00F17505">
              <w:rPr>
                <w:rFonts w:ascii="Courier New" w:hAnsi="Courier New" w:cs="Courier New"/>
                <w:sz w:val="18"/>
                <w:szCs w:val="18"/>
              </w:rPr>
              <w:lastRenderedPageBreak/>
              <w:t>trainingReportRef</w:t>
            </w:r>
          </w:p>
        </w:tc>
        <w:tc>
          <w:tcPr>
            <w:tcW w:w="4489" w:type="dxa"/>
            <w:tcMar>
              <w:top w:w="0" w:type="dxa"/>
              <w:left w:w="28" w:type="dxa"/>
              <w:bottom w:w="0" w:type="dxa"/>
              <w:right w:w="28" w:type="dxa"/>
            </w:tcMar>
          </w:tcPr>
          <w:p w14:paraId="69CA1A9E" w14:textId="77777777" w:rsidR="005D4466" w:rsidRPr="00F17505" w:rsidRDefault="005D4466" w:rsidP="00CC59AF">
            <w:pPr>
              <w:pStyle w:val="TAL"/>
            </w:pPr>
            <w:r w:rsidRPr="00F17505">
              <w:t xml:space="preserve">It is the DN of the </w:t>
            </w:r>
            <w:r w:rsidRPr="00F17505">
              <w:rPr>
                <w:rFonts w:ascii="Courier New" w:hAnsi="Courier New" w:cs="Courier New"/>
              </w:rPr>
              <w:t xml:space="preserve">MLTrainingReport </w:t>
            </w:r>
            <w:r w:rsidRPr="00F17505">
              <w:t>MOI that represents the reports of the ML training.</w:t>
            </w:r>
          </w:p>
          <w:p w14:paraId="096C0395" w14:textId="77777777" w:rsidR="005D4466" w:rsidRPr="00F17505" w:rsidRDefault="005D4466" w:rsidP="00CC59AF">
            <w:pPr>
              <w:pStyle w:val="TAL"/>
            </w:pPr>
          </w:p>
          <w:p w14:paraId="0FD218FD" w14:textId="77777777" w:rsidR="005D4466" w:rsidRPr="00F17505" w:rsidRDefault="005D4466" w:rsidP="00CC59AF">
            <w:pPr>
              <w:pStyle w:val="TAL"/>
            </w:pPr>
            <w:r w:rsidRPr="00F17505">
              <w:rPr>
                <w:color w:val="000000"/>
              </w:rPr>
              <w:t>allowedValues: DN.</w:t>
            </w:r>
          </w:p>
        </w:tc>
        <w:tc>
          <w:tcPr>
            <w:tcW w:w="2006" w:type="dxa"/>
            <w:tcMar>
              <w:top w:w="0" w:type="dxa"/>
              <w:left w:w="28" w:type="dxa"/>
              <w:bottom w:w="0" w:type="dxa"/>
              <w:right w:w="28" w:type="dxa"/>
            </w:tcMar>
          </w:tcPr>
          <w:p w14:paraId="0A155BAF"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type: DN (see  TS 32.156 [1</w:t>
            </w:r>
            <w:r>
              <w:rPr>
                <w:rFonts w:ascii="Arial" w:hAnsi="Arial" w:cs="Arial"/>
                <w:sz w:val="18"/>
                <w:szCs w:val="18"/>
              </w:rPr>
              <w:t>3</w:t>
            </w:r>
            <w:r w:rsidRPr="00F17505">
              <w:rPr>
                <w:rFonts w:ascii="Arial" w:hAnsi="Arial" w:cs="Arial"/>
                <w:sz w:val="18"/>
                <w:szCs w:val="18"/>
              </w:rPr>
              <w:t>])</w:t>
            </w:r>
          </w:p>
          <w:p w14:paraId="706AFDC5"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multiplicity: 1</w:t>
            </w:r>
          </w:p>
          <w:p w14:paraId="53966D6B"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isOrdered: N/A</w:t>
            </w:r>
          </w:p>
          <w:p w14:paraId="4CF08FA4"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isUnique: N/A</w:t>
            </w:r>
          </w:p>
          <w:p w14:paraId="43C36463"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9EF13B0"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5D4466" w:rsidRPr="00F17505" w14:paraId="5DFF4FBF" w14:textId="77777777" w:rsidTr="00CC59AF">
        <w:trPr>
          <w:jc w:val="center"/>
        </w:trPr>
        <w:tc>
          <w:tcPr>
            <w:tcW w:w="3161" w:type="dxa"/>
            <w:tcMar>
              <w:top w:w="0" w:type="dxa"/>
              <w:left w:w="28" w:type="dxa"/>
              <w:bottom w:w="0" w:type="dxa"/>
              <w:right w:w="28" w:type="dxa"/>
            </w:tcMar>
          </w:tcPr>
          <w:p w14:paraId="774F506F" w14:textId="77777777" w:rsidR="005D4466" w:rsidRPr="00F17505" w:rsidRDefault="005D4466" w:rsidP="00CC59AF">
            <w:pPr>
              <w:spacing w:after="0"/>
              <w:rPr>
                <w:rFonts w:ascii="Courier New" w:hAnsi="Courier New" w:cs="Courier New"/>
                <w:sz w:val="18"/>
                <w:szCs w:val="18"/>
              </w:rPr>
            </w:pPr>
            <w:r w:rsidRPr="00F17505">
              <w:rPr>
                <w:rFonts w:ascii="Courier New" w:hAnsi="Courier New" w:cs="Courier New"/>
                <w:sz w:val="18"/>
                <w:szCs w:val="18"/>
              </w:rPr>
              <w:t>lastTrainingRef</w:t>
            </w:r>
          </w:p>
        </w:tc>
        <w:tc>
          <w:tcPr>
            <w:tcW w:w="4489" w:type="dxa"/>
            <w:tcMar>
              <w:top w:w="0" w:type="dxa"/>
              <w:left w:w="28" w:type="dxa"/>
              <w:bottom w:w="0" w:type="dxa"/>
              <w:right w:w="28" w:type="dxa"/>
            </w:tcMar>
          </w:tcPr>
          <w:p w14:paraId="38CDA99C" w14:textId="77777777" w:rsidR="005D4466" w:rsidRPr="00F17505" w:rsidRDefault="005D4466" w:rsidP="00CC59AF">
            <w:pPr>
              <w:pStyle w:val="TAL"/>
            </w:pPr>
            <w:r w:rsidRPr="00F17505">
              <w:t xml:space="preserve">It is the DN of the </w:t>
            </w:r>
            <w:r w:rsidRPr="00F17505">
              <w:rPr>
                <w:rFonts w:ascii="Courier New" w:hAnsi="Courier New" w:cs="Courier New"/>
              </w:rPr>
              <w:t xml:space="preserve">MLTrainingReport </w:t>
            </w:r>
            <w:r w:rsidRPr="00F17505">
              <w:t>MOI that represents the reports for the last training of the ML model.</w:t>
            </w:r>
          </w:p>
          <w:p w14:paraId="44F0A61B" w14:textId="77777777" w:rsidR="005D4466" w:rsidRPr="00F17505" w:rsidRDefault="005D4466" w:rsidP="00CC59AF">
            <w:pPr>
              <w:pStyle w:val="TAL"/>
            </w:pPr>
          </w:p>
          <w:p w14:paraId="5F212AE1" w14:textId="77777777" w:rsidR="005D4466" w:rsidRPr="00F17505" w:rsidRDefault="005D4466" w:rsidP="00CC59AF">
            <w:pPr>
              <w:pStyle w:val="TAL"/>
            </w:pPr>
            <w:r w:rsidRPr="00F17505">
              <w:rPr>
                <w:color w:val="000000"/>
              </w:rPr>
              <w:t>allowedValues: DN.</w:t>
            </w:r>
          </w:p>
        </w:tc>
        <w:tc>
          <w:tcPr>
            <w:tcW w:w="2006" w:type="dxa"/>
            <w:tcMar>
              <w:top w:w="0" w:type="dxa"/>
              <w:left w:w="28" w:type="dxa"/>
              <w:bottom w:w="0" w:type="dxa"/>
              <w:right w:w="28" w:type="dxa"/>
            </w:tcMar>
          </w:tcPr>
          <w:p w14:paraId="1676E81C"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6AB34300"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multiplicity: 1</w:t>
            </w:r>
          </w:p>
          <w:p w14:paraId="7A1E461E"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isOrdered: N/A</w:t>
            </w:r>
          </w:p>
          <w:p w14:paraId="7674D50C"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isUnique: N/A</w:t>
            </w:r>
          </w:p>
          <w:p w14:paraId="7B1E19C7"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CCFE133"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5D4466" w:rsidRPr="00F17505" w14:paraId="0077BF9B" w14:textId="77777777" w:rsidTr="00CC59AF">
        <w:trPr>
          <w:jc w:val="center"/>
        </w:trPr>
        <w:tc>
          <w:tcPr>
            <w:tcW w:w="3161" w:type="dxa"/>
            <w:tcMar>
              <w:top w:w="0" w:type="dxa"/>
              <w:left w:w="28" w:type="dxa"/>
              <w:bottom w:w="0" w:type="dxa"/>
              <w:right w:w="28" w:type="dxa"/>
            </w:tcMar>
          </w:tcPr>
          <w:p w14:paraId="26A333A5" w14:textId="77777777" w:rsidR="005D4466" w:rsidRPr="00F17505" w:rsidRDefault="005D4466" w:rsidP="00CC59AF">
            <w:pPr>
              <w:spacing w:after="0"/>
              <w:rPr>
                <w:rFonts w:ascii="Courier New" w:hAnsi="Courier New" w:cs="Courier New"/>
                <w:sz w:val="18"/>
                <w:szCs w:val="18"/>
              </w:rPr>
            </w:pPr>
            <w:r w:rsidRPr="00F17505">
              <w:rPr>
                <w:rFonts w:ascii="Courier New" w:hAnsi="Courier New" w:cs="Courier New"/>
                <w:sz w:val="18"/>
                <w:szCs w:val="18"/>
              </w:rPr>
              <w:t>confidenceIndication</w:t>
            </w:r>
          </w:p>
        </w:tc>
        <w:tc>
          <w:tcPr>
            <w:tcW w:w="4489" w:type="dxa"/>
            <w:tcMar>
              <w:top w:w="0" w:type="dxa"/>
              <w:left w:w="28" w:type="dxa"/>
              <w:bottom w:w="0" w:type="dxa"/>
              <w:right w:w="28" w:type="dxa"/>
            </w:tcMar>
          </w:tcPr>
          <w:p w14:paraId="5E0111F0" w14:textId="77777777" w:rsidR="005D4466" w:rsidRPr="00F17505" w:rsidRDefault="005D4466" w:rsidP="00CC59AF">
            <w:pPr>
              <w:pStyle w:val="TAL"/>
            </w:pPr>
            <w:r w:rsidRPr="00F17505">
              <w:t>It indicates the confidence (in unit of percentage) that the ML model would perform for inference on the data with the same distribution as training data.</w:t>
            </w:r>
          </w:p>
          <w:p w14:paraId="6A1A0B96" w14:textId="77777777" w:rsidR="005D4466" w:rsidRPr="00F17505" w:rsidRDefault="005D4466" w:rsidP="00CC59AF">
            <w:pPr>
              <w:pStyle w:val="TAL"/>
            </w:pPr>
          </w:p>
          <w:p w14:paraId="043B6CD0" w14:textId="77777777" w:rsidR="005D4466" w:rsidRPr="00F17505" w:rsidRDefault="005D4466" w:rsidP="00CC59AF">
            <w:pPr>
              <w:pStyle w:val="TAL"/>
            </w:pPr>
            <w:r w:rsidRPr="00F17505">
              <w:rPr>
                <w:color w:val="000000"/>
              </w:rPr>
              <w:t>allowedValues: { 0..100 }.</w:t>
            </w:r>
          </w:p>
        </w:tc>
        <w:tc>
          <w:tcPr>
            <w:tcW w:w="2006" w:type="dxa"/>
            <w:tcMar>
              <w:top w:w="0" w:type="dxa"/>
              <w:left w:w="28" w:type="dxa"/>
              <w:bottom w:w="0" w:type="dxa"/>
              <w:right w:w="28" w:type="dxa"/>
            </w:tcMar>
          </w:tcPr>
          <w:p w14:paraId="76CA0994"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type: integer</w:t>
            </w:r>
          </w:p>
          <w:p w14:paraId="3FDE5E70"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multiplicity: 1</w:t>
            </w:r>
          </w:p>
          <w:p w14:paraId="50D9C946"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isOrdered: N/A</w:t>
            </w:r>
          </w:p>
          <w:p w14:paraId="4E0B736C"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isUnique: N/A</w:t>
            </w:r>
          </w:p>
          <w:p w14:paraId="2857CCC7"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B57C044"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5D4466" w:rsidRPr="00F17505" w14:paraId="66328B18" w14:textId="77777777" w:rsidTr="00CC59AF">
        <w:trPr>
          <w:jc w:val="center"/>
        </w:trPr>
        <w:tc>
          <w:tcPr>
            <w:tcW w:w="3161" w:type="dxa"/>
            <w:tcMar>
              <w:top w:w="0" w:type="dxa"/>
              <w:left w:w="28" w:type="dxa"/>
              <w:bottom w:w="0" w:type="dxa"/>
              <w:right w:w="28" w:type="dxa"/>
            </w:tcMar>
          </w:tcPr>
          <w:p w14:paraId="0CFE5B0E" w14:textId="77777777" w:rsidR="005D4466" w:rsidRPr="00F17505" w:rsidRDefault="005D4466" w:rsidP="00CC59AF">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LEntityList</w:t>
            </w:r>
          </w:p>
        </w:tc>
        <w:tc>
          <w:tcPr>
            <w:tcW w:w="4489" w:type="dxa"/>
            <w:tcMar>
              <w:top w:w="0" w:type="dxa"/>
              <w:left w:w="28" w:type="dxa"/>
              <w:bottom w:w="0" w:type="dxa"/>
              <w:right w:w="28" w:type="dxa"/>
            </w:tcMar>
          </w:tcPr>
          <w:p w14:paraId="14F7CEFA" w14:textId="77777777" w:rsidR="005D4466" w:rsidRPr="00F17505" w:rsidRDefault="005D4466" w:rsidP="00CC59AF">
            <w:pPr>
              <w:pStyle w:val="TAL"/>
            </w:pPr>
            <w:r w:rsidRPr="00F17505">
              <w:t xml:space="preserve">It describes the list of </w:t>
            </w:r>
            <w:r w:rsidRPr="00F17505">
              <w:rPr>
                <w:rFonts w:ascii="Courier New" w:hAnsi="Courier New" w:cs="Courier New"/>
              </w:rPr>
              <w:t>MLEntity.</w:t>
            </w:r>
          </w:p>
        </w:tc>
        <w:tc>
          <w:tcPr>
            <w:tcW w:w="2006" w:type="dxa"/>
            <w:tcMar>
              <w:top w:w="0" w:type="dxa"/>
              <w:left w:w="28" w:type="dxa"/>
              <w:bottom w:w="0" w:type="dxa"/>
              <w:right w:w="28" w:type="dxa"/>
            </w:tcMar>
          </w:tcPr>
          <w:p w14:paraId="01CC1637"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type: MLEntity</w:t>
            </w:r>
          </w:p>
          <w:p w14:paraId="0D7CFF75"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multiplicity: *</w:t>
            </w:r>
          </w:p>
          <w:p w14:paraId="0F60E192"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isOrdered: False</w:t>
            </w:r>
          </w:p>
          <w:p w14:paraId="12BA5766"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isUnique: True</w:t>
            </w:r>
          </w:p>
          <w:p w14:paraId="11B7AC7A"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E6079EE"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5D4466" w:rsidRPr="00F17505" w14:paraId="7270ED28" w14:textId="77777777" w:rsidTr="00CC59AF">
        <w:trPr>
          <w:jc w:val="center"/>
        </w:trPr>
        <w:tc>
          <w:tcPr>
            <w:tcW w:w="3161" w:type="dxa"/>
            <w:tcMar>
              <w:top w:w="0" w:type="dxa"/>
              <w:left w:w="28" w:type="dxa"/>
              <w:bottom w:w="0" w:type="dxa"/>
              <w:right w:w="28" w:type="dxa"/>
            </w:tcMar>
          </w:tcPr>
          <w:p w14:paraId="3C0F01F8" w14:textId="77777777" w:rsidR="005D4466" w:rsidRPr="00F17505" w:rsidRDefault="005D4466" w:rsidP="00CC59AF">
            <w:pPr>
              <w:spacing w:after="0"/>
              <w:rPr>
                <w:rFonts w:ascii="Courier New" w:hAnsi="Courier New" w:cs="Courier New"/>
                <w:sz w:val="18"/>
                <w:szCs w:val="18"/>
              </w:rPr>
            </w:pPr>
            <w:r w:rsidRPr="00F17505">
              <w:rPr>
                <w:rFonts w:ascii="Courier New" w:hAnsi="Courier New" w:cs="Courier New"/>
                <w:sz w:val="18"/>
                <w:szCs w:val="18"/>
              </w:rPr>
              <w:t>trainingRequestSource</w:t>
            </w:r>
          </w:p>
        </w:tc>
        <w:tc>
          <w:tcPr>
            <w:tcW w:w="4489" w:type="dxa"/>
            <w:tcMar>
              <w:top w:w="0" w:type="dxa"/>
              <w:left w:w="28" w:type="dxa"/>
              <w:bottom w:w="0" w:type="dxa"/>
              <w:right w:w="28" w:type="dxa"/>
            </w:tcMar>
          </w:tcPr>
          <w:p w14:paraId="26CB504D" w14:textId="77777777" w:rsidR="005D4466" w:rsidRPr="00F17505" w:rsidRDefault="005D4466" w:rsidP="00CC59AF">
            <w:pPr>
              <w:pStyle w:val="TAL"/>
            </w:pPr>
            <w:r w:rsidRPr="00F17505">
              <w:t xml:space="preserve">It describes the entity that requested to instantiate the </w:t>
            </w:r>
            <w:r w:rsidRPr="00F17505">
              <w:rPr>
                <w:rFonts w:ascii="Courier New" w:hAnsi="Courier New" w:cs="Courier New"/>
              </w:rPr>
              <w:t xml:space="preserve">MLTrainingRequest </w:t>
            </w:r>
            <w:r w:rsidRPr="00F17505">
              <w:t>MOI.</w:t>
            </w:r>
          </w:p>
        </w:tc>
        <w:tc>
          <w:tcPr>
            <w:tcW w:w="2006" w:type="dxa"/>
            <w:tcMar>
              <w:top w:w="0" w:type="dxa"/>
              <w:left w:w="28" w:type="dxa"/>
              <w:bottom w:w="0" w:type="dxa"/>
              <w:right w:w="28" w:type="dxa"/>
            </w:tcMar>
          </w:tcPr>
          <w:p w14:paraId="60D45F34"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4E5547CC"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multiplicity: 1</w:t>
            </w:r>
          </w:p>
          <w:p w14:paraId="38B04B41"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isOrdered: N/A</w:t>
            </w:r>
          </w:p>
          <w:p w14:paraId="5E43D6E6"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isUnique: N/A</w:t>
            </w:r>
          </w:p>
          <w:p w14:paraId="6B983109"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89E0D4C"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5D4466" w:rsidRPr="00F17505" w14:paraId="15BD9C01" w14:textId="77777777" w:rsidTr="00CC59AF">
        <w:trPr>
          <w:jc w:val="center"/>
        </w:trPr>
        <w:tc>
          <w:tcPr>
            <w:tcW w:w="3161" w:type="dxa"/>
            <w:tcMar>
              <w:top w:w="0" w:type="dxa"/>
              <w:left w:w="28" w:type="dxa"/>
              <w:bottom w:w="0" w:type="dxa"/>
              <w:right w:w="28" w:type="dxa"/>
            </w:tcMar>
          </w:tcPr>
          <w:p w14:paraId="7146FB7C" w14:textId="77777777" w:rsidR="005D4466" w:rsidRPr="00F17505" w:rsidRDefault="005D4466" w:rsidP="00CC59AF">
            <w:pPr>
              <w:spacing w:after="0"/>
              <w:rPr>
                <w:rFonts w:ascii="Courier New" w:hAnsi="Courier New" w:cs="Courier New"/>
                <w:sz w:val="18"/>
                <w:szCs w:val="18"/>
              </w:rPr>
            </w:pPr>
            <w:r w:rsidRPr="00A603E1">
              <w:rPr>
                <w:rFonts w:ascii="Courier New" w:hAnsi="Courier New" w:cs="Courier New"/>
                <w:sz w:val="18"/>
                <w:szCs w:val="18"/>
                <w:lang w:eastAsia="zh-CN"/>
              </w:rPr>
              <w:t>MLTrainingRequest</w:t>
            </w:r>
            <w:r>
              <w:rPr>
                <w:rFonts w:ascii="Courier New" w:hAnsi="Courier New" w:cs="Courier New"/>
                <w:sz w:val="18"/>
                <w:szCs w:val="18"/>
                <w:lang w:eastAsia="zh-CN"/>
              </w:rPr>
              <w:t>.</w:t>
            </w:r>
            <w:r w:rsidRPr="00F17505">
              <w:rPr>
                <w:rFonts w:ascii="Courier New" w:hAnsi="Courier New" w:cs="Courier New"/>
                <w:sz w:val="18"/>
                <w:szCs w:val="18"/>
                <w:lang w:eastAsia="zh-CN"/>
              </w:rPr>
              <w:t>requestStatus</w:t>
            </w:r>
          </w:p>
        </w:tc>
        <w:tc>
          <w:tcPr>
            <w:tcW w:w="4489" w:type="dxa"/>
            <w:tcMar>
              <w:top w:w="0" w:type="dxa"/>
              <w:left w:w="28" w:type="dxa"/>
              <w:bottom w:w="0" w:type="dxa"/>
              <w:right w:w="28" w:type="dxa"/>
            </w:tcMar>
          </w:tcPr>
          <w:p w14:paraId="4B2AA9E0" w14:textId="77777777" w:rsidR="005D4466" w:rsidRPr="00F17505" w:rsidRDefault="005D4466" w:rsidP="00CC59AF">
            <w:pPr>
              <w:pStyle w:val="TAL"/>
            </w:pPr>
            <w:r w:rsidRPr="00F17505">
              <w:t>It describes the status of a particular ML training request.</w:t>
            </w:r>
          </w:p>
          <w:p w14:paraId="3EC3CA85" w14:textId="77777777" w:rsidR="005D4466" w:rsidRPr="00F17505" w:rsidRDefault="005D4466" w:rsidP="00CC59AF">
            <w:pPr>
              <w:pStyle w:val="TAL"/>
            </w:pPr>
            <w:r w:rsidRPr="00F17505">
              <w:t>allowedValues: NOT_STARTED, TRAINING_IN_PROGRESS, CANCELLING, SUSPENDED, FINISHED, and CANCELLED.</w:t>
            </w:r>
          </w:p>
        </w:tc>
        <w:tc>
          <w:tcPr>
            <w:tcW w:w="2006" w:type="dxa"/>
            <w:tcMar>
              <w:top w:w="0" w:type="dxa"/>
              <w:left w:w="28" w:type="dxa"/>
              <w:bottom w:w="0" w:type="dxa"/>
              <w:right w:w="28" w:type="dxa"/>
            </w:tcMar>
          </w:tcPr>
          <w:p w14:paraId="783D297A"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type: Enum</w:t>
            </w:r>
          </w:p>
          <w:p w14:paraId="5D6D335E"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multiplicity: 1</w:t>
            </w:r>
          </w:p>
          <w:p w14:paraId="41587557"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isOrdered: N/A</w:t>
            </w:r>
          </w:p>
          <w:p w14:paraId="799A5C6D"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isUnique: N/A</w:t>
            </w:r>
          </w:p>
          <w:p w14:paraId="31D8A8ED"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FD55227"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5D4466" w:rsidRPr="00F17505" w14:paraId="7E2124C9" w14:textId="77777777" w:rsidTr="00CC59AF">
        <w:trPr>
          <w:jc w:val="center"/>
        </w:trPr>
        <w:tc>
          <w:tcPr>
            <w:tcW w:w="3161" w:type="dxa"/>
            <w:tcMar>
              <w:top w:w="0" w:type="dxa"/>
              <w:left w:w="28" w:type="dxa"/>
              <w:bottom w:w="0" w:type="dxa"/>
              <w:right w:w="28" w:type="dxa"/>
            </w:tcMar>
          </w:tcPr>
          <w:p w14:paraId="2616932E" w14:textId="77777777" w:rsidR="005D4466" w:rsidRPr="00F17505" w:rsidDel="00E62FB7" w:rsidRDefault="005D4466" w:rsidP="00CC59AF">
            <w:pPr>
              <w:spacing w:after="0"/>
              <w:rPr>
                <w:rFonts w:ascii="Courier New" w:hAnsi="Courier New" w:cs="Courier New"/>
                <w:sz w:val="18"/>
                <w:szCs w:val="18"/>
                <w:lang w:eastAsia="zh-CN"/>
              </w:rPr>
            </w:pPr>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
        </w:tc>
        <w:tc>
          <w:tcPr>
            <w:tcW w:w="4489" w:type="dxa"/>
            <w:tcMar>
              <w:top w:w="0" w:type="dxa"/>
              <w:left w:w="28" w:type="dxa"/>
              <w:bottom w:w="0" w:type="dxa"/>
              <w:right w:w="28" w:type="dxa"/>
            </w:tcMar>
          </w:tcPr>
          <w:p w14:paraId="4B1903C2" w14:textId="77777777" w:rsidR="005D4466" w:rsidRPr="00F17505" w:rsidRDefault="005D4466" w:rsidP="00CC59AF">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19B1FE39" w14:textId="77777777" w:rsidR="005D4466" w:rsidRPr="00F17505" w:rsidRDefault="005D4466" w:rsidP="00CC59AF">
            <w:pPr>
              <w:pStyle w:val="TAL"/>
              <w:rPr>
                <w:rFonts w:cs="Arial"/>
                <w:szCs w:val="18"/>
              </w:rPr>
            </w:pPr>
            <w:r w:rsidRPr="00F17505">
              <w:rPr>
                <w:rFonts w:cs="Arial"/>
                <w:szCs w:val="18"/>
              </w:rPr>
              <w:t>It is unique in each instantiated process in the MnS producer.</w:t>
            </w:r>
          </w:p>
          <w:p w14:paraId="5C7294E4" w14:textId="77777777" w:rsidR="005D4466" w:rsidRPr="00F17505" w:rsidRDefault="005D4466" w:rsidP="00CC59AF">
            <w:pPr>
              <w:pStyle w:val="TAL"/>
              <w:rPr>
                <w:rFonts w:cs="Arial"/>
                <w:szCs w:val="18"/>
              </w:rPr>
            </w:pPr>
          </w:p>
          <w:p w14:paraId="32C6D3E8" w14:textId="77777777" w:rsidR="005D4466" w:rsidRPr="00F17505" w:rsidRDefault="005D4466" w:rsidP="00CC59AF">
            <w:pPr>
              <w:pStyle w:val="TAL"/>
            </w:pPr>
            <w:r w:rsidRPr="00F17505">
              <w:rPr>
                <w:color w:val="000000"/>
              </w:rPr>
              <w:t>allowedValues: N/A.</w:t>
            </w:r>
          </w:p>
        </w:tc>
        <w:tc>
          <w:tcPr>
            <w:tcW w:w="2006" w:type="dxa"/>
            <w:tcMar>
              <w:top w:w="0" w:type="dxa"/>
              <w:left w:w="28" w:type="dxa"/>
              <w:bottom w:w="0" w:type="dxa"/>
              <w:right w:w="28" w:type="dxa"/>
            </w:tcMar>
          </w:tcPr>
          <w:p w14:paraId="10BC4666"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type: String</w:t>
            </w:r>
          </w:p>
          <w:p w14:paraId="21E565BD"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multiplicity: 1</w:t>
            </w:r>
          </w:p>
          <w:p w14:paraId="787CBD5A"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isOrdered: N/A</w:t>
            </w:r>
          </w:p>
          <w:p w14:paraId="647920A7"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isUnique: N/A</w:t>
            </w:r>
          </w:p>
          <w:p w14:paraId="15E6835B"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74A07FC"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5D4466" w:rsidRPr="00F17505" w14:paraId="4B1CC5E8" w14:textId="77777777" w:rsidTr="00CC59AF">
        <w:trPr>
          <w:jc w:val="center"/>
        </w:trPr>
        <w:tc>
          <w:tcPr>
            <w:tcW w:w="3161" w:type="dxa"/>
            <w:tcMar>
              <w:top w:w="0" w:type="dxa"/>
              <w:left w:w="28" w:type="dxa"/>
              <w:bottom w:w="0" w:type="dxa"/>
              <w:right w:w="28" w:type="dxa"/>
            </w:tcMar>
          </w:tcPr>
          <w:p w14:paraId="588D35D8" w14:textId="77777777" w:rsidR="005D4466" w:rsidRPr="00F17505" w:rsidDel="00E62FB7" w:rsidRDefault="005D4466" w:rsidP="00CC59AF">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489" w:type="dxa"/>
            <w:tcMar>
              <w:top w:w="0" w:type="dxa"/>
              <w:left w:w="28" w:type="dxa"/>
              <w:bottom w:w="0" w:type="dxa"/>
              <w:right w:w="28" w:type="dxa"/>
            </w:tcMar>
          </w:tcPr>
          <w:p w14:paraId="3C577F01" w14:textId="77777777" w:rsidR="005D4466" w:rsidRPr="00F17505" w:rsidRDefault="005D4466" w:rsidP="00CC59AF">
            <w:pPr>
              <w:pStyle w:val="TAL"/>
            </w:pPr>
            <w:r w:rsidRPr="00F17505">
              <w:t>It indicates the priority of the training process.</w:t>
            </w:r>
          </w:p>
          <w:p w14:paraId="03B0138C" w14:textId="77777777" w:rsidR="005D4466" w:rsidRPr="00F17505" w:rsidRDefault="005D4466" w:rsidP="00CC59AF">
            <w:pPr>
              <w:pStyle w:val="TAL"/>
            </w:pPr>
            <w:r w:rsidRPr="00F17505">
              <w:t>The priority may be used by the ML training to schedule the training processes. Lower value indicates a higher priority.</w:t>
            </w:r>
          </w:p>
          <w:p w14:paraId="14EA8E98" w14:textId="77777777" w:rsidR="005D4466" w:rsidRPr="00F17505" w:rsidRDefault="005D4466" w:rsidP="00CC59AF">
            <w:pPr>
              <w:pStyle w:val="TAL"/>
            </w:pPr>
          </w:p>
          <w:p w14:paraId="056D218F" w14:textId="77777777" w:rsidR="005D4466" w:rsidRPr="00F17505" w:rsidRDefault="005D4466" w:rsidP="00CC59AF">
            <w:pPr>
              <w:pStyle w:val="TAL"/>
            </w:pPr>
            <w:r w:rsidRPr="00F17505">
              <w:rPr>
                <w:color w:val="000000"/>
              </w:rPr>
              <w:t>allowedValues: { 0..</w:t>
            </w:r>
            <w:r w:rsidRPr="00F17505">
              <w:rPr>
                <w:lang w:eastAsia="zh-CN"/>
              </w:rPr>
              <w:t>65535</w:t>
            </w:r>
            <w:r w:rsidRPr="00F17505">
              <w:rPr>
                <w:color w:val="000000"/>
              </w:rPr>
              <w:t xml:space="preserve"> }.</w:t>
            </w:r>
          </w:p>
        </w:tc>
        <w:tc>
          <w:tcPr>
            <w:tcW w:w="2006" w:type="dxa"/>
            <w:tcMar>
              <w:top w:w="0" w:type="dxa"/>
              <w:left w:w="28" w:type="dxa"/>
              <w:bottom w:w="0" w:type="dxa"/>
              <w:right w:w="28" w:type="dxa"/>
            </w:tcMar>
          </w:tcPr>
          <w:p w14:paraId="46AD113D"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integer</w:t>
            </w:r>
          </w:p>
          <w:p w14:paraId="787B2407"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multiplicity: 1</w:t>
            </w:r>
          </w:p>
          <w:p w14:paraId="27221CB3"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isOrdered: N/A</w:t>
            </w:r>
          </w:p>
          <w:p w14:paraId="62B3D81E"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isUnique: N/A</w:t>
            </w:r>
          </w:p>
          <w:p w14:paraId="2876CF9E"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 xml:space="preserve">defaultValue: 0  </w:t>
            </w:r>
          </w:p>
          <w:p w14:paraId="71079645"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5D4466" w:rsidRPr="00F17505" w14:paraId="617895D4" w14:textId="77777777" w:rsidTr="00CC59AF">
        <w:trPr>
          <w:jc w:val="center"/>
        </w:trPr>
        <w:tc>
          <w:tcPr>
            <w:tcW w:w="3161" w:type="dxa"/>
            <w:tcMar>
              <w:top w:w="0" w:type="dxa"/>
              <w:left w:w="28" w:type="dxa"/>
              <w:bottom w:w="0" w:type="dxa"/>
              <w:right w:w="28" w:type="dxa"/>
            </w:tcMar>
          </w:tcPr>
          <w:p w14:paraId="29E14467" w14:textId="77777777" w:rsidR="005D4466" w:rsidRPr="00F17505" w:rsidDel="00E62FB7" w:rsidRDefault="005D4466" w:rsidP="00CC59AF">
            <w:pPr>
              <w:spacing w:after="0"/>
              <w:rPr>
                <w:rFonts w:ascii="Courier New" w:hAnsi="Courier New" w:cs="Courier New"/>
                <w:sz w:val="18"/>
                <w:szCs w:val="18"/>
                <w:lang w:eastAsia="zh-CN"/>
              </w:rPr>
            </w:pPr>
            <w:r w:rsidRPr="00F17505">
              <w:rPr>
                <w:rFonts w:ascii="Courier New" w:hAnsi="Courier New" w:cs="Courier New"/>
                <w:sz w:val="18"/>
                <w:szCs w:val="18"/>
                <w:lang w:eastAsia="zh-CN"/>
              </w:rPr>
              <w:t>terminationConditions</w:t>
            </w:r>
          </w:p>
        </w:tc>
        <w:tc>
          <w:tcPr>
            <w:tcW w:w="4489" w:type="dxa"/>
            <w:tcMar>
              <w:top w:w="0" w:type="dxa"/>
              <w:left w:w="28" w:type="dxa"/>
              <w:bottom w:w="0" w:type="dxa"/>
              <w:right w:w="28" w:type="dxa"/>
            </w:tcMar>
          </w:tcPr>
          <w:p w14:paraId="4209E535" w14:textId="77777777" w:rsidR="005D4466" w:rsidRPr="00F17505" w:rsidRDefault="005D4466" w:rsidP="00CC59AF">
            <w:r w:rsidRPr="00F17505">
              <w:t>It indicates the conditions to be considered by the ML</w:t>
            </w:r>
            <w:r>
              <w:t>t</w:t>
            </w:r>
            <w:r w:rsidRPr="00F17505">
              <w:t xml:space="preserve">raining </w:t>
            </w:r>
            <w:r>
              <w:t>MnS producer</w:t>
            </w:r>
            <w:r w:rsidRPr="00F17505">
              <w:t xml:space="preserve"> to terminate a specific training process.</w:t>
            </w:r>
          </w:p>
          <w:p w14:paraId="10AAE82A" w14:textId="77777777" w:rsidR="005D4466" w:rsidRPr="00F17505" w:rsidRDefault="005D4466" w:rsidP="00CC59AF">
            <w:r w:rsidRPr="00F17505">
              <w:t xml:space="preserve">allowedValues: </w:t>
            </w:r>
            <w:r w:rsidRPr="001A032C">
              <w:rPr>
                <w:color w:val="000000"/>
              </w:rPr>
              <w:t>MODEL UPDATED_IN_INFERENCE_FUNCTION, INFERENCE FUNCTION_TERMINATED, INFERENCE FUNCTION_UPGRADED, INFERENCE_CONTEXT_CHANGED</w:t>
            </w:r>
            <w:r w:rsidRPr="00F17505">
              <w:t>.</w:t>
            </w:r>
          </w:p>
        </w:tc>
        <w:tc>
          <w:tcPr>
            <w:tcW w:w="2006" w:type="dxa"/>
            <w:tcMar>
              <w:top w:w="0" w:type="dxa"/>
              <w:left w:w="28" w:type="dxa"/>
              <w:bottom w:w="0" w:type="dxa"/>
              <w:right w:w="28" w:type="dxa"/>
            </w:tcMar>
          </w:tcPr>
          <w:p w14:paraId="079958CC" w14:textId="77777777" w:rsidR="005D4466" w:rsidRPr="00F17505" w:rsidRDefault="005D4466" w:rsidP="00CC59AF">
            <w:pPr>
              <w:contextualSpacing/>
            </w:pPr>
            <w:r w:rsidRPr="00F17505">
              <w:t xml:space="preserve">type: </w:t>
            </w:r>
            <w:r>
              <w:t>String</w:t>
            </w:r>
          </w:p>
          <w:p w14:paraId="20F02CCE" w14:textId="77777777" w:rsidR="005D4466" w:rsidRPr="00F17505" w:rsidRDefault="005D4466" w:rsidP="00CC59AF">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38F39222"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isOrdered: N/A</w:t>
            </w:r>
          </w:p>
          <w:p w14:paraId="7339FE23"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isUnique: N/A</w:t>
            </w:r>
          </w:p>
          <w:p w14:paraId="12D7721D"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E417D80"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5D4466" w:rsidRPr="00F17505" w14:paraId="00295C64" w14:textId="77777777" w:rsidTr="00CC59AF">
        <w:trPr>
          <w:jc w:val="center"/>
        </w:trPr>
        <w:tc>
          <w:tcPr>
            <w:tcW w:w="3161" w:type="dxa"/>
            <w:tcMar>
              <w:top w:w="0" w:type="dxa"/>
              <w:left w:w="28" w:type="dxa"/>
              <w:bottom w:w="0" w:type="dxa"/>
              <w:right w:w="28" w:type="dxa"/>
            </w:tcMar>
          </w:tcPr>
          <w:p w14:paraId="6A18C971" w14:textId="77777777" w:rsidR="005D4466" w:rsidRPr="00F17505" w:rsidRDefault="005D4466" w:rsidP="00CC59AF">
            <w:pPr>
              <w:spacing w:after="0"/>
              <w:rPr>
                <w:rFonts w:ascii="Courier New" w:hAnsi="Courier New" w:cs="Courier New"/>
                <w:sz w:val="18"/>
                <w:szCs w:val="18"/>
              </w:rPr>
            </w:pPr>
            <w:r w:rsidRPr="00F17505">
              <w:rPr>
                <w:rFonts w:ascii="Courier New" w:hAnsi="Courier New" w:cs="Courier New"/>
                <w:sz w:val="18"/>
                <w:szCs w:val="18"/>
              </w:rPr>
              <w:t>progressStatus</w:t>
            </w:r>
          </w:p>
        </w:tc>
        <w:tc>
          <w:tcPr>
            <w:tcW w:w="4489" w:type="dxa"/>
            <w:tcMar>
              <w:top w:w="0" w:type="dxa"/>
              <w:left w:w="28" w:type="dxa"/>
              <w:bottom w:w="0" w:type="dxa"/>
              <w:right w:w="28" w:type="dxa"/>
            </w:tcMar>
          </w:tcPr>
          <w:p w14:paraId="53F4F5AD" w14:textId="77777777" w:rsidR="005D4466" w:rsidRPr="00F17505" w:rsidRDefault="005D4466" w:rsidP="00CC59AF">
            <w:pPr>
              <w:pStyle w:val="TAL"/>
            </w:pPr>
            <w:r w:rsidRPr="00F17505">
              <w:t>It indicates the status of the process.</w:t>
            </w:r>
          </w:p>
          <w:p w14:paraId="7781D0D3" w14:textId="77777777" w:rsidR="005D4466" w:rsidRPr="00F17505" w:rsidRDefault="005D4466" w:rsidP="00CC59AF">
            <w:pPr>
              <w:pStyle w:val="TAL"/>
            </w:pPr>
          </w:p>
          <w:p w14:paraId="4A352CD5" w14:textId="77777777" w:rsidR="005D4466" w:rsidRPr="00F17505" w:rsidRDefault="005D4466" w:rsidP="00CC59AF">
            <w:pPr>
              <w:pStyle w:val="TAL"/>
            </w:pPr>
            <w:r w:rsidRPr="00F17505">
              <w:rPr>
                <w:color w:val="000000"/>
              </w:rPr>
              <w:t>allowedValues: N/A.</w:t>
            </w:r>
          </w:p>
        </w:tc>
        <w:tc>
          <w:tcPr>
            <w:tcW w:w="2006" w:type="dxa"/>
            <w:tcMar>
              <w:top w:w="0" w:type="dxa"/>
              <w:left w:w="28" w:type="dxa"/>
              <w:bottom w:w="0" w:type="dxa"/>
              <w:right w:w="28" w:type="dxa"/>
            </w:tcMar>
          </w:tcPr>
          <w:p w14:paraId="7505BCB8"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type: ProcessMonitor (see TS 28.622 [12])</w:t>
            </w:r>
          </w:p>
          <w:p w14:paraId="7825DAC6"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multiplicity: 1</w:t>
            </w:r>
          </w:p>
          <w:p w14:paraId="5F46C88D"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isOrdered: N/A</w:t>
            </w:r>
          </w:p>
          <w:p w14:paraId="3988B558"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isUnique: N/A</w:t>
            </w:r>
          </w:p>
          <w:p w14:paraId="4CA1CEEE"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68C51C1"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lastRenderedPageBreak/>
              <w:t>isNullable: False</w:t>
            </w:r>
          </w:p>
        </w:tc>
      </w:tr>
      <w:tr w:rsidR="005D4466" w:rsidRPr="00F17505" w14:paraId="178F0CEF" w14:textId="77777777" w:rsidTr="00CC59AF">
        <w:trPr>
          <w:jc w:val="center"/>
        </w:trPr>
        <w:tc>
          <w:tcPr>
            <w:tcW w:w="3161" w:type="dxa"/>
            <w:tcMar>
              <w:top w:w="0" w:type="dxa"/>
              <w:left w:w="28" w:type="dxa"/>
              <w:bottom w:w="0" w:type="dxa"/>
              <w:right w:w="28" w:type="dxa"/>
            </w:tcMar>
          </w:tcPr>
          <w:p w14:paraId="4DCA24CB" w14:textId="77777777" w:rsidR="005D4466" w:rsidRPr="00F17505" w:rsidRDefault="005D4466" w:rsidP="00CC59AF">
            <w:pPr>
              <w:spacing w:after="0"/>
              <w:rPr>
                <w:rFonts w:ascii="Courier New" w:hAnsi="Courier New" w:cs="Courier New"/>
                <w:sz w:val="18"/>
                <w:szCs w:val="18"/>
              </w:rPr>
            </w:pPr>
            <w:r>
              <w:rPr>
                <w:rFonts w:ascii="Courier New" w:hAnsi="Courier New" w:cs="Courier New"/>
                <w:sz w:val="18"/>
                <w:szCs w:val="18"/>
              </w:rPr>
              <w:lastRenderedPageBreak/>
              <w:t>m</w:t>
            </w:r>
            <w:r w:rsidRPr="00F17505">
              <w:rPr>
                <w:rFonts w:ascii="Courier New" w:hAnsi="Courier New" w:cs="Courier New"/>
                <w:sz w:val="18"/>
                <w:szCs w:val="18"/>
              </w:rPr>
              <w:t>LEntityVersion</w:t>
            </w:r>
          </w:p>
        </w:tc>
        <w:tc>
          <w:tcPr>
            <w:tcW w:w="4489" w:type="dxa"/>
            <w:tcMar>
              <w:top w:w="0" w:type="dxa"/>
              <w:left w:w="28" w:type="dxa"/>
              <w:bottom w:w="0" w:type="dxa"/>
              <w:right w:w="28" w:type="dxa"/>
            </w:tcMar>
          </w:tcPr>
          <w:p w14:paraId="5EF26FFD" w14:textId="77777777" w:rsidR="005D4466" w:rsidRPr="00F17505" w:rsidRDefault="005D4466" w:rsidP="00CC59AF">
            <w:pPr>
              <w:pStyle w:val="TAL"/>
            </w:pPr>
            <w:r w:rsidRPr="00F17505">
              <w:t>It indicates the version number of the ML entity.</w:t>
            </w:r>
          </w:p>
          <w:p w14:paraId="15BF28E2" w14:textId="77777777" w:rsidR="005D4466" w:rsidRPr="00F17505" w:rsidRDefault="005D4466" w:rsidP="00CC59AF">
            <w:pPr>
              <w:pStyle w:val="TAL"/>
            </w:pPr>
          </w:p>
          <w:p w14:paraId="61903620" w14:textId="77777777" w:rsidR="005D4466" w:rsidRPr="00F17505" w:rsidRDefault="005D4466" w:rsidP="00CC59AF">
            <w:pPr>
              <w:pStyle w:val="TAL"/>
            </w:pPr>
            <w:r w:rsidRPr="00F17505">
              <w:rPr>
                <w:color w:val="000000"/>
              </w:rPr>
              <w:t>allowedValues: N/A.</w:t>
            </w:r>
          </w:p>
        </w:tc>
        <w:tc>
          <w:tcPr>
            <w:tcW w:w="2006" w:type="dxa"/>
            <w:tcMar>
              <w:top w:w="0" w:type="dxa"/>
              <w:left w:w="28" w:type="dxa"/>
              <w:bottom w:w="0" w:type="dxa"/>
              <w:right w:w="28" w:type="dxa"/>
            </w:tcMar>
          </w:tcPr>
          <w:p w14:paraId="74794329"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type: String</w:t>
            </w:r>
          </w:p>
          <w:p w14:paraId="6B127E6B"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multiplicity: 1</w:t>
            </w:r>
          </w:p>
          <w:p w14:paraId="3F88B8E5"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isOrdered: N/A</w:t>
            </w:r>
          </w:p>
          <w:p w14:paraId="7B2A03ED"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isUnique: N/A</w:t>
            </w:r>
          </w:p>
          <w:p w14:paraId="15E59A07"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452CCFF"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5D4466" w:rsidRPr="00F17505" w14:paraId="6525B469" w14:textId="77777777" w:rsidTr="00CC59AF">
        <w:trPr>
          <w:jc w:val="center"/>
        </w:trPr>
        <w:tc>
          <w:tcPr>
            <w:tcW w:w="3161" w:type="dxa"/>
            <w:tcMar>
              <w:top w:w="0" w:type="dxa"/>
              <w:left w:w="28" w:type="dxa"/>
              <w:bottom w:w="0" w:type="dxa"/>
              <w:right w:w="28" w:type="dxa"/>
            </w:tcMar>
          </w:tcPr>
          <w:p w14:paraId="65EFEC70" w14:textId="77777777" w:rsidR="005D4466" w:rsidRPr="00F17505" w:rsidRDefault="005D4466" w:rsidP="00CC59AF">
            <w:pPr>
              <w:keepNext/>
              <w:keepLines/>
              <w:spacing w:after="0"/>
              <w:rPr>
                <w:rFonts w:ascii="Courier New" w:hAnsi="Courier New" w:cs="Courier New"/>
                <w:sz w:val="18"/>
                <w:szCs w:val="18"/>
              </w:rPr>
            </w:pPr>
            <w:r w:rsidRPr="00F17505">
              <w:rPr>
                <w:rFonts w:ascii="Courier New" w:hAnsi="Courier New" w:cs="Courier New"/>
                <w:sz w:val="18"/>
                <w:szCs w:val="18"/>
              </w:rPr>
              <w:t>performanceRequirements</w:t>
            </w:r>
          </w:p>
        </w:tc>
        <w:tc>
          <w:tcPr>
            <w:tcW w:w="4489" w:type="dxa"/>
            <w:tcMar>
              <w:top w:w="0" w:type="dxa"/>
              <w:left w:w="28" w:type="dxa"/>
              <w:bottom w:w="0" w:type="dxa"/>
              <w:right w:w="28" w:type="dxa"/>
            </w:tcMar>
          </w:tcPr>
          <w:p w14:paraId="404E66B2" w14:textId="77777777" w:rsidR="005D4466" w:rsidRPr="00F17505" w:rsidRDefault="005D4466" w:rsidP="00CC59AF">
            <w:pPr>
              <w:pStyle w:val="TAL"/>
            </w:pPr>
            <w:r w:rsidRPr="00F17505">
              <w:t>It indicates the expected performance for a trained ML entity when performing on the training data.</w:t>
            </w:r>
          </w:p>
          <w:p w14:paraId="1AC6849F" w14:textId="77777777" w:rsidR="005D4466" w:rsidRPr="00F17505" w:rsidRDefault="005D4466" w:rsidP="00CC59AF">
            <w:pPr>
              <w:pStyle w:val="TAL"/>
            </w:pPr>
          </w:p>
          <w:p w14:paraId="4CDA85F4" w14:textId="77777777" w:rsidR="005D4466" w:rsidRPr="00F17505" w:rsidRDefault="005D4466" w:rsidP="00CC59AF">
            <w:pPr>
              <w:pStyle w:val="TAL"/>
            </w:pPr>
            <w:r w:rsidRPr="00F17505">
              <w:rPr>
                <w:color w:val="000000"/>
              </w:rPr>
              <w:t>allowedValues: N/A.</w:t>
            </w:r>
          </w:p>
        </w:tc>
        <w:tc>
          <w:tcPr>
            <w:tcW w:w="2006" w:type="dxa"/>
            <w:tcMar>
              <w:top w:w="0" w:type="dxa"/>
              <w:left w:w="28" w:type="dxa"/>
              <w:bottom w:w="0" w:type="dxa"/>
              <w:right w:w="28" w:type="dxa"/>
            </w:tcMar>
          </w:tcPr>
          <w:p w14:paraId="7651B256" w14:textId="77777777" w:rsidR="005D4466" w:rsidRPr="00F17505" w:rsidRDefault="005D4466" w:rsidP="00CC59AF">
            <w:pPr>
              <w:keepNext/>
              <w:keepLines/>
              <w:tabs>
                <w:tab w:val="center" w:pos="1333"/>
              </w:tabs>
              <w:spacing w:after="0"/>
              <w:rPr>
                <w:rFonts w:ascii="Arial" w:hAnsi="Arial" w:cs="Arial"/>
                <w:sz w:val="18"/>
                <w:szCs w:val="18"/>
              </w:rPr>
            </w:pPr>
            <w:r w:rsidRPr="00F17505">
              <w:rPr>
                <w:rFonts w:ascii="Arial" w:hAnsi="Arial" w:cs="Arial"/>
                <w:sz w:val="18"/>
                <w:szCs w:val="18"/>
              </w:rPr>
              <w:t>type: ModelPerformance</w:t>
            </w:r>
          </w:p>
          <w:p w14:paraId="37337F22" w14:textId="77777777" w:rsidR="005D4466" w:rsidRPr="00F17505" w:rsidRDefault="005D4466" w:rsidP="00CC59AF">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4DA118C9" w14:textId="77777777" w:rsidR="005D4466" w:rsidRPr="00F17505" w:rsidRDefault="005D4466" w:rsidP="00CC59AF">
            <w:pPr>
              <w:keepNext/>
              <w:keepLines/>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False</w:t>
            </w:r>
          </w:p>
          <w:p w14:paraId="3840C444" w14:textId="77777777" w:rsidR="005D4466" w:rsidRPr="00F17505" w:rsidRDefault="005D4466" w:rsidP="00CC59AF">
            <w:pPr>
              <w:keepNext/>
              <w:keepLines/>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True</w:t>
            </w:r>
          </w:p>
          <w:p w14:paraId="27B6381A" w14:textId="77777777" w:rsidR="005D4466" w:rsidRPr="00F17505" w:rsidRDefault="005D4466" w:rsidP="00CC59AF">
            <w:pPr>
              <w:keepNext/>
              <w:keepLines/>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492F74B" w14:textId="77777777" w:rsidR="005D4466" w:rsidRPr="00F17505" w:rsidRDefault="005D4466" w:rsidP="00CC59AF">
            <w:pPr>
              <w:keepNext/>
              <w:keepLines/>
              <w:tabs>
                <w:tab w:val="center" w:pos="1333"/>
              </w:tabs>
              <w:spacing w:after="0"/>
              <w:rPr>
                <w:rFonts w:ascii="Arial" w:hAnsi="Arial" w:cs="Arial"/>
                <w:sz w:val="18"/>
                <w:szCs w:val="18"/>
              </w:rPr>
            </w:pPr>
            <w:r w:rsidRPr="00F17505">
              <w:rPr>
                <w:rFonts w:ascii="Arial" w:hAnsi="Arial" w:cs="Arial"/>
                <w:sz w:val="18"/>
                <w:szCs w:val="18"/>
              </w:rPr>
              <w:t>isNullable: True</w:t>
            </w:r>
          </w:p>
        </w:tc>
      </w:tr>
      <w:tr w:rsidR="005D4466" w:rsidRPr="00F17505" w14:paraId="58548EB0" w14:textId="77777777" w:rsidTr="00CC59AF">
        <w:trPr>
          <w:jc w:val="center"/>
        </w:trPr>
        <w:tc>
          <w:tcPr>
            <w:tcW w:w="3161" w:type="dxa"/>
            <w:tcMar>
              <w:top w:w="0" w:type="dxa"/>
              <w:left w:w="28" w:type="dxa"/>
              <w:bottom w:w="0" w:type="dxa"/>
              <w:right w:w="28" w:type="dxa"/>
            </w:tcMar>
          </w:tcPr>
          <w:p w14:paraId="72871AE0" w14:textId="77777777" w:rsidR="005D4466" w:rsidRPr="00F17505" w:rsidRDefault="005D4466" w:rsidP="00CC59AF">
            <w:pPr>
              <w:spacing w:after="0"/>
              <w:rPr>
                <w:rFonts w:ascii="Courier New" w:hAnsi="Courier New" w:cs="Courier New"/>
                <w:sz w:val="18"/>
                <w:szCs w:val="18"/>
              </w:rPr>
            </w:pPr>
            <w:r w:rsidRPr="00D11DA7">
              <w:rPr>
                <w:rFonts w:ascii="Courier New" w:hAnsi="Courier New" w:cs="Courier New"/>
                <w:sz w:val="18"/>
                <w:szCs w:val="18"/>
              </w:rPr>
              <w:t>model</w:t>
            </w:r>
            <w:r>
              <w:rPr>
                <w:rFonts w:ascii="Courier New" w:hAnsi="Courier New" w:cs="Courier New"/>
                <w:sz w:val="18"/>
                <w:szCs w:val="18"/>
              </w:rPr>
              <w:t>P</w:t>
            </w:r>
            <w:r w:rsidRPr="00F17505">
              <w:rPr>
                <w:rFonts w:ascii="Courier New" w:hAnsi="Courier New" w:cs="Courier New"/>
                <w:sz w:val="18"/>
                <w:szCs w:val="18"/>
              </w:rPr>
              <w:t>erformanceTraining</w:t>
            </w:r>
          </w:p>
        </w:tc>
        <w:tc>
          <w:tcPr>
            <w:tcW w:w="4489" w:type="dxa"/>
            <w:tcMar>
              <w:top w:w="0" w:type="dxa"/>
              <w:left w:w="28" w:type="dxa"/>
              <w:bottom w:w="0" w:type="dxa"/>
              <w:right w:w="28" w:type="dxa"/>
            </w:tcMar>
          </w:tcPr>
          <w:p w14:paraId="441EF172" w14:textId="77777777" w:rsidR="005D4466" w:rsidRPr="00F17505" w:rsidRDefault="005D4466" w:rsidP="00CC59AF">
            <w:pPr>
              <w:pStyle w:val="TAL"/>
            </w:pPr>
            <w:r w:rsidRPr="00F17505">
              <w:t>It indicates the performance score of the ML entity when performing on the training data.</w:t>
            </w:r>
          </w:p>
          <w:p w14:paraId="722175CE" w14:textId="77777777" w:rsidR="005D4466" w:rsidRPr="00F17505" w:rsidRDefault="005D4466" w:rsidP="00CC59AF">
            <w:pPr>
              <w:pStyle w:val="TAL"/>
            </w:pPr>
          </w:p>
          <w:p w14:paraId="08B16669" w14:textId="77777777" w:rsidR="005D4466" w:rsidRPr="00F17505" w:rsidRDefault="005D4466" w:rsidP="00CC59AF">
            <w:pPr>
              <w:pStyle w:val="TAL"/>
            </w:pPr>
            <w:r w:rsidRPr="00F17505">
              <w:rPr>
                <w:color w:val="000000"/>
              </w:rPr>
              <w:t>allowedValues: N/A.</w:t>
            </w:r>
          </w:p>
        </w:tc>
        <w:tc>
          <w:tcPr>
            <w:tcW w:w="2006" w:type="dxa"/>
            <w:tcMar>
              <w:top w:w="0" w:type="dxa"/>
              <w:left w:w="28" w:type="dxa"/>
              <w:bottom w:w="0" w:type="dxa"/>
              <w:right w:w="28" w:type="dxa"/>
            </w:tcMar>
          </w:tcPr>
          <w:p w14:paraId="18B28651"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type: ModelPerformance</w:t>
            </w:r>
          </w:p>
          <w:p w14:paraId="13D77F6F"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multiplicity: *</w:t>
            </w:r>
          </w:p>
          <w:p w14:paraId="4D408D08"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False</w:t>
            </w:r>
          </w:p>
          <w:p w14:paraId="406F3F3A"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True</w:t>
            </w:r>
          </w:p>
          <w:p w14:paraId="06D96D50"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E435659"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5D4466" w:rsidRPr="00F17505" w14:paraId="1C7428EF" w14:textId="77777777" w:rsidTr="00CC59AF">
        <w:trPr>
          <w:jc w:val="center"/>
        </w:trPr>
        <w:tc>
          <w:tcPr>
            <w:tcW w:w="3161" w:type="dxa"/>
            <w:tcMar>
              <w:top w:w="0" w:type="dxa"/>
              <w:left w:w="28" w:type="dxa"/>
              <w:bottom w:w="0" w:type="dxa"/>
              <w:right w:w="28" w:type="dxa"/>
            </w:tcMar>
          </w:tcPr>
          <w:p w14:paraId="3EF2E787" w14:textId="77777777" w:rsidR="005D4466" w:rsidRPr="00F17505" w:rsidRDefault="005D4466" w:rsidP="00CC59AF">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LTrainingProcess.progressStatus.progressStateInfo</w:t>
            </w:r>
          </w:p>
        </w:tc>
        <w:tc>
          <w:tcPr>
            <w:tcW w:w="4489" w:type="dxa"/>
            <w:tcMar>
              <w:top w:w="0" w:type="dxa"/>
              <w:left w:w="28" w:type="dxa"/>
              <w:bottom w:w="0" w:type="dxa"/>
              <w:right w:w="28" w:type="dxa"/>
            </w:tcMar>
          </w:tcPr>
          <w:p w14:paraId="07A90DF9" w14:textId="77777777" w:rsidR="005D4466" w:rsidRPr="00F17505" w:rsidRDefault="005D4466" w:rsidP="00CC59AF">
            <w:pPr>
              <w:pStyle w:val="TAL"/>
              <w:rPr>
                <w:lang w:eastAsia="de-DE"/>
              </w:rPr>
            </w:pPr>
            <w:r w:rsidRPr="00F17505">
              <w:rPr>
                <w:lang w:eastAsia="de-DE"/>
              </w:rPr>
              <w:t>It provides the following specialization for the "</w:t>
            </w:r>
            <w:r w:rsidRPr="00F17505">
              <w:rPr>
                <w:rFonts w:cs="Arial"/>
                <w:szCs w:val="18"/>
              </w:rPr>
              <w:t>progressStateInfo</w:t>
            </w:r>
            <w:r w:rsidRPr="00F17505">
              <w:rPr>
                <w:lang w:eastAsia="de-DE"/>
              </w:rPr>
              <w:t>" attribute of the "ProcessMonitor" data type for the "</w:t>
            </w:r>
            <w:r w:rsidRPr="00F17505">
              <w:rPr>
                <w:rFonts w:ascii="Courier New" w:hAnsi="Courier New" w:cs="Courier New"/>
              </w:rPr>
              <w:t>MLTrainingProcess</w:t>
            </w:r>
            <w:r w:rsidRPr="00F17505">
              <w:rPr>
                <w:lang w:eastAsia="de-DE"/>
              </w:rPr>
              <w:t>".</w:t>
            </w:r>
          </w:p>
          <w:p w14:paraId="7B89BA75" w14:textId="77777777" w:rsidR="005D4466" w:rsidRPr="00F17505" w:rsidRDefault="005D4466" w:rsidP="00CC59AF">
            <w:pPr>
              <w:pStyle w:val="TAL"/>
              <w:rPr>
                <w:lang w:eastAsia="de-DE"/>
              </w:rPr>
            </w:pPr>
          </w:p>
          <w:p w14:paraId="6DC312C3" w14:textId="77777777" w:rsidR="005D4466" w:rsidRPr="00F17505" w:rsidRDefault="005D4466" w:rsidP="00CC59AF">
            <w:pPr>
              <w:pStyle w:val="TAL"/>
              <w:rPr>
                <w:lang w:eastAsia="de-DE"/>
              </w:rPr>
            </w:pPr>
            <w:r w:rsidRPr="00F17505">
              <w:rPr>
                <w:lang w:eastAsia="de-DE"/>
              </w:rPr>
              <w:t>When the ML training is in progress, and the "</w:t>
            </w:r>
            <w:r w:rsidRPr="00804917">
              <w:rPr>
                <w:lang w:eastAsia="de-DE"/>
              </w:rPr>
              <w:t xml:space="preserve"> mLTrainingProcess.progressStatus.status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6FB3B135" w14:textId="77777777" w:rsidR="005D4466" w:rsidRPr="00F17505" w:rsidRDefault="005D4466" w:rsidP="00CC59AF">
            <w:pPr>
              <w:pStyle w:val="TAL"/>
              <w:rPr>
                <w:lang w:eastAsia="de-DE"/>
              </w:rPr>
            </w:pPr>
          </w:p>
          <w:p w14:paraId="5BA22D85" w14:textId="77777777" w:rsidR="005D4466" w:rsidRPr="00F17505" w:rsidRDefault="005D4466" w:rsidP="00CC59AF">
            <w:pPr>
              <w:pStyle w:val="TAL"/>
              <w:rPr>
                <w:szCs w:val="18"/>
              </w:rPr>
            </w:pPr>
            <w:r w:rsidRPr="00F17505">
              <w:rPr>
                <w:lang w:eastAsia="de-DE"/>
              </w:rPr>
              <w:t>allowedValues for "</w:t>
            </w:r>
            <w:r w:rsidRPr="00804917">
              <w:rPr>
                <w:lang w:eastAsia="de-DE"/>
              </w:rPr>
              <w:t xml:space="preserve"> mLTrainingProcess.progressStatus.status </w:t>
            </w:r>
            <w:r w:rsidRPr="00F17505">
              <w:rPr>
                <w:lang w:eastAsia="de-DE"/>
              </w:rPr>
              <w:t>" = "</w:t>
            </w:r>
            <w:r w:rsidRPr="00F17505">
              <w:rPr>
                <w:lang w:eastAsia="zh-CN"/>
              </w:rPr>
              <w:t>RUNNING</w:t>
            </w:r>
            <w:r w:rsidRPr="00F17505">
              <w:rPr>
                <w:lang w:eastAsia="de-DE"/>
              </w:rPr>
              <w:t>":</w:t>
            </w:r>
          </w:p>
          <w:p w14:paraId="77B93D7A" w14:textId="77777777" w:rsidR="005D4466" w:rsidRPr="00F17505" w:rsidRDefault="005D4466" w:rsidP="00CC59AF">
            <w:pPr>
              <w:pStyle w:val="TAL"/>
              <w:ind w:left="505" w:hanging="284"/>
              <w:rPr>
                <w:szCs w:val="18"/>
              </w:rPr>
            </w:pPr>
            <w:r w:rsidRPr="00F17505">
              <w:rPr>
                <w:szCs w:val="18"/>
              </w:rPr>
              <w:t>-</w:t>
            </w:r>
            <w:r w:rsidRPr="00F17505">
              <w:rPr>
                <w:szCs w:val="18"/>
              </w:rPr>
              <w:tab/>
            </w:r>
            <w:r>
              <w:rPr>
                <w:szCs w:val="18"/>
              </w:rPr>
              <w:t>“</w:t>
            </w:r>
            <w:r w:rsidRPr="00F17505">
              <w:rPr>
                <w:szCs w:val="18"/>
              </w:rPr>
              <w:t>COLLECTING_DATA</w:t>
            </w:r>
            <w:r>
              <w:rPr>
                <w:szCs w:val="18"/>
              </w:rPr>
              <w:t>”</w:t>
            </w:r>
          </w:p>
          <w:p w14:paraId="18785C52" w14:textId="77777777" w:rsidR="005D4466" w:rsidRPr="00F17505" w:rsidRDefault="005D4466" w:rsidP="00CC59AF">
            <w:pPr>
              <w:pStyle w:val="TAL"/>
              <w:ind w:left="505" w:hanging="284"/>
              <w:rPr>
                <w:szCs w:val="18"/>
              </w:rPr>
            </w:pPr>
            <w:r w:rsidRPr="00F17505">
              <w:rPr>
                <w:szCs w:val="18"/>
              </w:rPr>
              <w:t>-</w:t>
            </w:r>
            <w:r w:rsidRPr="00F17505">
              <w:rPr>
                <w:szCs w:val="18"/>
              </w:rPr>
              <w:tab/>
            </w:r>
            <w:r>
              <w:rPr>
                <w:szCs w:val="18"/>
              </w:rPr>
              <w:t>“</w:t>
            </w:r>
            <w:r w:rsidRPr="00F17505">
              <w:rPr>
                <w:szCs w:val="18"/>
              </w:rPr>
              <w:t>PREPARING_TRAINING_DATA</w:t>
            </w:r>
            <w:r>
              <w:rPr>
                <w:szCs w:val="18"/>
              </w:rPr>
              <w:t>”</w:t>
            </w:r>
          </w:p>
          <w:p w14:paraId="5C7A77F3" w14:textId="77777777" w:rsidR="005D4466" w:rsidRPr="00F17505" w:rsidRDefault="005D4466" w:rsidP="00CC59AF">
            <w:pPr>
              <w:pStyle w:val="TAL"/>
              <w:ind w:left="505" w:hanging="284"/>
              <w:rPr>
                <w:szCs w:val="18"/>
              </w:rPr>
            </w:pPr>
            <w:r w:rsidRPr="00F17505">
              <w:rPr>
                <w:szCs w:val="18"/>
              </w:rPr>
              <w:t>-</w:t>
            </w:r>
            <w:r w:rsidRPr="00F17505">
              <w:rPr>
                <w:szCs w:val="18"/>
              </w:rPr>
              <w:tab/>
            </w:r>
            <w:r>
              <w:rPr>
                <w:szCs w:val="18"/>
              </w:rPr>
              <w:t>“</w:t>
            </w:r>
            <w:r w:rsidRPr="00F17505">
              <w:rPr>
                <w:szCs w:val="18"/>
              </w:rPr>
              <w:t>TRAINING</w:t>
            </w:r>
            <w:r>
              <w:rPr>
                <w:szCs w:val="18"/>
              </w:rPr>
              <w:t xml:space="preserve"> ” + DN of the MLEntity being trained</w:t>
            </w:r>
          </w:p>
          <w:p w14:paraId="61588E06" w14:textId="77777777" w:rsidR="005D4466" w:rsidRPr="00F17505" w:rsidRDefault="005D4466" w:rsidP="00CC59AF">
            <w:pPr>
              <w:pStyle w:val="TAL"/>
              <w:rPr>
                <w:szCs w:val="18"/>
              </w:rPr>
            </w:pPr>
          </w:p>
          <w:p w14:paraId="1D4D79D6" w14:textId="77777777" w:rsidR="005D4466" w:rsidRPr="00F17505" w:rsidRDefault="005D4466" w:rsidP="00CC59AF">
            <w:pPr>
              <w:pStyle w:val="TAL"/>
              <w:rPr>
                <w:szCs w:val="18"/>
              </w:rPr>
            </w:pPr>
            <w:r w:rsidRPr="00F17505">
              <w:rPr>
                <w:szCs w:val="18"/>
              </w:rPr>
              <w:t xml:space="preserve">The allowed values for </w:t>
            </w:r>
            <w:r w:rsidRPr="00F17505">
              <w:rPr>
                <w:lang w:eastAsia="de-DE"/>
              </w:rPr>
              <w:t>"</w:t>
            </w:r>
            <w:r w:rsidRPr="00804917">
              <w:rPr>
                <w:lang w:eastAsia="de-DE"/>
              </w:rPr>
              <w:t xml:space="preserve"> mLTrainingProcess.progressStatus.status </w:t>
            </w:r>
            <w:r w:rsidRPr="00F17505">
              <w:rPr>
                <w:lang w:eastAsia="de-DE"/>
              </w:rPr>
              <w:t>" = "</w:t>
            </w:r>
            <w:r w:rsidRPr="00F17505">
              <w:rPr>
                <w:szCs w:val="18"/>
              </w:rPr>
              <w:t>CANCELLED" are vendor specific.</w:t>
            </w:r>
          </w:p>
          <w:p w14:paraId="4047D1AC" w14:textId="77777777" w:rsidR="005D4466" w:rsidRPr="00F17505" w:rsidRDefault="005D4466" w:rsidP="00CC59AF">
            <w:pPr>
              <w:pStyle w:val="TAL"/>
            </w:pPr>
            <w:r w:rsidRPr="00F17505">
              <w:rPr>
                <w:szCs w:val="18"/>
              </w:rPr>
              <w:t xml:space="preserve">The allowed values for </w:t>
            </w:r>
            <w:r w:rsidRPr="00F17505">
              <w:rPr>
                <w:lang w:eastAsia="de-DE"/>
              </w:rPr>
              <w:t>"</w:t>
            </w:r>
            <w:r w:rsidRPr="00804917">
              <w:rPr>
                <w:lang w:eastAsia="de-DE"/>
              </w:rPr>
              <w:t xml:space="preserve"> mLTrainingProcess.progressStatus.status </w:t>
            </w:r>
            <w:r w:rsidRPr="00F17505">
              <w:rPr>
                <w:lang w:eastAsia="de-DE"/>
              </w:rPr>
              <w:t>" = "</w:t>
            </w:r>
            <w:r w:rsidRPr="00F17505">
              <w:rPr>
                <w:szCs w:val="18"/>
              </w:rPr>
              <w:t>CANCELLED" are vendor specific.</w:t>
            </w:r>
          </w:p>
        </w:tc>
        <w:tc>
          <w:tcPr>
            <w:tcW w:w="2006" w:type="dxa"/>
            <w:tcMar>
              <w:top w:w="0" w:type="dxa"/>
              <w:left w:w="28" w:type="dxa"/>
              <w:bottom w:w="0" w:type="dxa"/>
              <w:right w:w="28" w:type="dxa"/>
            </w:tcMar>
          </w:tcPr>
          <w:p w14:paraId="1E437F8A" w14:textId="77777777" w:rsidR="005D4466" w:rsidRPr="00F17505" w:rsidRDefault="005D4466" w:rsidP="00CC59AF">
            <w:pPr>
              <w:spacing w:after="0"/>
              <w:rPr>
                <w:rFonts w:ascii="Arial" w:hAnsi="Arial" w:cs="Arial"/>
                <w:sz w:val="18"/>
                <w:szCs w:val="18"/>
              </w:rPr>
            </w:pPr>
            <w:r w:rsidRPr="00F17505">
              <w:rPr>
                <w:rFonts w:ascii="Arial" w:hAnsi="Arial" w:cs="Arial"/>
                <w:sz w:val="18"/>
                <w:szCs w:val="18"/>
              </w:rPr>
              <w:t>Type: String</w:t>
            </w:r>
          </w:p>
          <w:p w14:paraId="1E80929F" w14:textId="77777777" w:rsidR="005D4466" w:rsidRPr="00F17505" w:rsidRDefault="005D4466" w:rsidP="00CC59AF">
            <w:pPr>
              <w:spacing w:after="0"/>
              <w:rPr>
                <w:rFonts w:ascii="Arial" w:hAnsi="Arial" w:cs="Arial"/>
                <w:sz w:val="18"/>
                <w:szCs w:val="18"/>
              </w:rPr>
            </w:pPr>
            <w:r w:rsidRPr="00F17505">
              <w:rPr>
                <w:rFonts w:ascii="Arial" w:hAnsi="Arial" w:cs="Arial"/>
                <w:sz w:val="18"/>
                <w:szCs w:val="18"/>
              </w:rPr>
              <w:t>multiplicity: 0..1</w:t>
            </w:r>
          </w:p>
          <w:p w14:paraId="4585AE29" w14:textId="77777777" w:rsidR="005D4466" w:rsidRPr="00F17505" w:rsidRDefault="005D4466" w:rsidP="00CC59AF">
            <w:pPr>
              <w:spacing w:after="0"/>
              <w:rPr>
                <w:rFonts w:ascii="Arial" w:hAnsi="Arial" w:cs="Arial"/>
                <w:sz w:val="18"/>
                <w:szCs w:val="18"/>
              </w:rPr>
            </w:pPr>
            <w:r w:rsidRPr="00F17505">
              <w:rPr>
                <w:rFonts w:ascii="Arial" w:hAnsi="Arial" w:cs="Arial"/>
                <w:sz w:val="18"/>
                <w:szCs w:val="18"/>
              </w:rPr>
              <w:t>isOrdered: N/A</w:t>
            </w:r>
          </w:p>
          <w:p w14:paraId="347730EA" w14:textId="77777777" w:rsidR="005D4466" w:rsidRPr="00F17505" w:rsidRDefault="005D4466" w:rsidP="00CC59AF">
            <w:pPr>
              <w:spacing w:after="0"/>
              <w:rPr>
                <w:rFonts w:ascii="Arial" w:hAnsi="Arial" w:cs="Arial"/>
                <w:sz w:val="18"/>
                <w:szCs w:val="18"/>
              </w:rPr>
            </w:pPr>
            <w:r w:rsidRPr="00F17505">
              <w:rPr>
                <w:rFonts w:ascii="Arial" w:hAnsi="Arial" w:cs="Arial"/>
                <w:sz w:val="18"/>
                <w:szCs w:val="18"/>
              </w:rPr>
              <w:t>isUnique: N/A</w:t>
            </w:r>
          </w:p>
          <w:p w14:paraId="5B9C4890" w14:textId="77777777" w:rsidR="005D4466" w:rsidRPr="00F17505" w:rsidRDefault="005D4466" w:rsidP="00CC59AF">
            <w:pPr>
              <w:spacing w:after="0"/>
              <w:rPr>
                <w:rFonts w:ascii="Arial" w:hAnsi="Arial" w:cs="Arial"/>
                <w:sz w:val="18"/>
                <w:szCs w:val="18"/>
              </w:rPr>
            </w:pPr>
            <w:r w:rsidRPr="00F17505">
              <w:rPr>
                <w:rFonts w:ascii="Arial" w:hAnsi="Arial" w:cs="Arial"/>
                <w:sz w:val="18"/>
                <w:szCs w:val="18"/>
              </w:rPr>
              <w:t>defaultValue: None</w:t>
            </w:r>
          </w:p>
          <w:p w14:paraId="1598A810"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5D4466" w:rsidRPr="00F17505" w14:paraId="08A9D14D" w14:textId="77777777" w:rsidTr="00CC59AF">
        <w:trPr>
          <w:jc w:val="center"/>
        </w:trPr>
        <w:tc>
          <w:tcPr>
            <w:tcW w:w="3161" w:type="dxa"/>
            <w:tcMar>
              <w:top w:w="0" w:type="dxa"/>
              <w:left w:w="28" w:type="dxa"/>
              <w:bottom w:w="0" w:type="dxa"/>
              <w:right w:w="28" w:type="dxa"/>
            </w:tcMar>
          </w:tcPr>
          <w:p w14:paraId="2F53185D" w14:textId="77777777" w:rsidR="005D4466" w:rsidRPr="00F17505" w:rsidRDefault="005D4466" w:rsidP="00CC59AF">
            <w:pPr>
              <w:spacing w:after="0"/>
              <w:rPr>
                <w:rFonts w:ascii="Courier New" w:hAnsi="Courier New" w:cs="Courier New"/>
                <w:sz w:val="18"/>
                <w:szCs w:val="18"/>
              </w:rPr>
            </w:pPr>
            <w:r w:rsidRPr="00F17505">
              <w:rPr>
                <w:rFonts w:ascii="Courier New" w:hAnsi="Courier New" w:cs="Courier New"/>
                <w:sz w:val="18"/>
                <w:szCs w:val="18"/>
              </w:rPr>
              <w:t>inferenceOutputName</w:t>
            </w:r>
          </w:p>
        </w:tc>
        <w:tc>
          <w:tcPr>
            <w:tcW w:w="4489" w:type="dxa"/>
            <w:tcMar>
              <w:top w:w="0" w:type="dxa"/>
              <w:left w:w="28" w:type="dxa"/>
              <w:bottom w:w="0" w:type="dxa"/>
              <w:right w:w="28" w:type="dxa"/>
            </w:tcMar>
          </w:tcPr>
          <w:p w14:paraId="21DA82D3" w14:textId="77777777" w:rsidR="005D4466" w:rsidRPr="00F17505" w:rsidRDefault="005D4466" w:rsidP="00CC59AF">
            <w:pPr>
              <w:pStyle w:val="TAL"/>
            </w:pPr>
            <w:r w:rsidRPr="00F17505">
              <w:t>It indicates the name of an inference output of an ML entity.</w:t>
            </w:r>
          </w:p>
          <w:p w14:paraId="56D9A6BA" w14:textId="77777777" w:rsidR="005D4466" w:rsidRPr="00F17505" w:rsidRDefault="005D4466" w:rsidP="00CC59AF">
            <w:pPr>
              <w:pStyle w:val="TAL"/>
            </w:pPr>
          </w:p>
          <w:p w14:paraId="76DE11BF" w14:textId="77777777" w:rsidR="005D4466" w:rsidRPr="00F17505" w:rsidRDefault="005D4466" w:rsidP="00CC59AF">
            <w:pPr>
              <w:pStyle w:val="TAL"/>
            </w:pPr>
            <w:r w:rsidRPr="00F17505">
              <w:rPr>
                <w:color w:val="000000"/>
              </w:rPr>
              <w:t xml:space="preserve">allowedValues: the name of the MDA output IEs (see 3GPP TS 28.104 [2]), name of analytics output IEs of NWDAF (see TS 23.288 [3]), RAN-intelligence </w:t>
            </w:r>
            <w:r w:rsidRPr="00F17505">
              <w:rPr>
                <w:rFonts w:hint="eastAsia"/>
                <w:color w:val="000000"/>
                <w:lang w:eastAsia="zh-CN"/>
              </w:rPr>
              <w:t>in</w:t>
            </w:r>
            <w:r w:rsidRPr="00F17505">
              <w:rPr>
                <w:color w:val="000000"/>
              </w:rPr>
              <w:t>ference output IE name(s), and vendor's specific extensions.</w:t>
            </w:r>
          </w:p>
        </w:tc>
        <w:tc>
          <w:tcPr>
            <w:tcW w:w="2006" w:type="dxa"/>
            <w:tcMar>
              <w:top w:w="0" w:type="dxa"/>
              <w:left w:w="28" w:type="dxa"/>
              <w:bottom w:w="0" w:type="dxa"/>
              <w:right w:w="28" w:type="dxa"/>
            </w:tcMar>
          </w:tcPr>
          <w:p w14:paraId="405BC6F8" w14:textId="77777777" w:rsidR="005D4466" w:rsidRPr="00F17505" w:rsidRDefault="005D4466" w:rsidP="00CC59AF">
            <w:pPr>
              <w:spacing w:after="0"/>
              <w:rPr>
                <w:rFonts w:ascii="Arial" w:hAnsi="Arial" w:cs="Arial"/>
                <w:sz w:val="18"/>
                <w:szCs w:val="18"/>
              </w:rPr>
            </w:pPr>
            <w:r w:rsidRPr="00F17505">
              <w:rPr>
                <w:rFonts w:ascii="Arial" w:hAnsi="Arial" w:cs="Arial"/>
                <w:sz w:val="18"/>
                <w:szCs w:val="18"/>
              </w:rPr>
              <w:t>Type: String</w:t>
            </w:r>
          </w:p>
          <w:p w14:paraId="1BECF83B" w14:textId="77777777" w:rsidR="005D4466" w:rsidRPr="00F17505" w:rsidRDefault="005D4466" w:rsidP="00CC59AF">
            <w:pPr>
              <w:spacing w:after="0"/>
              <w:rPr>
                <w:rFonts w:ascii="Arial" w:hAnsi="Arial" w:cs="Arial"/>
                <w:sz w:val="18"/>
                <w:szCs w:val="18"/>
              </w:rPr>
            </w:pPr>
            <w:r w:rsidRPr="00F17505">
              <w:rPr>
                <w:rFonts w:ascii="Arial" w:hAnsi="Arial" w:cs="Arial"/>
                <w:sz w:val="18"/>
                <w:szCs w:val="18"/>
              </w:rPr>
              <w:t>multiplicity: 1</w:t>
            </w:r>
          </w:p>
          <w:p w14:paraId="6CFBA4A1" w14:textId="77777777" w:rsidR="005D4466" w:rsidRPr="00F17505" w:rsidRDefault="005D4466" w:rsidP="00CC59AF">
            <w:pPr>
              <w:spacing w:after="0"/>
              <w:rPr>
                <w:rFonts w:ascii="Arial" w:hAnsi="Arial" w:cs="Arial"/>
                <w:sz w:val="18"/>
                <w:szCs w:val="18"/>
              </w:rPr>
            </w:pPr>
            <w:r w:rsidRPr="00F17505">
              <w:rPr>
                <w:rFonts w:ascii="Arial" w:hAnsi="Arial" w:cs="Arial"/>
                <w:sz w:val="18"/>
                <w:szCs w:val="18"/>
              </w:rPr>
              <w:t>isOrdered: N/A</w:t>
            </w:r>
          </w:p>
          <w:p w14:paraId="0CE7B358" w14:textId="77777777" w:rsidR="005D4466" w:rsidRPr="00F17505" w:rsidRDefault="005D4466" w:rsidP="00CC59AF">
            <w:pPr>
              <w:spacing w:after="0"/>
              <w:rPr>
                <w:rFonts w:ascii="Arial" w:hAnsi="Arial" w:cs="Arial"/>
                <w:sz w:val="18"/>
                <w:szCs w:val="18"/>
              </w:rPr>
            </w:pPr>
            <w:r w:rsidRPr="00F17505">
              <w:rPr>
                <w:rFonts w:ascii="Arial" w:hAnsi="Arial" w:cs="Arial"/>
                <w:sz w:val="18"/>
                <w:szCs w:val="18"/>
              </w:rPr>
              <w:t>isUnique: N/A</w:t>
            </w:r>
          </w:p>
          <w:p w14:paraId="2FD7FE60" w14:textId="77777777" w:rsidR="005D4466" w:rsidRPr="00F17505" w:rsidRDefault="005D4466" w:rsidP="00CC59AF">
            <w:pPr>
              <w:spacing w:after="0"/>
              <w:rPr>
                <w:rFonts w:ascii="Arial" w:hAnsi="Arial" w:cs="Arial"/>
                <w:sz w:val="18"/>
                <w:szCs w:val="18"/>
              </w:rPr>
            </w:pPr>
            <w:r w:rsidRPr="00F17505">
              <w:rPr>
                <w:rFonts w:ascii="Arial" w:hAnsi="Arial" w:cs="Arial"/>
                <w:sz w:val="18"/>
                <w:szCs w:val="18"/>
              </w:rPr>
              <w:t>defaultValue: None</w:t>
            </w:r>
          </w:p>
          <w:p w14:paraId="0C4686B0"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5D4466" w:rsidRPr="00F17505" w14:paraId="74D542BA" w14:textId="77777777" w:rsidTr="00CC59AF">
        <w:trPr>
          <w:jc w:val="center"/>
        </w:trPr>
        <w:tc>
          <w:tcPr>
            <w:tcW w:w="3161" w:type="dxa"/>
            <w:tcMar>
              <w:top w:w="0" w:type="dxa"/>
              <w:left w:w="28" w:type="dxa"/>
              <w:bottom w:w="0" w:type="dxa"/>
              <w:right w:w="28" w:type="dxa"/>
            </w:tcMar>
          </w:tcPr>
          <w:p w14:paraId="75CF35C2" w14:textId="77777777" w:rsidR="005D4466" w:rsidRPr="00F17505" w:rsidRDefault="005D4466" w:rsidP="00CC59AF">
            <w:pPr>
              <w:spacing w:after="0"/>
              <w:rPr>
                <w:rFonts w:ascii="Courier New" w:hAnsi="Courier New" w:cs="Courier New"/>
                <w:sz w:val="18"/>
                <w:szCs w:val="18"/>
              </w:rPr>
            </w:pPr>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
        </w:tc>
        <w:tc>
          <w:tcPr>
            <w:tcW w:w="4489" w:type="dxa"/>
            <w:tcMar>
              <w:top w:w="0" w:type="dxa"/>
              <w:left w:w="28" w:type="dxa"/>
              <w:bottom w:w="0" w:type="dxa"/>
              <w:right w:w="28" w:type="dxa"/>
            </w:tcMar>
          </w:tcPr>
          <w:p w14:paraId="294E5BEC" w14:textId="77777777" w:rsidR="005D4466" w:rsidRPr="00F17505" w:rsidRDefault="005D4466" w:rsidP="00CC59AF">
            <w:pPr>
              <w:pStyle w:val="TAL"/>
            </w:pPr>
            <w:r w:rsidRPr="00F17505">
              <w:t>It indicates the performance metric used to evaluate the performance of an ML entity, e.g. "accuracy", "precision", "F1 score", etc.</w:t>
            </w:r>
          </w:p>
          <w:p w14:paraId="3E293DBB" w14:textId="77777777" w:rsidR="005D4466" w:rsidRPr="00F17505" w:rsidRDefault="005D4466" w:rsidP="00CC59AF">
            <w:pPr>
              <w:pStyle w:val="TAL"/>
            </w:pPr>
          </w:p>
          <w:p w14:paraId="4F321656" w14:textId="77777777" w:rsidR="005D4466" w:rsidRPr="00F17505" w:rsidRDefault="005D4466" w:rsidP="00CC59AF">
            <w:pPr>
              <w:pStyle w:val="TAL"/>
            </w:pPr>
            <w:r w:rsidRPr="00F17505">
              <w:t xml:space="preserve">allowedValues: </w:t>
            </w:r>
            <w:r w:rsidRPr="00F17505">
              <w:rPr>
                <w:color w:val="000000"/>
              </w:rPr>
              <w:t>N/A.</w:t>
            </w:r>
          </w:p>
        </w:tc>
        <w:tc>
          <w:tcPr>
            <w:tcW w:w="2006" w:type="dxa"/>
            <w:tcMar>
              <w:top w:w="0" w:type="dxa"/>
              <w:left w:w="28" w:type="dxa"/>
              <w:bottom w:w="0" w:type="dxa"/>
              <w:right w:w="28" w:type="dxa"/>
            </w:tcMar>
          </w:tcPr>
          <w:p w14:paraId="4F8FAE31" w14:textId="77777777" w:rsidR="005D4466" w:rsidRPr="00F17505" w:rsidRDefault="005D4466" w:rsidP="00CC59AF">
            <w:pPr>
              <w:spacing w:after="0"/>
              <w:rPr>
                <w:rFonts w:ascii="Arial" w:hAnsi="Arial" w:cs="Arial"/>
                <w:sz w:val="18"/>
                <w:szCs w:val="18"/>
              </w:rPr>
            </w:pPr>
            <w:r w:rsidRPr="00F17505">
              <w:rPr>
                <w:rFonts w:ascii="Arial" w:hAnsi="Arial" w:cs="Arial"/>
                <w:sz w:val="18"/>
                <w:szCs w:val="18"/>
              </w:rPr>
              <w:t>Type: String</w:t>
            </w:r>
          </w:p>
          <w:p w14:paraId="561A7C8B" w14:textId="77777777" w:rsidR="005D4466" w:rsidRPr="00F17505" w:rsidRDefault="005D4466" w:rsidP="00CC59AF">
            <w:pPr>
              <w:spacing w:after="0"/>
              <w:rPr>
                <w:rFonts w:ascii="Arial" w:hAnsi="Arial" w:cs="Arial"/>
                <w:sz w:val="18"/>
                <w:szCs w:val="18"/>
              </w:rPr>
            </w:pPr>
            <w:r w:rsidRPr="00F17505">
              <w:rPr>
                <w:rFonts w:ascii="Arial" w:hAnsi="Arial" w:cs="Arial"/>
                <w:sz w:val="18"/>
                <w:szCs w:val="18"/>
              </w:rPr>
              <w:t>multiplicity: 1</w:t>
            </w:r>
          </w:p>
          <w:p w14:paraId="5128CC2B" w14:textId="77777777" w:rsidR="005D4466" w:rsidRPr="00F17505" w:rsidRDefault="005D4466" w:rsidP="00CC59AF">
            <w:pPr>
              <w:spacing w:after="0"/>
              <w:rPr>
                <w:rFonts w:ascii="Arial" w:hAnsi="Arial" w:cs="Arial"/>
                <w:sz w:val="18"/>
                <w:szCs w:val="18"/>
              </w:rPr>
            </w:pPr>
            <w:r w:rsidRPr="00F17505">
              <w:rPr>
                <w:rFonts w:ascii="Arial" w:hAnsi="Arial" w:cs="Arial"/>
                <w:sz w:val="18"/>
                <w:szCs w:val="18"/>
              </w:rPr>
              <w:t>isOrdered: N/A</w:t>
            </w:r>
          </w:p>
          <w:p w14:paraId="252D6823" w14:textId="77777777" w:rsidR="005D4466" w:rsidRPr="00F17505" w:rsidRDefault="005D4466" w:rsidP="00CC59AF">
            <w:pPr>
              <w:spacing w:after="0"/>
              <w:rPr>
                <w:rFonts w:ascii="Arial" w:hAnsi="Arial" w:cs="Arial"/>
                <w:sz w:val="18"/>
                <w:szCs w:val="18"/>
              </w:rPr>
            </w:pPr>
            <w:r w:rsidRPr="00F17505">
              <w:rPr>
                <w:rFonts w:ascii="Arial" w:hAnsi="Arial" w:cs="Arial"/>
                <w:sz w:val="18"/>
                <w:szCs w:val="18"/>
              </w:rPr>
              <w:t>isUnique: True</w:t>
            </w:r>
          </w:p>
          <w:p w14:paraId="5A00CA60" w14:textId="77777777" w:rsidR="005D4466" w:rsidRPr="00F17505" w:rsidRDefault="005D4466" w:rsidP="00CC59AF">
            <w:pPr>
              <w:spacing w:after="0"/>
              <w:rPr>
                <w:rFonts w:ascii="Arial" w:hAnsi="Arial" w:cs="Arial"/>
                <w:sz w:val="18"/>
                <w:szCs w:val="18"/>
              </w:rPr>
            </w:pPr>
            <w:r w:rsidRPr="00F17505">
              <w:rPr>
                <w:rFonts w:ascii="Arial" w:hAnsi="Arial" w:cs="Arial"/>
                <w:sz w:val="18"/>
                <w:szCs w:val="18"/>
              </w:rPr>
              <w:t>defaultValue: None</w:t>
            </w:r>
          </w:p>
          <w:p w14:paraId="6B609F89" w14:textId="77777777" w:rsidR="005D4466" w:rsidRPr="00F17505" w:rsidRDefault="005D4466" w:rsidP="00CC59AF">
            <w:pPr>
              <w:spacing w:after="0"/>
              <w:rPr>
                <w:rFonts w:ascii="Arial" w:hAnsi="Arial" w:cs="Arial"/>
                <w:sz w:val="18"/>
                <w:szCs w:val="18"/>
              </w:rPr>
            </w:pPr>
            <w:r w:rsidRPr="00F17505">
              <w:rPr>
                <w:rFonts w:ascii="Arial" w:hAnsi="Arial" w:cs="Arial"/>
                <w:sz w:val="18"/>
                <w:szCs w:val="18"/>
              </w:rPr>
              <w:t>isNullable: False</w:t>
            </w:r>
          </w:p>
        </w:tc>
      </w:tr>
      <w:tr w:rsidR="005D4466" w:rsidRPr="00F17505" w14:paraId="736FEB13" w14:textId="77777777" w:rsidTr="00CC59AF">
        <w:trPr>
          <w:jc w:val="center"/>
        </w:trPr>
        <w:tc>
          <w:tcPr>
            <w:tcW w:w="3161" w:type="dxa"/>
            <w:tcMar>
              <w:top w:w="0" w:type="dxa"/>
              <w:left w:w="28" w:type="dxa"/>
              <w:bottom w:w="0" w:type="dxa"/>
              <w:right w:w="28" w:type="dxa"/>
            </w:tcMar>
          </w:tcPr>
          <w:p w14:paraId="346DD26E" w14:textId="77777777" w:rsidR="005D4466" w:rsidRPr="00F17505" w:rsidRDefault="005D4466" w:rsidP="00CC59AF">
            <w:pPr>
              <w:spacing w:after="0"/>
              <w:rPr>
                <w:rFonts w:ascii="Courier New" w:hAnsi="Courier New" w:cs="Courier New"/>
                <w:sz w:val="18"/>
                <w:szCs w:val="18"/>
              </w:rPr>
            </w:pPr>
            <w:r w:rsidRPr="00F17505">
              <w:rPr>
                <w:rFonts w:ascii="Courier New" w:hAnsi="Courier New" w:cs="Courier New"/>
                <w:sz w:val="18"/>
                <w:szCs w:val="18"/>
              </w:rPr>
              <w:lastRenderedPageBreak/>
              <w:t>performanceScore</w:t>
            </w:r>
          </w:p>
        </w:tc>
        <w:tc>
          <w:tcPr>
            <w:tcW w:w="4489" w:type="dxa"/>
            <w:tcMar>
              <w:top w:w="0" w:type="dxa"/>
              <w:left w:w="28" w:type="dxa"/>
              <w:bottom w:w="0" w:type="dxa"/>
              <w:right w:w="28" w:type="dxa"/>
            </w:tcMar>
          </w:tcPr>
          <w:p w14:paraId="742E9F59" w14:textId="77777777" w:rsidR="005D4466" w:rsidRPr="00F17505" w:rsidRDefault="005D4466" w:rsidP="00CC59AF">
            <w:pPr>
              <w:pStyle w:val="TAL"/>
            </w:pPr>
            <w:r w:rsidRPr="00F17505">
              <w:t>It indicates the performance score (in unit of percentage) of an ML entity when performing inference on a specific data set (Note).</w:t>
            </w:r>
          </w:p>
          <w:p w14:paraId="3BA40DEC" w14:textId="77777777" w:rsidR="005D4466" w:rsidRPr="00F17505" w:rsidRDefault="005D4466" w:rsidP="00CC59AF">
            <w:pPr>
              <w:pStyle w:val="TAL"/>
            </w:pPr>
          </w:p>
          <w:p w14:paraId="1FB6E27D" w14:textId="77777777" w:rsidR="005D4466" w:rsidRPr="00F17505" w:rsidRDefault="005D4466" w:rsidP="00CC59AF">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461BA163" w14:textId="77777777" w:rsidR="005D4466" w:rsidRPr="00F17505" w:rsidRDefault="005D4466" w:rsidP="00CC59AF">
            <w:pPr>
              <w:pStyle w:val="TAL"/>
            </w:pPr>
          </w:p>
          <w:p w14:paraId="2D0B33D9" w14:textId="77777777" w:rsidR="005D4466" w:rsidRPr="00F17505" w:rsidRDefault="005D4466" w:rsidP="00CC59AF">
            <w:pPr>
              <w:pStyle w:val="TAL"/>
            </w:pPr>
            <w:r w:rsidRPr="00F17505">
              <w:t>allowedValues: { 0..100 }.</w:t>
            </w:r>
          </w:p>
        </w:tc>
        <w:tc>
          <w:tcPr>
            <w:tcW w:w="2006" w:type="dxa"/>
            <w:tcMar>
              <w:top w:w="0" w:type="dxa"/>
              <w:left w:w="28" w:type="dxa"/>
              <w:bottom w:w="0" w:type="dxa"/>
              <w:right w:w="28" w:type="dxa"/>
            </w:tcMar>
          </w:tcPr>
          <w:p w14:paraId="21D0E05A" w14:textId="77777777" w:rsidR="005D4466" w:rsidRPr="00F17505" w:rsidRDefault="005D4466" w:rsidP="00CC59AF">
            <w:pPr>
              <w:spacing w:after="0"/>
              <w:rPr>
                <w:rFonts w:ascii="Arial" w:hAnsi="Arial" w:cs="Arial"/>
                <w:sz w:val="18"/>
                <w:szCs w:val="18"/>
              </w:rPr>
            </w:pPr>
            <w:r w:rsidRPr="00F17505">
              <w:rPr>
                <w:rFonts w:ascii="Arial" w:hAnsi="Arial" w:cs="Arial"/>
                <w:sz w:val="18"/>
                <w:szCs w:val="18"/>
              </w:rPr>
              <w:t>Type: Real</w:t>
            </w:r>
          </w:p>
          <w:p w14:paraId="653BB256" w14:textId="77777777" w:rsidR="005D4466" w:rsidRPr="00F17505" w:rsidRDefault="005D4466" w:rsidP="00CC59AF">
            <w:pPr>
              <w:spacing w:after="0"/>
              <w:rPr>
                <w:rFonts w:ascii="Arial" w:hAnsi="Arial" w:cs="Arial"/>
                <w:sz w:val="18"/>
                <w:szCs w:val="18"/>
              </w:rPr>
            </w:pPr>
            <w:r w:rsidRPr="00F17505">
              <w:rPr>
                <w:rFonts w:ascii="Arial" w:hAnsi="Arial" w:cs="Arial"/>
                <w:sz w:val="18"/>
                <w:szCs w:val="18"/>
              </w:rPr>
              <w:t>multiplicity: 1</w:t>
            </w:r>
          </w:p>
          <w:p w14:paraId="3E357EAF" w14:textId="77777777" w:rsidR="005D4466" w:rsidRPr="00F17505" w:rsidRDefault="005D4466" w:rsidP="00CC59AF">
            <w:pPr>
              <w:spacing w:after="0"/>
              <w:rPr>
                <w:rFonts w:ascii="Arial" w:hAnsi="Arial" w:cs="Arial"/>
                <w:sz w:val="18"/>
                <w:szCs w:val="18"/>
              </w:rPr>
            </w:pPr>
            <w:r w:rsidRPr="00F17505">
              <w:rPr>
                <w:rFonts w:ascii="Arial" w:hAnsi="Arial" w:cs="Arial"/>
                <w:sz w:val="18"/>
                <w:szCs w:val="18"/>
              </w:rPr>
              <w:t>isOrdered: N/A</w:t>
            </w:r>
          </w:p>
          <w:p w14:paraId="2549D991" w14:textId="77777777" w:rsidR="005D4466" w:rsidRPr="00F17505" w:rsidRDefault="005D4466" w:rsidP="00CC59AF">
            <w:pPr>
              <w:spacing w:after="0"/>
              <w:rPr>
                <w:rFonts w:ascii="Arial" w:hAnsi="Arial" w:cs="Arial"/>
                <w:sz w:val="18"/>
                <w:szCs w:val="18"/>
              </w:rPr>
            </w:pPr>
            <w:r w:rsidRPr="00F17505">
              <w:rPr>
                <w:rFonts w:ascii="Arial" w:hAnsi="Arial" w:cs="Arial"/>
                <w:sz w:val="18"/>
                <w:szCs w:val="18"/>
              </w:rPr>
              <w:t>isUnique: N/A</w:t>
            </w:r>
          </w:p>
          <w:p w14:paraId="1D2C48EC" w14:textId="77777777" w:rsidR="005D4466" w:rsidRPr="00F17505" w:rsidRDefault="005D4466" w:rsidP="00CC59AF">
            <w:pPr>
              <w:spacing w:after="0"/>
              <w:rPr>
                <w:rFonts w:ascii="Arial" w:hAnsi="Arial" w:cs="Arial"/>
                <w:sz w:val="18"/>
                <w:szCs w:val="18"/>
              </w:rPr>
            </w:pPr>
            <w:r w:rsidRPr="00F17505">
              <w:rPr>
                <w:rFonts w:ascii="Arial" w:hAnsi="Arial" w:cs="Arial"/>
                <w:sz w:val="18"/>
                <w:szCs w:val="18"/>
              </w:rPr>
              <w:t>defaultValue: None</w:t>
            </w:r>
          </w:p>
          <w:p w14:paraId="46F656E2" w14:textId="77777777" w:rsidR="005D4466" w:rsidRPr="00F17505" w:rsidRDefault="005D4466" w:rsidP="00CC59AF">
            <w:pPr>
              <w:spacing w:after="0"/>
              <w:rPr>
                <w:rFonts w:ascii="Arial" w:hAnsi="Arial" w:cs="Arial"/>
                <w:sz w:val="18"/>
                <w:szCs w:val="18"/>
              </w:rPr>
            </w:pPr>
            <w:r w:rsidRPr="00F17505">
              <w:rPr>
                <w:rFonts w:ascii="Arial" w:hAnsi="Arial" w:cs="Arial"/>
                <w:sz w:val="18"/>
                <w:szCs w:val="18"/>
              </w:rPr>
              <w:t>isNullable: False</w:t>
            </w:r>
          </w:p>
        </w:tc>
      </w:tr>
      <w:tr w:rsidR="005D4466" w:rsidRPr="00F17505" w14:paraId="709D7457" w14:textId="77777777" w:rsidTr="00CC59AF">
        <w:trPr>
          <w:jc w:val="center"/>
        </w:trPr>
        <w:tc>
          <w:tcPr>
            <w:tcW w:w="3161" w:type="dxa"/>
            <w:tcMar>
              <w:top w:w="0" w:type="dxa"/>
              <w:left w:w="28" w:type="dxa"/>
              <w:bottom w:w="0" w:type="dxa"/>
              <w:right w:w="28" w:type="dxa"/>
            </w:tcMar>
          </w:tcPr>
          <w:p w14:paraId="279A22FA" w14:textId="77777777" w:rsidR="005D4466" w:rsidRPr="00F17505" w:rsidRDefault="005D4466" w:rsidP="00CC59AF">
            <w:pPr>
              <w:spacing w:after="0"/>
              <w:rPr>
                <w:rFonts w:ascii="Courier New" w:hAnsi="Courier New" w:cs="Courier New"/>
                <w:sz w:val="18"/>
                <w:szCs w:val="18"/>
              </w:rPr>
            </w:pPr>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cancelRequest</w:t>
            </w:r>
          </w:p>
        </w:tc>
        <w:tc>
          <w:tcPr>
            <w:tcW w:w="4489" w:type="dxa"/>
            <w:tcMar>
              <w:top w:w="0" w:type="dxa"/>
              <w:left w:w="28" w:type="dxa"/>
              <w:bottom w:w="0" w:type="dxa"/>
              <w:right w:w="28" w:type="dxa"/>
            </w:tcMar>
          </w:tcPr>
          <w:p w14:paraId="5F3C9A06" w14:textId="77777777" w:rsidR="005D4466" w:rsidRPr="00F17505" w:rsidRDefault="005D4466" w:rsidP="00CC59AF">
            <w:pPr>
              <w:pStyle w:val="TAL"/>
            </w:pPr>
            <w:r w:rsidRPr="00F17505">
              <w:t>It indicates whether the ML training MnS consumer cancels the ML training request.</w:t>
            </w:r>
          </w:p>
          <w:p w14:paraId="32EDC3C7" w14:textId="77777777" w:rsidR="005D4466" w:rsidRPr="00F17505" w:rsidRDefault="005D4466" w:rsidP="00CC59AF">
            <w:pPr>
              <w:pStyle w:val="TAL"/>
            </w:pPr>
            <w:r w:rsidRPr="00F17505">
              <w:t xml:space="preserve">Setting this attribute to "TRUE" cancels the ML training request. Cancellation is possible when the </w:t>
            </w:r>
            <w:r w:rsidRPr="00F17505">
              <w:rPr>
                <w:rFonts w:ascii="Courier New" w:hAnsi="Courier New" w:cs="Courier New"/>
                <w:lang w:eastAsia="zh-CN"/>
              </w:rPr>
              <w:t>requestStatus</w:t>
            </w:r>
            <w:r w:rsidRPr="00F17505">
              <w:t xml:space="preserve"> is the "NOT_STARTED", " TRAINING_IN_PROGRESS", and "SUSPENDED" state. Setting the attribute to "FALSE" has no observable result.</w:t>
            </w:r>
          </w:p>
          <w:p w14:paraId="667C7CD6" w14:textId="77777777" w:rsidR="005D4466" w:rsidRPr="00F17505" w:rsidRDefault="005D4466" w:rsidP="00CC59AF">
            <w:pPr>
              <w:pStyle w:val="TAL"/>
            </w:pPr>
            <w:r w:rsidRPr="00F17505">
              <w:t xml:space="preserve">Default value is set to "FALSE". </w:t>
            </w:r>
          </w:p>
          <w:p w14:paraId="50CE0BE3" w14:textId="77777777" w:rsidR="005D4466" w:rsidRPr="00F17505" w:rsidRDefault="005D4466" w:rsidP="00CC59AF">
            <w:pPr>
              <w:pStyle w:val="TAL"/>
            </w:pPr>
          </w:p>
          <w:p w14:paraId="0BAADDC2" w14:textId="77777777" w:rsidR="005D4466" w:rsidRPr="00F17505" w:rsidRDefault="005D4466" w:rsidP="00CC59AF">
            <w:pPr>
              <w:pStyle w:val="TAL"/>
            </w:pPr>
            <w:r w:rsidRPr="00F17505">
              <w:t>allowedValues: TRUE, FALSE.</w:t>
            </w:r>
          </w:p>
        </w:tc>
        <w:tc>
          <w:tcPr>
            <w:tcW w:w="2006" w:type="dxa"/>
            <w:tcMar>
              <w:top w:w="0" w:type="dxa"/>
              <w:left w:w="28" w:type="dxa"/>
              <w:bottom w:w="0" w:type="dxa"/>
              <w:right w:w="28" w:type="dxa"/>
            </w:tcMar>
          </w:tcPr>
          <w:p w14:paraId="350A0A3C" w14:textId="77777777" w:rsidR="005D4466" w:rsidRPr="00F17505" w:rsidRDefault="005D4466" w:rsidP="00CC59AF">
            <w:pPr>
              <w:spacing w:after="0"/>
              <w:rPr>
                <w:rFonts w:ascii="Arial" w:hAnsi="Arial" w:cs="Arial"/>
                <w:sz w:val="18"/>
                <w:szCs w:val="18"/>
              </w:rPr>
            </w:pPr>
            <w:r w:rsidRPr="00F17505">
              <w:rPr>
                <w:rFonts w:ascii="Arial" w:hAnsi="Arial" w:cs="Arial"/>
                <w:sz w:val="18"/>
                <w:szCs w:val="18"/>
              </w:rPr>
              <w:t>Type: Boolean</w:t>
            </w:r>
          </w:p>
          <w:p w14:paraId="5D376075" w14:textId="77777777" w:rsidR="005D4466" w:rsidRPr="00F17505" w:rsidRDefault="005D4466" w:rsidP="00CC59AF">
            <w:pPr>
              <w:spacing w:after="0"/>
              <w:rPr>
                <w:rFonts w:ascii="Arial" w:hAnsi="Arial" w:cs="Arial"/>
                <w:sz w:val="18"/>
                <w:szCs w:val="18"/>
              </w:rPr>
            </w:pPr>
            <w:r w:rsidRPr="00F17505">
              <w:rPr>
                <w:rFonts w:ascii="Arial" w:hAnsi="Arial" w:cs="Arial"/>
                <w:sz w:val="18"/>
                <w:szCs w:val="18"/>
              </w:rPr>
              <w:t>multiplicity: 0..1</w:t>
            </w:r>
          </w:p>
          <w:p w14:paraId="307C5F57" w14:textId="77777777" w:rsidR="005D4466" w:rsidRPr="00F17505" w:rsidRDefault="005D4466" w:rsidP="00CC59AF">
            <w:pPr>
              <w:spacing w:after="0"/>
              <w:rPr>
                <w:rFonts w:ascii="Arial" w:hAnsi="Arial" w:cs="Arial"/>
                <w:sz w:val="18"/>
                <w:szCs w:val="18"/>
              </w:rPr>
            </w:pPr>
            <w:r w:rsidRPr="00F17505">
              <w:rPr>
                <w:rFonts w:ascii="Arial" w:hAnsi="Arial" w:cs="Arial"/>
                <w:sz w:val="18"/>
                <w:szCs w:val="18"/>
              </w:rPr>
              <w:t>isOrdered: N/A</w:t>
            </w:r>
          </w:p>
          <w:p w14:paraId="2E626998" w14:textId="77777777" w:rsidR="005D4466" w:rsidRPr="00F17505" w:rsidRDefault="005D4466" w:rsidP="00CC59AF">
            <w:pPr>
              <w:spacing w:after="0"/>
              <w:rPr>
                <w:rFonts w:ascii="Arial" w:hAnsi="Arial" w:cs="Arial"/>
                <w:sz w:val="18"/>
                <w:szCs w:val="18"/>
              </w:rPr>
            </w:pPr>
            <w:r w:rsidRPr="00F17505">
              <w:rPr>
                <w:rFonts w:ascii="Arial" w:hAnsi="Arial" w:cs="Arial"/>
                <w:sz w:val="18"/>
                <w:szCs w:val="18"/>
              </w:rPr>
              <w:t>isUnique: N/A</w:t>
            </w:r>
          </w:p>
          <w:p w14:paraId="1079AFA8" w14:textId="77777777" w:rsidR="005D4466" w:rsidRPr="00F17505" w:rsidRDefault="005D4466" w:rsidP="00CC59AF">
            <w:pPr>
              <w:spacing w:after="0"/>
              <w:rPr>
                <w:rFonts w:ascii="Arial" w:hAnsi="Arial" w:cs="Arial"/>
                <w:sz w:val="18"/>
                <w:szCs w:val="18"/>
              </w:rPr>
            </w:pPr>
            <w:r w:rsidRPr="00F17505">
              <w:rPr>
                <w:rFonts w:ascii="Arial" w:hAnsi="Arial" w:cs="Arial"/>
                <w:sz w:val="18"/>
                <w:szCs w:val="18"/>
              </w:rPr>
              <w:t>defaultValue: FALSE</w:t>
            </w:r>
          </w:p>
          <w:p w14:paraId="275485CB" w14:textId="77777777" w:rsidR="005D4466" w:rsidRPr="00F17505" w:rsidRDefault="005D4466" w:rsidP="00CC59AF">
            <w:pPr>
              <w:spacing w:after="0"/>
              <w:rPr>
                <w:rFonts w:ascii="Arial" w:hAnsi="Arial" w:cs="Arial"/>
                <w:sz w:val="18"/>
                <w:szCs w:val="18"/>
              </w:rPr>
            </w:pPr>
            <w:r w:rsidRPr="00F17505">
              <w:rPr>
                <w:rFonts w:ascii="Arial" w:hAnsi="Arial" w:cs="Arial"/>
                <w:sz w:val="18"/>
                <w:szCs w:val="18"/>
              </w:rPr>
              <w:t>isNullable: False</w:t>
            </w:r>
          </w:p>
        </w:tc>
      </w:tr>
      <w:tr w:rsidR="005D4466" w:rsidRPr="00F17505" w14:paraId="3B1E26D7" w14:textId="77777777" w:rsidTr="00CC59AF">
        <w:trPr>
          <w:jc w:val="center"/>
        </w:trPr>
        <w:tc>
          <w:tcPr>
            <w:tcW w:w="3161" w:type="dxa"/>
            <w:tcMar>
              <w:top w:w="0" w:type="dxa"/>
              <w:left w:w="28" w:type="dxa"/>
              <w:bottom w:w="0" w:type="dxa"/>
              <w:right w:w="28" w:type="dxa"/>
            </w:tcMar>
          </w:tcPr>
          <w:p w14:paraId="63852544" w14:textId="77777777" w:rsidR="005D4466" w:rsidRPr="00F17505" w:rsidRDefault="005D4466" w:rsidP="00CC59AF">
            <w:pPr>
              <w:spacing w:after="0"/>
              <w:rPr>
                <w:rFonts w:ascii="Courier New" w:hAnsi="Courier New" w:cs="Courier New"/>
                <w:sz w:val="18"/>
                <w:szCs w:val="18"/>
              </w:rPr>
            </w:pPr>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suspendRequest</w:t>
            </w:r>
          </w:p>
        </w:tc>
        <w:tc>
          <w:tcPr>
            <w:tcW w:w="4489" w:type="dxa"/>
            <w:tcMar>
              <w:top w:w="0" w:type="dxa"/>
              <w:left w:w="28" w:type="dxa"/>
              <w:bottom w:w="0" w:type="dxa"/>
              <w:right w:w="28" w:type="dxa"/>
            </w:tcMar>
          </w:tcPr>
          <w:p w14:paraId="05F37EB1" w14:textId="77777777" w:rsidR="005D4466" w:rsidRPr="00F17505" w:rsidRDefault="005D4466" w:rsidP="00CC59AF">
            <w:pPr>
              <w:pStyle w:val="TAL"/>
            </w:pPr>
            <w:r w:rsidRPr="00F17505">
              <w:t>It indicates whether the ML training MnS consumer suspends the /ML training request.</w:t>
            </w:r>
          </w:p>
          <w:p w14:paraId="69500FBC" w14:textId="77777777" w:rsidR="005D4466" w:rsidRPr="00F17505" w:rsidRDefault="005D4466" w:rsidP="00CC59AF">
            <w:pPr>
              <w:pStyle w:val="TAL"/>
            </w:pPr>
            <w:r w:rsidRPr="00F17505">
              <w:t xml:space="preserve">Setting this attribute to "TRUE" suspends the ML training request. 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3F788B6B" w14:textId="77777777" w:rsidR="005D4466" w:rsidRPr="00F17505" w:rsidRDefault="005D4466" w:rsidP="00CC59AF">
            <w:pPr>
              <w:pStyle w:val="TAL"/>
            </w:pPr>
            <w:r w:rsidRPr="00F17505">
              <w:t xml:space="preserve">Default value is set to "FALSE". </w:t>
            </w:r>
          </w:p>
          <w:p w14:paraId="0E8965D6" w14:textId="77777777" w:rsidR="005D4466" w:rsidRPr="00F17505" w:rsidRDefault="005D4466" w:rsidP="00CC59AF">
            <w:pPr>
              <w:pStyle w:val="TAL"/>
            </w:pPr>
          </w:p>
          <w:p w14:paraId="48146DAD" w14:textId="77777777" w:rsidR="005D4466" w:rsidRPr="00F17505" w:rsidRDefault="005D4466" w:rsidP="00CC59AF">
            <w:pPr>
              <w:pStyle w:val="TAL"/>
            </w:pPr>
            <w:r w:rsidRPr="00F17505">
              <w:t>allowedValues: TRUE, FALSE.</w:t>
            </w:r>
          </w:p>
        </w:tc>
        <w:tc>
          <w:tcPr>
            <w:tcW w:w="2006" w:type="dxa"/>
            <w:tcMar>
              <w:top w:w="0" w:type="dxa"/>
              <w:left w:w="28" w:type="dxa"/>
              <w:bottom w:w="0" w:type="dxa"/>
              <w:right w:w="28" w:type="dxa"/>
            </w:tcMar>
          </w:tcPr>
          <w:p w14:paraId="52C062C2" w14:textId="77777777" w:rsidR="005D4466" w:rsidRPr="00F17505" w:rsidRDefault="005D4466" w:rsidP="00CC59AF">
            <w:pPr>
              <w:spacing w:after="0"/>
              <w:rPr>
                <w:rFonts w:ascii="Arial" w:hAnsi="Arial" w:cs="Arial"/>
                <w:sz w:val="18"/>
                <w:szCs w:val="18"/>
              </w:rPr>
            </w:pPr>
            <w:r w:rsidRPr="00F17505">
              <w:rPr>
                <w:rFonts w:ascii="Arial" w:hAnsi="Arial" w:cs="Arial"/>
                <w:sz w:val="18"/>
                <w:szCs w:val="18"/>
              </w:rPr>
              <w:t>Type: Boolean</w:t>
            </w:r>
          </w:p>
          <w:p w14:paraId="39998F4F" w14:textId="77777777" w:rsidR="005D4466" w:rsidRPr="00F17505" w:rsidRDefault="005D4466" w:rsidP="00CC59AF">
            <w:pPr>
              <w:spacing w:after="0"/>
              <w:rPr>
                <w:rFonts w:ascii="Arial" w:hAnsi="Arial" w:cs="Arial"/>
                <w:sz w:val="18"/>
                <w:szCs w:val="18"/>
              </w:rPr>
            </w:pPr>
            <w:r w:rsidRPr="00F17505">
              <w:rPr>
                <w:rFonts w:ascii="Arial" w:hAnsi="Arial" w:cs="Arial"/>
                <w:sz w:val="18"/>
                <w:szCs w:val="18"/>
              </w:rPr>
              <w:t>multiplicity: 0..1</w:t>
            </w:r>
          </w:p>
          <w:p w14:paraId="531B9394" w14:textId="77777777" w:rsidR="005D4466" w:rsidRPr="00F17505" w:rsidRDefault="005D4466" w:rsidP="00CC59AF">
            <w:pPr>
              <w:spacing w:after="0"/>
              <w:rPr>
                <w:rFonts w:ascii="Arial" w:hAnsi="Arial" w:cs="Arial"/>
                <w:sz w:val="18"/>
                <w:szCs w:val="18"/>
              </w:rPr>
            </w:pPr>
            <w:r w:rsidRPr="00F17505">
              <w:rPr>
                <w:rFonts w:ascii="Arial" w:hAnsi="Arial" w:cs="Arial"/>
                <w:sz w:val="18"/>
                <w:szCs w:val="18"/>
              </w:rPr>
              <w:t>isOrdered: N/A</w:t>
            </w:r>
          </w:p>
          <w:p w14:paraId="63F97259" w14:textId="77777777" w:rsidR="005D4466" w:rsidRPr="00F17505" w:rsidRDefault="005D4466" w:rsidP="00CC59AF">
            <w:pPr>
              <w:spacing w:after="0"/>
              <w:rPr>
                <w:rFonts w:ascii="Arial" w:hAnsi="Arial" w:cs="Arial"/>
                <w:sz w:val="18"/>
                <w:szCs w:val="18"/>
              </w:rPr>
            </w:pPr>
            <w:r w:rsidRPr="00F17505">
              <w:rPr>
                <w:rFonts w:ascii="Arial" w:hAnsi="Arial" w:cs="Arial"/>
                <w:sz w:val="18"/>
                <w:szCs w:val="18"/>
              </w:rPr>
              <w:t>isUnique: N/A</w:t>
            </w:r>
          </w:p>
          <w:p w14:paraId="73A4BB83" w14:textId="77777777" w:rsidR="005D4466" w:rsidRPr="00F17505" w:rsidRDefault="005D4466" w:rsidP="00CC59AF">
            <w:pPr>
              <w:spacing w:after="0"/>
              <w:rPr>
                <w:rFonts w:ascii="Arial" w:hAnsi="Arial" w:cs="Arial"/>
                <w:sz w:val="18"/>
                <w:szCs w:val="18"/>
              </w:rPr>
            </w:pPr>
            <w:r w:rsidRPr="00F17505">
              <w:rPr>
                <w:rFonts w:ascii="Arial" w:hAnsi="Arial" w:cs="Arial"/>
                <w:sz w:val="18"/>
                <w:szCs w:val="18"/>
              </w:rPr>
              <w:t>defaultValue: FALSE</w:t>
            </w:r>
          </w:p>
          <w:p w14:paraId="11BA821C" w14:textId="77777777" w:rsidR="005D4466" w:rsidRPr="00F17505" w:rsidRDefault="005D4466" w:rsidP="00CC59AF">
            <w:pPr>
              <w:spacing w:after="0"/>
              <w:rPr>
                <w:rFonts w:ascii="Arial" w:hAnsi="Arial" w:cs="Arial"/>
                <w:sz w:val="18"/>
                <w:szCs w:val="18"/>
              </w:rPr>
            </w:pPr>
            <w:r w:rsidRPr="00F17505">
              <w:rPr>
                <w:rFonts w:ascii="Arial" w:hAnsi="Arial" w:cs="Arial"/>
                <w:sz w:val="18"/>
                <w:szCs w:val="18"/>
              </w:rPr>
              <w:t>isNullable: False</w:t>
            </w:r>
          </w:p>
        </w:tc>
      </w:tr>
      <w:tr w:rsidR="005D4466" w:rsidRPr="00F17505" w14:paraId="1A31CB37" w14:textId="77777777" w:rsidTr="00CC59AF">
        <w:trPr>
          <w:jc w:val="center"/>
        </w:trPr>
        <w:tc>
          <w:tcPr>
            <w:tcW w:w="3161" w:type="dxa"/>
            <w:tcMar>
              <w:top w:w="0" w:type="dxa"/>
              <w:left w:w="28" w:type="dxa"/>
              <w:bottom w:w="0" w:type="dxa"/>
              <w:right w:w="28" w:type="dxa"/>
            </w:tcMar>
          </w:tcPr>
          <w:p w14:paraId="0EC4E891" w14:textId="77777777" w:rsidR="005D4466" w:rsidRPr="00F17505" w:rsidRDefault="005D4466" w:rsidP="00CC59AF">
            <w:pPr>
              <w:spacing w:after="0"/>
              <w:rPr>
                <w:rFonts w:ascii="Courier New" w:hAnsi="Courier New" w:cs="Courier New"/>
                <w:sz w:val="18"/>
                <w:szCs w:val="18"/>
              </w:rPr>
            </w:pPr>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cancelProcess</w:t>
            </w:r>
          </w:p>
        </w:tc>
        <w:tc>
          <w:tcPr>
            <w:tcW w:w="4489" w:type="dxa"/>
            <w:tcMar>
              <w:top w:w="0" w:type="dxa"/>
              <w:left w:w="28" w:type="dxa"/>
              <w:bottom w:w="0" w:type="dxa"/>
              <w:right w:w="28" w:type="dxa"/>
            </w:tcMar>
          </w:tcPr>
          <w:p w14:paraId="331AA9B7" w14:textId="77777777" w:rsidR="005D4466" w:rsidRPr="00F17505" w:rsidRDefault="005D4466" w:rsidP="00CC59AF">
            <w:pPr>
              <w:pStyle w:val="TAL"/>
            </w:pPr>
            <w:r w:rsidRPr="00F17505">
              <w:t>It indicates whether the ML training MnS consumer cancels the ML training process.</w:t>
            </w:r>
          </w:p>
          <w:p w14:paraId="20ED9D4F" w14:textId="77777777" w:rsidR="005D4466" w:rsidRPr="00F17505" w:rsidRDefault="005D4466" w:rsidP="00CC59AF">
            <w:pPr>
              <w:pStyle w:val="TAL"/>
            </w:pPr>
            <w:r w:rsidRPr="00F17505">
              <w:t xml:space="preserve">Setting this attribute to "TRUE" cancels the ML training request. Cancellation is possible when the </w:t>
            </w:r>
            <w:r w:rsidRPr="00804917">
              <w:t>" mLTrainingProcess.progressStatus.status"</w:t>
            </w:r>
            <w:r w:rsidRPr="00F17505">
              <w:t xml:space="preserve"> is not </w:t>
            </w:r>
            <w:r w:rsidRPr="00804917">
              <w:t xml:space="preserve">the </w:t>
            </w:r>
            <w:r w:rsidRPr="00F17505">
              <w:t xml:space="preserve">"FINISHED" state. Setting the attribute to "FALSE" has no observable result. </w:t>
            </w:r>
          </w:p>
          <w:p w14:paraId="56B8B2A5" w14:textId="77777777" w:rsidR="005D4466" w:rsidRPr="00F17505" w:rsidRDefault="005D4466" w:rsidP="00CC59AF">
            <w:pPr>
              <w:pStyle w:val="TAL"/>
            </w:pPr>
            <w:r w:rsidRPr="00F17505">
              <w:t xml:space="preserve">Default value is set to "FALSE". </w:t>
            </w:r>
          </w:p>
          <w:p w14:paraId="06AA40B5" w14:textId="77777777" w:rsidR="005D4466" w:rsidRPr="00F17505" w:rsidRDefault="005D4466" w:rsidP="00CC59AF">
            <w:pPr>
              <w:pStyle w:val="TAL"/>
            </w:pPr>
          </w:p>
          <w:p w14:paraId="4C810E49" w14:textId="77777777" w:rsidR="005D4466" w:rsidRPr="00F17505" w:rsidRDefault="005D4466" w:rsidP="00CC59AF">
            <w:pPr>
              <w:pStyle w:val="TAL"/>
            </w:pPr>
            <w:r w:rsidRPr="00F17505">
              <w:t>allowedValues: TRUE, FALSE.</w:t>
            </w:r>
          </w:p>
        </w:tc>
        <w:tc>
          <w:tcPr>
            <w:tcW w:w="2006" w:type="dxa"/>
            <w:tcMar>
              <w:top w:w="0" w:type="dxa"/>
              <w:left w:w="28" w:type="dxa"/>
              <w:bottom w:w="0" w:type="dxa"/>
              <w:right w:w="28" w:type="dxa"/>
            </w:tcMar>
          </w:tcPr>
          <w:p w14:paraId="0E0DD8A5" w14:textId="77777777" w:rsidR="005D4466" w:rsidRPr="00F17505" w:rsidRDefault="005D4466" w:rsidP="00CC59AF">
            <w:pPr>
              <w:spacing w:after="0"/>
              <w:rPr>
                <w:rFonts w:ascii="Arial" w:hAnsi="Arial" w:cs="Arial"/>
                <w:sz w:val="18"/>
                <w:szCs w:val="18"/>
              </w:rPr>
            </w:pPr>
            <w:r w:rsidRPr="00F17505">
              <w:rPr>
                <w:rFonts w:ascii="Arial" w:hAnsi="Arial" w:cs="Arial"/>
                <w:sz w:val="18"/>
                <w:szCs w:val="18"/>
              </w:rPr>
              <w:t>Type: Boolean</w:t>
            </w:r>
          </w:p>
          <w:p w14:paraId="443CE86A" w14:textId="77777777" w:rsidR="005D4466" w:rsidRPr="00F17505" w:rsidRDefault="005D4466" w:rsidP="00CC59AF">
            <w:pPr>
              <w:spacing w:after="0"/>
              <w:rPr>
                <w:rFonts w:ascii="Arial" w:hAnsi="Arial" w:cs="Arial"/>
                <w:sz w:val="18"/>
                <w:szCs w:val="18"/>
              </w:rPr>
            </w:pPr>
            <w:r w:rsidRPr="00F17505">
              <w:rPr>
                <w:rFonts w:ascii="Arial" w:hAnsi="Arial" w:cs="Arial"/>
                <w:sz w:val="18"/>
                <w:szCs w:val="18"/>
              </w:rPr>
              <w:t>multiplicity: 0..1</w:t>
            </w:r>
          </w:p>
          <w:p w14:paraId="6FAD065E" w14:textId="77777777" w:rsidR="005D4466" w:rsidRPr="00F17505" w:rsidRDefault="005D4466" w:rsidP="00CC59AF">
            <w:pPr>
              <w:spacing w:after="0"/>
              <w:rPr>
                <w:rFonts w:ascii="Arial" w:hAnsi="Arial" w:cs="Arial"/>
                <w:sz w:val="18"/>
                <w:szCs w:val="18"/>
              </w:rPr>
            </w:pPr>
            <w:r w:rsidRPr="00F17505">
              <w:rPr>
                <w:rFonts w:ascii="Arial" w:hAnsi="Arial" w:cs="Arial"/>
                <w:sz w:val="18"/>
                <w:szCs w:val="18"/>
              </w:rPr>
              <w:t>isOrdered: N/A</w:t>
            </w:r>
          </w:p>
          <w:p w14:paraId="5BDA3883" w14:textId="77777777" w:rsidR="005D4466" w:rsidRPr="00F17505" w:rsidRDefault="005D4466" w:rsidP="00CC59AF">
            <w:pPr>
              <w:spacing w:after="0"/>
              <w:rPr>
                <w:rFonts w:ascii="Arial" w:hAnsi="Arial" w:cs="Arial"/>
                <w:sz w:val="18"/>
                <w:szCs w:val="18"/>
              </w:rPr>
            </w:pPr>
            <w:r w:rsidRPr="00F17505">
              <w:rPr>
                <w:rFonts w:ascii="Arial" w:hAnsi="Arial" w:cs="Arial"/>
                <w:sz w:val="18"/>
                <w:szCs w:val="18"/>
              </w:rPr>
              <w:t>isUnique: N/A</w:t>
            </w:r>
          </w:p>
          <w:p w14:paraId="5DB6D6E0" w14:textId="77777777" w:rsidR="005D4466" w:rsidRPr="00F17505" w:rsidRDefault="005D4466" w:rsidP="00CC59AF">
            <w:pPr>
              <w:spacing w:after="0"/>
              <w:rPr>
                <w:rFonts w:ascii="Arial" w:hAnsi="Arial" w:cs="Arial"/>
                <w:sz w:val="18"/>
                <w:szCs w:val="18"/>
              </w:rPr>
            </w:pPr>
            <w:r w:rsidRPr="00F17505">
              <w:rPr>
                <w:rFonts w:ascii="Arial" w:hAnsi="Arial" w:cs="Arial"/>
                <w:sz w:val="18"/>
                <w:szCs w:val="18"/>
              </w:rPr>
              <w:t>defaultValue: FALSE</w:t>
            </w:r>
          </w:p>
          <w:p w14:paraId="4A5E2EAF" w14:textId="77777777" w:rsidR="005D4466" w:rsidRPr="00F17505" w:rsidRDefault="005D4466" w:rsidP="00CC59AF">
            <w:pPr>
              <w:spacing w:after="0"/>
              <w:rPr>
                <w:rFonts w:ascii="Arial" w:hAnsi="Arial" w:cs="Arial"/>
                <w:sz w:val="18"/>
                <w:szCs w:val="18"/>
              </w:rPr>
            </w:pPr>
            <w:r w:rsidRPr="00F17505">
              <w:rPr>
                <w:rFonts w:ascii="Arial" w:hAnsi="Arial" w:cs="Arial"/>
                <w:sz w:val="18"/>
                <w:szCs w:val="18"/>
              </w:rPr>
              <w:t>isNullable: False</w:t>
            </w:r>
          </w:p>
        </w:tc>
      </w:tr>
      <w:tr w:rsidR="005D4466" w:rsidRPr="00F17505" w14:paraId="626CF0B7" w14:textId="77777777" w:rsidTr="00CC59AF">
        <w:trPr>
          <w:jc w:val="center"/>
        </w:trPr>
        <w:tc>
          <w:tcPr>
            <w:tcW w:w="3161" w:type="dxa"/>
            <w:tcMar>
              <w:top w:w="0" w:type="dxa"/>
              <w:left w:w="28" w:type="dxa"/>
              <w:bottom w:w="0" w:type="dxa"/>
              <w:right w:w="28" w:type="dxa"/>
            </w:tcMar>
          </w:tcPr>
          <w:p w14:paraId="034DB614" w14:textId="77777777" w:rsidR="005D4466" w:rsidRPr="00F17505" w:rsidRDefault="005D4466" w:rsidP="00CC59AF">
            <w:pPr>
              <w:spacing w:after="0"/>
              <w:rPr>
                <w:rFonts w:ascii="Courier New" w:hAnsi="Courier New" w:cs="Courier New"/>
                <w:sz w:val="18"/>
                <w:szCs w:val="18"/>
              </w:rPr>
            </w:pPr>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suspendProcess</w:t>
            </w:r>
          </w:p>
        </w:tc>
        <w:tc>
          <w:tcPr>
            <w:tcW w:w="4489" w:type="dxa"/>
            <w:tcMar>
              <w:top w:w="0" w:type="dxa"/>
              <w:left w:w="28" w:type="dxa"/>
              <w:bottom w:w="0" w:type="dxa"/>
              <w:right w:w="28" w:type="dxa"/>
            </w:tcMar>
          </w:tcPr>
          <w:p w14:paraId="574EE07A" w14:textId="77777777" w:rsidR="005D4466" w:rsidRPr="00F17505" w:rsidRDefault="005D4466" w:rsidP="00CC59AF">
            <w:pPr>
              <w:pStyle w:val="TAL"/>
            </w:pPr>
            <w:r w:rsidRPr="00F17505">
              <w:t>It indicates whether the ML training MnS consumer suspends the ML training process.</w:t>
            </w:r>
          </w:p>
          <w:p w14:paraId="08067F8B" w14:textId="77777777" w:rsidR="005D4466" w:rsidRPr="00F17505" w:rsidRDefault="005D4466" w:rsidP="00CC59AF">
            <w:pPr>
              <w:pStyle w:val="TAL"/>
            </w:pPr>
            <w:r w:rsidRPr="00F17505">
              <w:t xml:space="preserve">Setting this attribute to "TRUE" suspends the ML training request. Suspension is possible when the </w:t>
            </w:r>
            <w:r w:rsidRPr="00804917">
              <w:t>" mLTrainingProcess.progressStatus.status"</w:t>
            </w:r>
            <w:r w:rsidRPr="00F17505">
              <w:t xml:space="preserve"> is not </w:t>
            </w:r>
            <w:r w:rsidRPr="00804917">
              <w:t xml:space="preserve">the </w:t>
            </w:r>
            <w:r w:rsidRPr="00F17505">
              <w:t xml:space="preserve">"FINISHED", "CANCELLING" or "CANCELLED" state. Setting the attribute to "FALSE" has no observable result. </w:t>
            </w:r>
          </w:p>
          <w:p w14:paraId="7C57AC18" w14:textId="77777777" w:rsidR="005D4466" w:rsidRPr="00F17505" w:rsidRDefault="005D4466" w:rsidP="00CC59AF">
            <w:pPr>
              <w:pStyle w:val="TAL"/>
            </w:pPr>
            <w:r w:rsidRPr="00F17505">
              <w:t xml:space="preserve">Default value is set to "FALSE". </w:t>
            </w:r>
          </w:p>
          <w:p w14:paraId="4A720230" w14:textId="77777777" w:rsidR="005D4466" w:rsidRPr="00F17505" w:rsidRDefault="005D4466" w:rsidP="00CC59AF">
            <w:pPr>
              <w:pStyle w:val="TAL"/>
            </w:pPr>
          </w:p>
          <w:p w14:paraId="12CAD3D1" w14:textId="77777777" w:rsidR="005D4466" w:rsidRPr="00F17505" w:rsidRDefault="005D4466" w:rsidP="00CC59AF">
            <w:pPr>
              <w:pStyle w:val="TAL"/>
            </w:pPr>
            <w:r w:rsidRPr="00F17505">
              <w:t>allowedValues: TRUE, FALSE.</w:t>
            </w:r>
          </w:p>
        </w:tc>
        <w:tc>
          <w:tcPr>
            <w:tcW w:w="2006" w:type="dxa"/>
            <w:tcMar>
              <w:top w:w="0" w:type="dxa"/>
              <w:left w:w="28" w:type="dxa"/>
              <w:bottom w:w="0" w:type="dxa"/>
              <w:right w:w="28" w:type="dxa"/>
            </w:tcMar>
          </w:tcPr>
          <w:p w14:paraId="0A2CAD61" w14:textId="77777777" w:rsidR="005D4466" w:rsidRPr="00F17505" w:rsidRDefault="005D4466" w:rsidP="00CC59AF">
            <w:pPr>
              <w:spacing w:after="0"/>
              <w:rPr>
                <w:rFonts w:ascii="Arial" w:hAnsi="Arial" w:cs="Arial"/>
                <w:sz w:val="18"/>
                <w:szCs w:val="18"/>
              </w:rPr>
            </w:pPr>
            <w:r w:rsidRPr="00F17505">
              <w:rPr>
                <w:rFonts w:ascii="Arial" w:hAnsi="Arial" w:cs="Arial"/>
                <w:sz w:val="18"/>
                <w:szCs w:val="18"/>
              </w:rPr>
              <w:t>Type: Boolean</w:t>
            </w:r>
          </w:p>
          <w:p w14:paraId="6F041B68" w14:textId="77777777" w:rsidR="005D4466" w:rsidRPr="00F17505" w:rsidRDefault="005D4466" w:rsidP="00CC59AF">
            <w:pPr>
              <w:spacing w:after="0"/>
              <w:rPr>
                <w:rFonts w:ascii="Arial" w:hAnsi="Arial" w:cs="Arial"/>
                <w:sz w:val="18"/>
                <w:szCs w:val="18"/>
              </w:rPr>
            </w:pPr>
            <w:r w:rsidRPr="00F17505">
              <w:rPr>
                <w:rFonts w:ascii="Arial" w:hAnsi="Arial" w:cs="Arial"/>
                <w:sz w:val="18"/>
                <w:szCs w:val="18"/>
              </w:rPr>
              <w:t>multiplicity: 0..1</w:t>
            </w:r>
          </w:p>
          <w:p w14:paraId="0B9C5554" w14:textId="77777777" w:rsidR="005D4466" w:rsidRPr="00F17505" w:rsidRDefault="005D4466" w:rsidP="00CC59AF">
            <w:pPr>
              <w:spacing w:after="0"/>
              <w:rPr>
                <w:rFonts w:ascii="Arial" w:hAnsi="Arial" w:cs="Arial"/>
                <w:sz w:val="18"/>
                <w:szCs w:val="18"/>
              </w:rPr>
            </w:pPr>
            <w:r w:rsidRPr="00F17505">
              <w:rPr>
                <w:rFonts w:ascii="Arial" w:hAnsi="Arial" w:cs="Arial"/>
                <w:sz w:val="18"/>
                <w:szCs w:val="18"/>
              </w:rPr>
              <w:t>isOrdered: N/A</w:t>
            </w:r>
          </w:p>
          <w:p w14:paraId="07822467" w14:textId="77777777" w:rsidR="005D4466" w:rsidRPr="00F17505" w:rsidRDefault="005D4466" w:rsidP="00CC59AF">
            <w:pPr>
              <w:spacing w:after="0"/>
              <w:rPr>
                <w:rFonts w:ascii="Arial" w:hAnsi="Arial" w:cs="Arial"/>
                <w:sz w:val="18"/>
                <w:szCs w:val="18"/>
              </w:rPr>
            </w:pPr>
            <w:r w:rsidRPr="00F17505">
              <w:rPr>
                <w:rFonts w:ascii="Arial" w:hAnsi="Arial" w:cs="Arial"/>
                <w:sz w:val="18"/>
                <w:szCs w:val="18"/>
              </w:rPr>
              <w:t>isUnique: N/A</w:t>
            </w:r>
          </w:p>
          <w:p w14:paraId="26BB2F54" w14:textId="77777777" w:rsidR="005D4466" w:rsidRPr="00F17505" w:rsidRDefault="005D4466" w:rsidP="00CC59AF">
            <w:pPr>
              <w:spacing w:after="0"/>
              <w:rPr>
                <w:rFonts w:ascii="Arial" w:hAnsi="Arial" w:cs="Arial"/>
                <w:sz w:val="18"/>
                <w:szCs w:val="18"/>
              </w:rPr>
            </w:pPr>
            <w:r w:rsidRPr="00F17505">
              <w:rPr>
                <w:rFonts w:ascii="Arial" w:hAnsi="Arial" w:cs="Arial"/>
                <w:sz w:val="18"/>
                <w:szCs w:val="18"/>
              </w:rPr>
              <w:t>defaultValue: FALSE</w:t>
            </w:r>
          </w:p>
          <w:p w14:paraId="76136DEC" w14:textId="77777777" w:rsidR="005D4466" w:rsidRPr="00F17505" w:rsidRDefault="005D4466" w:rsidP="00CC59AF">
            <w:pPr>
              <w:spacing w:after="0"/>
              <w:rPr>
                <w:rFonts w:ascii="Arial" w:hAnsi="Arial" w:cs="Arial"/>
                <w:sz w:val="18"/>
                <w:szCs w:val="18"/>
              </w:rPr>
            </w:pPr>
            <w:r w:rsidRPr="00F17505">
              <w:rPr>
                <w:rFonts w:ascii="Arial" w:hAnsi="Arial" w:cs="Arial"/>
                <w:sz w:val="18"/>
                <w:szCs w:val="18"/>
              </w:rPr>
              <w:t>isNullable: False</w:t>
            </w:r>
          </w:p>
        </w:tc>
      </w:tr>
      <w:tr w:rsidR="005D4466" w:rsidRPr="00F17505" w14:paraId="4E6F18D6" w14:textId="77777777" w:rsidTr="00CC59AF">
        <w:trPr>
          <w:jc w:val="center"/>
        </w:trPr>
        <w:tc>
          <w:tcPr>
            <w:tcW w:w="3161" w:type="dxa"/>
            <w:tcMar>
              <w:top w:w="0" w:type="dxa"/>
              <w:left w:w="28" w:type="dxa"/>
              <w:bottom w:w="0" w:type="dxa"/>
              <w:right w:w="28" w:type="dxa"/>
            </w:tcMar>
          </w:tcPr>
          <w:p w14:paraId="085B9199" w14:textId="77777777" w:rsidR="005D4466" w:rsidRPr="00F17505" w:rsidRDefault="005D4466" w:rsidP="00CC59AF">
            <w:pPr>
              <w:spacing w:after="0"/>
              <w:rPr>
                <w:rFonts w:ascii="Courier New" w:hAnsi="Courier New" w:cs="Courier New"/>
                <w:sz w:val="18"/>
                <w:szCs w:val="18"/>
              </w:rPr>
            </w:pPr>
            <w:r w:rsidRPr="00D87740">
              <w:rPr>
                <w:rFonts w:ascii="Courier New" w:hAnsi="Courier New" w:cs="Courier New"/>
                <w:sz w:val="18"/>
                <w:szCs w:val="18"/>
              </w:rPr>
              <w:t>inference</w:t>
            </w:r>
            <w:r w:rsidRPr="00F17505">
              <w:rPr>
                <w:rFonts w:ascii="Courier New" w:hAnsi="Courier New" w:cs="Courier New"/>
                <w:sz w:val="18"/>
                <w:szCs w:val="18"/>
              </w:rPr>
              <w:t>EntityRef</w:t>
            </w:r>
          </w:p>
        </w:tc>
        <w:tc>
          <w:tcPr>
            <w:tcW w:w="4489" w:type="dxa"/>
            <w:tcMar>
              <w:top w:w="0" w:type="dxa"/>
              <w:left w:w="28" w:type="dxa"/>
              <w:bottom w:w="0" w:type="dxa"/>
              <w:right w:w="28" w:type="dxa"/>
            </w:tcMar>
          </w:tcPr>
          <w:p w14:paraId="3BED4A63" w14:textId="77777777" w:rsidR="005D4466" w:rsidRPr="00F17505" w:rsidRDefault="005D4466" w:rsidP="00CC59AF">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entity </w:t>
            </w:r>
            <w:r w:rsidRPr="00D87740">
              <w:t>for inference</w:t>
            </w:r>
            <w:r w:rsidRPr="00F17505">
              <w:t>.</w:t>
            </w:r>
          </w:p>
        </w:tc>
        <w:tc>
          <w:tcPr>
            <w:tcW w:w="2006" w:type="dxa"/>
            <w:tcMar>
              <w:top w:w="0" w:type="dxa"/>
              <w:left w:w="28" w:type="dxa"/>
              <w:bottom w:w="0" w:type="dxa"/>
              <w:right w:w="28" w:type="dxa"/>
            </w:tcMar>
          </w:tcPr>
          <w:p w14:paraId="194B8D76"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027EA503"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multiplicity: *</w:t>
            </w:r>
          </w:p>
          <w:p w14:paraId="4F8D1FF5"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isOrdered: False</w:t>
            </w:r>
          </w:p>
          <w:p w14:paraId="740FD8DD"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isUnique: True</w:t>
            </w:r>
          </w:p>
          <w:p w14:paraId="1EFF857B"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BB08870" w14:textId="77777777" w:rsidR="005D4466" w:rsidRPr="00F17505" w:rsidRDefault="005D4466" w:rsidP="00CC59AF">
            <w:pPr>
              <w:spacing w:after="0"/>
              <w:rPr>
                <w:rFonts w:ascii="Arial" w:hAnsi="Arial" w:cs="Arial"/>
                <w:sz w:val="18"/>
                <w:szCs w:val="18"/>
              </w:rPr>
            </w:pPr>
            <w:r w:rsidRPr="00F17505">
              <w:rPr>
                <w:rFonts w:ascii="Arial" w:hAnsi="Arial" w:cs="Arial"/>
                <w:sz w:val="18"/>
                <w:szCs w:val="18"/>
              </w:rPr>
              <w:t>isNullable: True</w:t>
            </w:r>
          </w:p>
        </w:tc>
      </w:tr>
      <w:tr w:rsidR="005D4466" w:rsidRPr="00F17505" w14:paraId="11A40F59" w14:textId="77777777" w:rsidTr="00CC59AF">
        <w:trPr>
          <w:jc w:val="center"/>
        </w:trPr>
        <w:tc>
          <w:tcPr>
            <w:tcW w:w="3161" w:type="dxa"/>
            <w:tcMar>
              <w:top w:w="0" w:type="dxa"/>
              <w:left w:w="28" w:type="dxa"/>
              <w:bottom w:w="0" w:type="dxa"/>
              <w:right w:w="28" w:type="dxa"/>
            </w:tcMar>
          </w:tcPr>
          <w:p w14:paraId="1718B604" w14:textId="77777777" w:rsidR="005D4466" w:rsidRPr="00F17505" w:rsidRDefault="005D4466" w:rsidP="00CC59AF">
            <w:pPr>
              <w:spacing w:after="0"/>
              <w:rPr>
                <w:rFonts w:ascii="Courier New" w:hAnsi="Courier New" w:cs="Courier New"/>
                <w:sz w:val="18"/>
                <w:szCs w:val="18"/>
              </w:rPr>
            </w:pPr>
            <w:r w:rsidRPr="00F17505">
              <w:rPr>
                <w:rFonts w:ascii="Courier New" w:hAnsi="Courier New" w:cs="Courier New"/>
                <w:sz w:val="18"/>
                <w:szCs w:val="18"/>
              </w:rPr>
              <w:t>dataProviderRef</w:t>
            </w:r>
          </w:p>
        </w:tc>
        <w:tc>
          <w:tcPr>
            <w:tcW w:w="4489" w:type="dxa"/>
            <w:tcMar>
              <w:top w:w="0" w:type="dxa"/>
              <w:left w:w="28" w:type="dxa"/>
              <w:bottom w:w="0" w:type="dxa"/>
              <w:right w:w="28" w:type="dxa"/>
            </w:tcMar>
          </w:tcPr>
          <w:p w14:paraId="2A0B7CFD" w14:textId="77777777" w:rsidR="005D4466" w:rsidRPr="00F17505" w:rsidRDefault="005D4466" w:rsidP="00CC59AF">
            <w:pPr>
              <w:pStyle w:val="TAL"/>
            </w:pPr>
            <w:r w:rsidRPr="00F17505">
              <w:t xml:space="preserve">It describes the entities that have provided or should provide data needed by the ML entity </w:t>
            </w:r>
            <w:r w:rsidRPr="006F0479">
              <w:t xml:space="preserve">e.g. </w:t>
            </w:r>
            <w:r w:rsidRPr="00F17505">
              <w:t>for training or inference</w:t>
            </w:r>
          </w:p>
        </w:tc>
        <w:tc>
          <w:tcPr>
            <w:tcW w:w="2006" w:type="dxa"/>
            <w:tcMar>
              <w:top w:w="0" w:type="dxa"/>
              <w:left w:w="28" w:type="dxa"/>
              <w:bottom w:w="0" w:type="dxa"/>
              <w:right w:w="28" w:type="dxa"/>
            </w:tcMar>
          </w:tcPr>
          <w:p w14:paraId="15C6BEF8"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0498E765"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multiplicity: *</w:t>
            </w:r>
          </w:p>
          <w:p w14:paraId="78F1C31D"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isOrdered: False</w:t>
            </w:r>
          </w:p>
          <w:p w14:paraId="6DD71CEE"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isUnique: True</w:t>
            </w:r>
          </w:p>
          <w:p w14:paraId="707DB7CA"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200BECA" w14:textId="77777777" w:rsidR="005D4466" w:rsidRPr="00F17505" w:rsidRDefault="005D4466" w:rsidP="00CC59AF">
            <w:pPr>
              <w:spacing w:after="0"/>
              <w:rPr>
                <w:rFonts w:ascii="Arial" w:hAnsi="Arial" w:cs="Arial"/>
                <w:sz w:val="18"/>
                <w:szCs w:val="18"/>
              </w:rPr>
            </w:pPr>
            <w:r w:rsidRPr="00F17505">
              <w:rPr>
                <w:rFonts w:ascii="Arial" w:hAnsi="Arial" w:cs="Arial"/>
                <w:sz w:val="18"/>
                <w:szCs w:val="18"/>
              </w:rPr>
              <w:t>isNullable: True</w:t>
            </w:r>
          </w:p>
        </w:tc>
      </w:tr>
      <w:tr w:rsidR="005D4466" w:rsidRPr="00F17505" w14:paraId="762E5B39" w14:textId="77777777" w:rsidTr="00CC59AF">
        <w:trPr>
          <w:jc w:val="center"/>
        </w:trPr>
        <w:tc>
          <w:tcPr>
            <w:tcW w:w="3161" w:type="dxa"/>
            <w:tcMar>
              <w:top w:w="0" w:type="dxa"/>
              <w:left w:w="28" w:type="dxa"/>
              <w:bottom w:w="0" w:type="dxa"/>
              <w:right w:w="28" w:type="dxa"/>
            </w:tcMar>
          </w:tcPr>
          <w:p w14:paraId="5DED7324" w14:textId="77777777" w:rsidR="005D4466" w:rsidRPr="00F17505" w:rsidRDefault="005D4466" w:rsidP="00CC59AF">
            <w:pPr>
              <w:spacing w:after="0"/>
              <w:rPr>
                <w:rFonts w:ascii="Courier New" w:hAnsi="Courier New" w:cs="Courier New"/>
                <w:sz w:val="18"/>
                <w:szCs w:val="18"/>
              </w:rPr>
            </w:pPr>
            <w:r w:rsidRPr="00F17505">
              <w:rPr>
                <w:rFonts w:ascii="Courier New" w:hAnsi="Courier New" w:cs="Courier New"/>
                <w:sz w:val="18"/>
                <w:szCs w:val="18"/>
              </w:rPr>
              <w:lastRenderedPageBreak/>
              <w:t>areNewTrainingDataUsed</w:t>
            </w:r>
          </w:p>
        </w:tc>
        <w:tc>
          <w:tcPr>
            <w:tcW w:w="4489" w:type="dxa"/>
            <w:tcMar>
              <w:top w:w="0" w:type="dxa"/>
              <w:left w:w="28" w:type="dxa"/>
              <w:bottom w:w="0" w:type="dxa"/>
              <w:right w:w="28" w:type="dxa"/>
            </w:tcMar>
          </w:tcPr>
          <w:p w14:paraId="7967138D" w14:textId="77777777" w:rsidR="005D4466" w:rsidRPr="00F17505" w:rsidRDefault="005D4466" w:rsidP="00CC59AF">
            <w:pPr>
              <w:pStyle w:val="TAL"/>
            </w:pPr>
            <w:r w:rsidRPr="00F17505">
              <w:t>It indicates whether the other new training data have been used for the ML model training.</w:t>
            </w:r>
          </w:p>
          <w:p w14:paraId="02660282" w14:textId="77777777" w:rsidR="005D4466" w:rsidRPr="00F17505" w:rsidRDefault="005D4466" w:rsidP="00CC59AF">
            <w:pPr>
              <w:pStyle w:val="TAL"/>
            </w:pPr>
          </w:p>
          <w:p w14:paraId="1E7AF97D" w14:textId="77777777" w:rsidR="005D4466" w:rsidRPr="00F17505" w:rsidRDefault="005D4466" w:rsidP="00CC59AF">
            <w:pPr>
              <w:pStyle w:val="TAL"/>
            </w:pPr>
            <w:r w:rsidRPr="00F17505">
              <w:t>allowedValues: TRUE, FALSE.</w:t>
            </w:r>
          </w:p>
        </w:tc>
        <w:tc>
          <w:tcPr>
            <w:tcW w:w="2006" w:type="dxa"/>
            <w:tcMar>
              <w:top w:w="0" w:type="dxa"/>
              <w:left w:w="28" w:type="dxa"/>
              <w:bottom w:w="0" w:type="dxa"/>
              <w:right w:w="28" w:type="dxa"/>
            </w:tcMar>
          </w:tcPr>
          <w:p w14:paraId="6EC1F618"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type: Boolean</w:t>
            </w:r>
          </w:p>
          <w:p w14:paraId="220AE4B7"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multiplicity: 1</w:t>
            </w:r>
          </w:p>
          <w:p w14:paraId="16F50CD6"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isOrdered: N/A</w:t>
            </w:r>
          </w:p>
          <w:p w14:paraId="51FA24BD"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isUnique: N/A</w:t>
            </w:r>
          </w:p>
          <w:p w14:paraId="04604CF1"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defaultValue: None</w:t>
            </w:r>
          </w:p>
          <w:p w14:paraId="7D746AB3"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5D4466" w:rsidRPr="00F17505" w14:paraId="50289ABE" w14:textId="77777777" w:rsidTr="00CC59AF">
        <w:trPr>
          <w:jc w:val="center"/>
        </w:trPr>
        <w:tc>
          <w:tcPr>
            <w:tcW w:w="3161" w:type="dxa"/>
            <w:tcMar>
              <w:top w:w="0" w:type="dxa"/>
              <w:left w:w="28" w:type="dxa"/>
              <w:bottom w:w="0" w:type="dxa"/>
              <w:right w:w="28" w:type="dxa"/>
            </w:tcMar>
          </w:tcPr>
          <w:p w14:paraId="6B6E7FD5" w14:textId="77777777" w:rsidR="005D4466" w:rsidRPr="00F17505" w:rsidRDefault="005D4466" w:rsidP="00CC59AF">
            <w:pPr>
              <w:spacing w:after="0"/>
              <w:rPr>
                <w:rFonts w:ascii="Courier New" w:hAnsi="Courier New" w:cs="Courier New"/>
                <w:sz w:val="18"/>
                <w:szCs w:val="18"/>
              </w:rPr>
            </w:pPr>
            <w:r w:rsidRPr="00F17505">
              <w:rPr>
                <w:rFonts w:ascii="Courier New" w:hAnsi="Courier New" w:cs="Courier New"/>
                <w:sz w:val="18"/>
                <w:szCs w:val="18"/>
              </w:rPr>
              <w:t>train</w:t>
            </w:r>
            <w:r w:rsidRPr="00804917">
              <w:rPr>
                <w:rFonts w:ascii="Courier New" w:hAnsi="Courier New" w:cs="Courier New"/>
                <w:sz w:val="18"/>
                <w:szCs w:val="18"/>
              </w:rPr>
              <w:t>in</w:t>
            </w:r>
            <w:r w:rsidRPr="00F17505">
              <w:rPr>
                <w:rFonts w:ascii="Courier New" w:hAnsi="Courier New" w:cs="Courier New"/>
                <w:sz w:val="18"/>
                <w:szCs w:val="18"/>
              </w:rPr>
              <w:t>gDataQualityScore</w:t>
            </w:r>
          </w:p>
        </w:tc>
        <w:tc>
          <w:tcPr>
            <w:tcW w:w="4489" w:type="dxa"/>
            <w:shd w:val="clear" w:color="auto" w:fill="auto"/>
            <w:tcMar>
              <w:top w:w="0" w:type="dxa"/>
              <w:left w:w="28" w:type="dxa"/>
              <w:bottom w:w="0" w:type="dxa"/>
              <w:right w:w="28" w:type="dxa"/>
            </w:tcMar>
          </w:tcPr>
          <w:p w14:paraId="092AFE66" w14:textId="77777777" w:rsidR="005D4466" w:rsidRPr="00F17505" w:rsidRDefault="005D4466" w:rsidP="00CC59AF">
            <w:pPr>
              <w:pStyle w:val="TAL"/>
            </w:pPr>
            <w:r w:rsidRPr="00F17505">
              <w:t>It indicates numerical value that represents the dependability/quality of a given observation and measurement type. The lowest value indicates the lowest level of dependability of the data, i.e. that the data is not usable at all.</w:t>
            </w:r>
          </w:p>
          <w:p w14:paraId="516E57CF" w14:textId="77777777" w:rsidR="005D4466" w:rsidRPr="00F17505" w:rsidRDefault="005D4466" w:rsidP="00CC59AF">
            <w:pPr>
              <w:pStyle w:val="TAL"/>
            </w:pPr>
          </w:p>
          <w:p w14:paraId="112B885A" w14:textId="77777777" w:rsidR="005D4466" w:rsidRPr="00F17505" w:rsidRDefault="005D4466" w:rsidP="00CC59AF">
            <w:pPr>
              <w:pStyle w:val="TAL"/>
            </w:pPr>
            <w:r w:rsidRPr="00F17505">
              <w:t xml:space="preserve"> allowedValues: { 0..100 }.</w:t>
            </w:r>
          </w:p>
        </w:tc>
        <w:tc>
          <w:tcPr>
            <w:tcW w:w="2006" w:type="dxa"/>
            <w:tcMar>
              <w:top w:w="0" w:type="dxa"/>
              <w:left w:w="28" w:type="dxa"/>
              <w:bottom w:w="0" w:type="dxa"/>
              <w:right w:w="28" w:type="dxa"/>
            </w:tcMar>
          </w:tcPr>
          <w:p w14:paraId="4E1AAA9A"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Type: Real</w:t>
            </w:r>
          </w:p>
          <w:p w14:paraId="700FC1D7"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multiplicity: 0..1</w:t>
            </w:r>
          </w:p>
          <w:p w14:paraId="278C4487"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isOrdered: N/A</w:t>
            </w:r>
          </w:p>
          <w:p w14:paraId="4B2DA66A"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isUnique: N/A</w:t>
            </w:r>
          </w:p>
          <w:p w14:paraId="31561344"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defaultValue: None</w:t>
            </w:r>
          </w:p>
          <w:p w14:paraId="4E2DDA9D"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5D4466" w:rsidRPr="00F17505" w14:paraId="5859440E" w14:textId="77777777" w:rsidTr="00CC59AF">
        <w:trPr>
          <w:jc w:val="center"/>
        </w:trPr>
        <w:tc>
          <w:tcPr>
            <w:tcW w:w="3161" w:type="dxa"/>
            <w:tcMar>
              <w:top w:w="0" w:type="dxa"/>
              <w:left w:w="28" w:type="dxa"/>
              <w:bottom w:w="0" w:type="dxa"/>
              <w:right w:w="28" w:type="dxa"/>
            </w:tcMar>
          </w:tcPr>
          <w:p w14:paraId="40C53F78" w14:textId="77777777" w:rsidR="005D4466" w:rsidRPr="00F17505" w:rsidRDefault="005D4466" w:rsidP="00CC59AF">
            <w:pPr>
              <w:spacing w:after="0"/>
              <w:rPr>
                <w:rFonts w:ascii="Courier New" w:hAnsi="Courier New" w:cs="Courier New"/>
                <w:sz w:val="18"/>
                <w:szCs w:val="18"/>
              </w:rPr>
            </w:pPr>
            <w:r w:rsidRPr="00F17505">
              <w:rPr>
                <w:rFonts w:ascii="Courier New" w:hAnsi="Courier New" w:cs="Courier New"/>
                <w:sz w:val="18"/>
                <w:szCs w:val="18"/>
              </w:rPr>
              <w:t>decisionConfidenceScore</w:t>
            </w:r>
          </w:p>
        </w:tc>
        <w:tc>
          <w:tcPr>
            <w:tcW w:w="4489" w:type="dxa"/>
            <w:shd w:val="clear" w:color="auto" w:fill="auto"/>
            <w:tcMar>
              <w:top w:w="0" w:type="dxa"/>
              <w:left w:w="28" w:type="dxa"/>
              <w:bottom w:w="0" w:type="dxa"/>
              <w:right w:w="28" w:type="dxa"/>
            </w:tcMar>
          </w:tcPr>
          <w:p w14:paraId="6A20AD44" w14:textId="77777777" w:rsidR="005D4466" w:rsidRPr="00F17505" w:rsidRDefault="005D4466" w:rsidP="00CC59AF">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i.e. that the data is not usable at all.</w:t>
            </w:r>
          </w:p>
          <w:p w14:paraId="02A3FF45" w14:textId="77777777" w:rsidR="005D4466" w:rsidRPr="00F17505" w:rsidRDefault="005D4466" w:rsidP="00CC59AF">
            <w:pPr>
              <w:pStyle w:val="TAL"/>
            </w:pPr>
          </w:p>
          <w:p w14:paraId="6884AD51" w14:textId="77777777" w:rsidR="005D4466" w:rsidRPr="00F17505" w:rsidRDefault="005D4466" w:rsidP="00CC59AF">
            <w:pPr>
              <w:pStyle w:val="TAL"/>
            </w:pPr>
            <w:r w:rsidRPr="00F17505">
              <w:t>allowedValues: { 0..100 }.</w:t>
            </w:r>
          </w:p>
        </w:tc>
        <w:tc>
          <w:tcPr>
            <w:tcW w:w="2006" w:type="dxa"/>
            <w:tcMar>
              <w:top w:w="0" w:type="dxa"/>
              <w:left w:w="28" w:type="dxa"/>
              <w:bottom w:w="0" w:type="dxa"/>
              <w:right w:w="28" w:type="dxa"/>
            </w:tcMar>
          </w:tcPr>
          <w:p w14:paraId="44F9DF8F"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Type: Real</w:t>
            </w:r>
          </w:p>
          <w:p w14:paraId="41024758"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multiplicity: 0..1</w:t>
            </w:r>
          </w:p>
          <w:p w14:paraId="0F77BF02"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isOrdered: N/A</w:t>
            </w:r>
          </w:p>
          <w:p w14:paraId="7FE76080"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isUnique: N/A</w:t>
            </w:r>
          </w:p>
          <w:p w14:paraId="6A6E1837"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defaultValue: None</w:t>
            </w:r>
          </w:p>
          <w:p w14:paraId="1CA3F0CA"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5D4466" w:rsidRPr="00F17505" w14:paraId="0EFD5D52" w14:textId="77777777" w:rsidTr="00CC59AF">
        <w:trPr>
          <w:jc w:val="center"/>
        </w:trPr>
        <w:tc>
          <w:tcPr>
            <w:tcW w:w="3161" w:type="dxa"/>
            <w:tcMar>
              <w:top w:w="0" w:type="dxa"/>
              <w:left w:w="28" w:type="dxa"/>
              <w:bottom w:w="0" w:type="dxa"/>
              <w:right w:w="28" w:type="dxa"/>
            </w:tcMar>
          </w:tcPr>
          <w:p w14:paraId="7394C2A5" w14:textId="77777777" w:rsidR="005D4466" w:rsidRPr="00F17505" w:rsidRDefault="005D4466" w:rsidP="00CC59AF">
            <w:pPr>
              <w:spacing w:after="0"/>
              <w:rPr>
                <w:rFonts w:ascii="Courier New" w:hAnsi="Courier New" w:cs="Courier New"/>
                <w:sz w:val="18"/>
                <w:szCs w:val="18"/>
              </w:rPr>
            </w:pPr>
            <w:r w:rsidRPr="00F17505">
              <w:rPr>
                <w:rFonts w:ascii="Courier New" w:hAnsi="Courier New" w:cs="Courier New"/>
                <w:lang w:eastAsia="zh-CN"/>
              </w:rPr>
              <w:t>expectedRuntimeContext</w:t>
            </w:r>
          </w:p>
        </w:tc>
        <w:tc>
          <w:tcPr>
            <w:tcW w:w="4489" w:type="dxa"/>
            <w:shd w:val="clear" w:color="auto" w:fill="auto"/>
            <w:tcMar>
              <w:top w:w="0" w:type="dxa"/>
              <w:left w:w="28" w:type="dxa"/>
              <w:bottom w:w="0" w:type="dxa"/>
              <w:right w:w="28" w:type="dxa"/>
            </w:tcMar>
          </w:tcPr>
          <w:p w14:paraId="2CFC33EC" w14:textId="77777777" w:rsidR="005D4466" w:rsidRDefault="005D4466" w:rsidP="00CC59AF">
            <w:pPr>
              <w:pStyle w:val="TAL"/>
            </w:pPr>
            <w:r>
              <w:t xml:space="preserve">This </w:t>
            </w:r>
            <w:r w:rsidRPr="00F17505">
              <w:t xml:space="preserve">describes </w:t>
            </w:r>
            <w:r>
              <w:rPr>
                <w:color w:val="000000"/>
                <w:lang w:val="en-US"/>
              </w:rPr>
              <w:t>the context where an MLEntity is expected to be applied or/and the RunTimeContext which is the context where the MLmodel or entity is being applied</w:t>
            </w:r>
            <w:r w:rsidRPr="00F17505">
              <w:t>.</w:t>
            </w:r>
          </w:p>
          <w:p w14:paraId="6260A180" w14:textId="77777777" w:rsidR="005D4466" w:rsidRDefault="005D4466" w:rsidP="00CC59AF">
            <w:pPr>
              <w:pStyle w:val="TAL"/>
            </w:pPr>
          </w:p>
          <w:p w14:paraId="30209141" w14:textId="77777777" w:rsidR="005D4466" w:rsidRDefault="005D4466" w:rsidP="00CC59AF">
            <w:pPr>
              <w:pStyle w:val="TAL"/>
            </w:pPr>
            <w:r>
              <w:t>allowedValues: N/A</w:t>
            </w:r>
          </w:p>
        </w:tc>
        <w:tc>
          <w:tcPr>
            <w:tcW w:w="2006" w:type="dxa"/>
            <w:tcMar>
              <w:top w:w="0" w:type="dxa"/>
              <w:left w:w="28" w:type="dxa"/>
              <w:bottom w:w="0" w:type="dxa"/>
              <w:right w:w="28" w:type="dxa"/>
            </w:tcMar>
          </w:tcPr>
          <w:p w14:paraId="6C7137B6"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4E733DCC"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 xml:space="preserve">multiplicity: </w:t>
            </w:r>
            <w:r w:rsidRPr="009855EE">
              <w:rPr>
                <w:rFonts w:ascii="Arial" w:hAnsi="Arial" w:cs="Arial"/>
                <w:sz w:val="18"/>
                <w:szCs w:val="18"/>
              </w:rPr>
              <w:t>0..</w:t>
            </w:r>
            <w:r>
              <w:rPr>
                <w:rFonts w:ascii="Arial" w:hAnsi="Arial" w:cs="Arial"/>
                <w:sz w:val="18"/>
                <w:szCs w:val="18"/>
              </w:rPr>
              <w:t>1</w:t>
            </w:r>
          </w:p>
          <w:p w14:paraId="36169E8A"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isOrdered: N/A</w:t>
            </w:r>
          </w:p>
          <w:p w14:paraId="1CCCEF66"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isUnique: N/A</w:t>
            </w:r>
          </w:p>
          <w:p w14:paraId="7D08D8AB"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defaultValue: None</w:t>
            </w:r>
          </w:p>
          <w:p w14:paraId="576D164D"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5D4466" w:rsidRPr="00F17505" w14:paraId="40F15761" w14:textId="77777777" w:rsidTr="00CC59AF">
        <w:trPr>
          <w:jc w:val="center"/>
        </w:trPr>
        <w:tc>
          <w:tcPr>
            <w:tcW w:w="3161" w:type="dxa"/>
            <w:tcMar>
              <w:top w:w="0" w:type="dxa"/>
              <w:left w:w="28" w:type="dxa"/>
              <w:bottom w:w="0" w:type="dxa"/>
              <w:right w:w="28" w:type="dxa"/>
            </w:tcMar>
          </w:tcPr>
          <w:p w14:paraId="28F1C1FF" w14:textId="77777777" w:rsidR="005D4466" w:rsidRPr="00F17505" w:rsidRDefault="005D4466" w:rsidP="00CC59AF">
            <w:pPr>
              <w:spacing w:after="0"/>
              <w:rPr>
                <w:rFonts w:ascii="Courier New" w:hAnsi="Courier New" w:cs="Courier New"/>
                <w:sz w:val="18"/>
                <w:szCs w:val="18"/>
              </w:rPr>
            </w:pPr>
            <w:r w:rsidRPr="00F17505">
              <w:rPr>
                <w:rFonts w:ascii="Courier New" w:hAnsi="Courier New" w:cs="Courier New"/>
              </w:rPr>
              <w:t>trainingContext</w:t>
            </w:r>
          </w:p>
        </w:tc>
        <w:tc>
          <w:tcPr>
            <w:tcW w:w="4489" w:type="dxa"/>
            <w:shd w:val="clear" w:color="auto" w:fill="auto"/>
            <w:tcMar>
              <w:top w:w="0" w:type="dxa"/>
              <w:left w:w="28" w:type="dxa"/>
              <w:bottom w:w="0" w:type="dxa"/>
              <w:right w:w="28" w:type="dxa"/>
            </w:tcMar>
          </w:tcPr>
          <w:p w14:paraId="5DAC17BF" w14:textId="77777777" w:rsidR="005D4466" w:rsidRDefault="005D4466" w:rsidP="00CC59AF">
            <w:pPr>
              <w:pStyle w:val="TAL"/>
            </w:pPr>
            <w:r>
              <w:t xml:space="preserve">This specify the </w:t>
            </w:r>
            <w:r w:rsidRPr="00F17505">
              <w:t xml:space="preserve">context under which the </w:t>
            </w:r>
            <w:r w:rsidRPr="00F17505">
              <w:rPr>
                <w:rFonts w:ascii="Courier New" w:hAnsi="Courier New" w:cs="Courier New"/>
                <w:lang w:eastAsia="zh-CN"/>
              </w:rPr>
              <w:t xml:space="preserve">MLEntity </w:t>
            </w:r>
            <w:r w:rsidRPr="00F17505">
              <w:t>has been trained</w:t>
            </w:r>
            <w:r>
              <w:t>.</w:t>
            </w:r>
          </w:p>
          <w:p w14:paraId="2E17D880" w14:textId="77777777" w:rsidR="005D4466" w:rsidRDefault="005D4466" w:rsidP="00CC59AF">
            <w:pPr>
              <w:pStyle w:val="TAL"/>
            </w:pPr>
          </w:p>
          <w:p w14:paraId="63D95F5E" w14:textId="77777777" w:rsidR="005D4466" w:rsidRDefault="005D4466" w:rsidP="00CC59AF">
            <w:pPr>
              <w:pStyle w:val="TAL"/>
            </w:pPr>
            <w:r>
              <w:t>allowedValues: N/A</w:t>
            </w:r>
          </w:p>
        </w:tc>
        <w:tc>
          <w:tcPr>
            <w:tcW w:w="2006" w:type="dxa"/>
            <w:tcMar>
              <w:top w:w="0" w:type="dxa"/>
              <w:left w:w="28" w:type="dxa"/>
              <w:bottom w:w="0" w:type="dxa"/>
              <w:right w:w="28" w:type="dxa"/>
            </w:tcMar>
          </w:tcPr>
          <w:p w14:paraId="252C942F"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3A3D8C4B"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663BDC15"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isOrdered: N/A</w:t>
            </w:r>
          </w:p>
          <w:p w14:paraId="2176EC5F"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isUnique: N/A</w:t>
            </w:r>
          </w:p>
          <w:p w14:paraId="6A56AAB6"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defaultValue: None</w:t>
            </w:r>
          </w:p>
          <w:p w14:paraId="19DFFCC8"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5D4466" w:rsidRPr="00F17505" w14:paraId="0E8E0B92" w14:textId="77777777" w:rsidTr="00CC59AF">
        <w:trPr>
          <w:jc w:val="center"/>
        </w:trPr>
        <w:tc>
          <w:tcPr>
            <w:tcW w:w="3161" w:type="dxa"/>
            <w:tcMar>
              <w:top w:w="0" w:type="dxa"/>
              <w:left w:w="28" w:type="dxa"/>
              <w:bottom w:w="0" w:type="dxa"/>
              <w:right w:w="28" w:type="dxa"/>
            </w:tcMar>
          </w:tcPr>
          <w:p w14:paraId="05B1EC19" w14:textId="77777777" w:rsidR="005D4466" w:rsidRPr="00F17505" w:rsidRDefault="005D4466" w:rsidP="00CC59AF">
            <w:pPr>
              <w:spacing w:after="0"/>
              <w:rPr>
                <w:rFonts w:ascii="Courier New" w:hAnsi="Courier New" w:cs="Courier New"/>
                <w:sz w:val="18"/>
                <w:szCs w:val="18"/>
              </w:rPr>
            </w:pPr>
            <w:r w:rsidRPr="00F17505">
              <w:rPr>
                <w:rFonts w:ascii="Courier New" w:hAnsi="Courier New" w:cs="Courier New"/>
              </w:rPr>
              <w:t>runTimeContext</w:t>
            </w:r>
          </w:p>
        </w:tc>
        <w:tc>
          <w:tcPr>
            <w:tcW w:w="4489" w:type="dxa"/>
            <w:shd w:val="clear" w:color="auto" w:fill="auto"/>
            <w:tcMar>
              <w:top w:w="0" w:type="dxa"/>
              <w:left w:w="28" w:type="dxa"/>
              <w:bottom w:w="0" w:type="dxa"/>
              <w:right w:w="28" w:type="dxa"/>
            </w:tcMar>
          </w:tcPr>
          <w:p w14:paraId="15BB35FB" w14:textId="77777777" w:rsidR="005D4466" w:rsidRDefault="005D4466" w:rsidP="00CC59AF">
            <w:pPr>
              <w:pStyle w:val="TAL"/>
            </w:pPr>
            <w:r>
              <w:t>This specifies the c</w:t>
            </w:r>
            <w:r w:rsidRPr="00F17505">
              <w:t xml:space="preserve">ontext where the </w:t>
            </w:r>
            <w:r>
              <w:t>ML</w:t>
            </w:r>
            <w:r w:rsidRPr="00F17505">
              <w:t xml:space="preserve">model </w:t>
            </w:r>
            <w:r>
              <w:t xml:space="preserve">or entity </w:t>
            </w:r>
            <w:r w:rsidRPr="00F17505">
              <w:t>is being applied</w:t>
            </w:r>
            <w:r>
              <w:t>.</w:t>
            </w:r>
          </w:p>
          <w:p w14:paraId="4A1288D1" w14:textId="77777777" w:rsidR="005D4466" w:rsidRDefault="005D4466" w:rsidP="00CC59AF">
            <w:pPr>
              <w:pStyle w:val="TAL"/>
            </w:pPr>
          </w:p>
          <w:p w14:paraId="4417A154" w14:textId="77777777" w:rsidR="005D4466" w:rsidRDefault="005D4466" w:rsidP="00CC59AF">
            <w:pPr>
              <w:pStyle w:val="TAL"/>
            </w:pPr>
            <w:r>
              <w:t>allowedValues: N/A</w:t>
            </w:r>
          </w:p>
        </w:tc>
        <w:tc>
          <w:tcPr>
            <w:tcW w:w="2006" w:type="dxa"/>
            <w:tcMar>
              <w:top w:w="0" w:type="dxa"/>
              <w:left w:w="28" w:type="dxa"/>
              <w:bottom w:w="0" w:type="dxa"/>
              <w:right w:w="28" w:type="dxa"/>
            </w:tcMar>
          </w:tcPr>
          <w:p w14:paraId="5994E077"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3F7423FA"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6594F321"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isOrdered: N/A</w:t>
            </w:r>
          </w:p>
          <w:p w14:paraId="1E401381"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isUnique: N/A</w:t>
            </w:r>
          </w:p>
          <w:p w14:paraId="1B38FF87"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defaultValue: None</w:t>
            </w:r>
          </w:p>
          <w:p w14:paraId="74AF9257"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5D4466" w:rsidRPr="00F17505" w14:paraId="442C0560" w14:textId="77777777" w:rsidTr="00CC59AF">
        <w:trPr>
          <w:jc w:val="center"/>
        </w:trPr>
        <w:tc>
          <w:tcPr>
            <w:tcW w:w="3161" w:type="dxa"/>
            <w:tcMar>
              <w:top w:w="0" w:type="dxa"/>
              <w:left w:w="28" w:type="dxa"/>
              <w:bottom w:w="0" w:type="dxa"/>
              <w:right w:w="28" w:type="dxa"/>
            </w:tcMar>
          </w:tcPr>
          <w:p w14:paraId="7A5E8C2B" w14:textId="77777777" w:rsidR="005D4466" w:rsidRPr="00F17505" w:rsidRDefault="005D4466" w:rsidP="00CC59AF">
            <w:pPr>
              <w:spacing w:after="0"/>
              <w:rPr>
                <w:rFonts w:ascii="Courier New" w:hAnsi="Courier New" w:cs="Courier New"/>
              </w:rPr>
            </w:pPr>
            <w:r>
              <w:rPr>
                <w:rFonts w:ascii="Courier New" w:hAnsi="Courier New" w:cs="Courier New"/>
              </w:rPr>
              <w:t>mLEntityToTrainRef</w:t>
            </w:r>
          </w:p>
        </w:tc>
        <w:tc>
          <w:tcPr>
            <w:tcW w:w="4489" w:type="dxa"/>
            <w:shd w:val="clear" w:color="auto" w:fill="auto"/>
            <w:tcMar>
              <w:top w:w="0" w:type="dxa"/>
              <w:left w:w="28" w:type="dxa"/>
              <w:bottom w:w="0" w:type="dxa"/>
              <w:right w:w="28" w:type="dxa"/>
            </w:tcMar>
          </w:tcPr>
          <w:p w14:paraId="18344D4D" w14:textId="77777777" w:rsidR="005D4466" w:rsidRDefault="005D4466" w:rsidP="00CC59AF">
            <w:pPr>
              <w:spacing w:after="0"/>
            </w:pPr>
            <w:r w:rsidRPr="003B2A24">
              <w:rPr>
                <w:rFonts w:ascii="Arial" w:hAnsi="Arial"/>
                <w:sz w:val="18"/>
              </w:rPr>
              <w:t>It identifies the DN of the</w:t>
            </w:r>
            <w:r>
              <w:t xml:space="preserve"> </w:t>
            </w:r>
            <w:r w:rsidRPr="00991215">
              <w:rPr>
                <w:rFonts w:ascii="Courier New" w:hAnsi="Courier New" w:cs="Courier New"/>
              </w:rPr>
              <w:t>MLEntity</w:t>
            </w:r>
            <w:r>
              <w:t xml:space="preserve"> </w:t>
            </w:r>
            <w:r w:rsidRPr="003B2A24">
              <w:rPr>
                <w:rFonts w:ascii="Arial" w:hAnsi="Arial"/>
                <w:sz w:val="18"/>
              </w:rPr>
              <w:t>requested to be trained.</w:t>
            </w:r>
          </w:p>
          <w:p w14:paraId="29864A3B" w14:textId="77777777" w:rsidR="005D4466" w:rsidRDefault="005D4466" w:rsidP="00CC59AF">
            <w:pPr>
              <w:pStyle w:val="TAL"/>
            </w:pPr>
          </w:p>
          <w:p w14:paraId="1FDA894F" w14:textId="77777777" w:rsidR="005D4466" w:rsidRDefault="005D4466" w:rsidP="00CC59AF">
            <w:pPr>
              <w:pStyle w:val="TAL"/>
            </w:pPr>
            <w:r>
              <w:t>allowedValues: DN</w:t>
            </w:r>
          </w:p>
        </w:tc>
        <w:tc>
          <w:tcPr>
            <w:tcW w:w="2006" w:type="dxa"/>
            <w:tcMar>
              <w:top w:w="0" w:type="dxa"/>
              <w:left w:w="28" w:type="dxa"/>
              <w:bottom w:w="0" w:type="dxa"/>
              <w:right w:w="28" w:type="dxa"/>
            </w:tcMar>
          </w:tcPr>
          <w:p w14:paraId="1DD2674E"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Type: DN</w:t>
            </w:r>
          </w:p>
          <w:p w14:paraId="2BD1D961"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2C8D2100"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isOrdered: False</w:t>
            </w:r>
          </w:p>
          <w:p w14:paraId="3D37D0C5"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isUnique: True</w:t>
            </w:r>
          </w:p>
          <w:p w14:paraId="2150F241"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96A758A" w14:textId="77777777" w:rsidR="005D4466" w:rsidRPr="003E7E8D" w:rsidRDefault="005D4466" w:rsidP="00CC59AF">
            <w:pPr>
              <w:pStyle w:val="TAL"/>
            </w:pPr>
            <w:r w:rsidRPr="00F17505">
              <w:rPr>
                <w:rFonts w:cs="Arial"/>
                <w:szCs w:val="18"/>
              </w:rPr>
              <w:t>isNullable: True</w:t>
            </w:r>
          </w:p>
        </w:tc>
      </w:tr>
      <w:tr w:rsidR="005D4466" w:rsidRPr="00F17505" w14:paraId="6789CB2F" w14:textId="77777777" w:rsidTr="00CC59AF">
        <w:trPr>
          <w:jc w:val="center"/>
        </w:trPr>
        <w:tc>
          <w:tcPr>
            <w:tcW w:w="3161" w:type="dxa"/>
            <w:tcMar>
              <w:top w:w="0" w:type="dxa"/>
              <w:left w:w="28" w:type="dxa"/>
              <w:bottom w:w="0" w:type="dxa"/>
              <w:right w:w="28" w:type="dxa"/>
            </w:tcMar>
          </w:tcPr>
          <w:p w14:paraId="67D71056" w14:textId="77777777" w:rsidR="005D4466" w:rsidRDefault="005D4466" w:rsidP="00CC59AF">
            <w:pPr>
              <w:spacing w:after="0"/>
              <w:rPr>
                <w:rFonts w:ascii="Courier New" w:hAnsi="Courier New" w:cs="Courier New"/>
              </w:rPr>
            </w:pPr>
            <w:r>
              <w:rPr>
                <w:rFonts w:ascii="Courier New" w:hAnsi="Courier New" w:cs="Courier New"/>
              </w:rPr>
              <w:t>mLEnityGeneratedRef</w:t>
            </w:r>
          </w:p>
        </w:tc>
        <w:tc>
          <w:tcPr>
            <w:tcW w:w="4489" w:type="dxa"/>
            <w:shd w:val="clear" w:color="auto" w:fill="auto"/>
            <w:tcMar>
              <w:top w:w="0" w:type="dxa"/>
              <w:left w:w="28" w:type="dxa"/>
              <w:bottom w:w="0" w:type="dxa"/>
              <w:right w:w="28" w:type="dxa"/>
            </w:tcMar>
          </w:tcPr>
          <w:p w14:paraId="409A92A0" w14:textId="77777777" w:rsidR="005D4466" w:rsidRDefault="005D4466" w:rsidP="00CC59AF">
            <w:pPr>
              <w:spacing w:after="0"/>
            </w:pPr>
            <w:r w:rsidRPr="003B2A24">
              <w:rPr>
                <w:rFonts w:ascii="Arial" w:hAnsi="Arial"/>
                <w:sz w:val="18"/>
              </w:rPr>
              <w:t>It identifies the DN of the</w:t>
            </w:r>
            <w:r>
              <w:t xml:space="preserve"> </w:t>
            </w:r>
            <w:r w:rsidRPr="00991215">
              <w:rPr>
                <w:rFonts w:ascii="Courier New" w:hAnsi="Courier New" w:cs="Courier New"/>
              </w:rPr>
              <w:t>MLEntity</w:t>
            </w:r>
            <w:r>
              <w:t xml:space="preserve"> </w:t>
            </w:r>
            <w:r w:rsidRPr="003B2A24">
              <w:rPr>
                <w:rFonts w:ascii="Arial" w:hAnsi="Arial"/>
                <w:sz w:val="18"/>
              </w:rPr>
              <w:t>generated by the ML training.</w:t>
            </w:r>
          </w:p>
          <w:p w14:paraId="04F7E6BC" w14:textId="77777777" w:rsidR="005D4466" w:rsidRDefault="005D4466" w:rsidP="00CC59AF">
            <w:pPr>
              <w:pStyle w:val="TAL"/>
            </w:pPr>
          </w:p>
          <w:p w14:paraId="355B6F46" w14:textId="77777777" w:rsidR="005D4466" w:rsidRPr="00F17505" w:rsidRDefault="005D4466" w:rsidP="00CC59AF">
            <w:pPr>
              <w:pStyle w:val="TAL"/>
            </w:pPr>
            <w:r>
              <w:t>allowedValues: DN</w:t>
            </w:r>
          </w:p>
        </w:tc>
        <w:tc>
          <w:tcPr>
            <w:tcW w:w="2006" w:type="dxa"/>
            <w:tcMar>
              <w:top w:w="0" w:type="dxa"/>
              <w:left w:w="28" w:type="dxa"/>
              <w:bottom w:w="0" w:type="dxa"/>
              <w:right w:w="28" w:type="dxa"/>
            </w:tcMar>
          </w:tcPr>
          <w:p w14:paraId="0FC89405"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Type: DN</w:t>
            </w:r>
          </w:p>
          <w:p w14:paraId="1CE33127"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52E15486"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isOrdered: False</w:t>
            </w:r>
          </w:p>
          <w:p w14:paraId="29746ABA"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isUnique: True</w:t>
            </w:r>
          </w:p>
          <w:p w14:paraId="722F376F"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86EA3AC" w14:textId="77777777" w:rsidR="005D4466" w:rsidRPr="003E7E8D" w:rsidRDefault="005D4466" w:rsidP="00CC59AF">
            <w:pPr>
              <w:pStyle w:val="TAL"/>
            </w:pPr>
            <w:r w:rsidRPr="00F17505">
              <w:rPr>
                <w:rFonts w:cs="Arial"/>
                <w:szCs w:val="18"/>
              </w:rPr>
              <w:t>isNullable: True</w:t>
            </w:r>
          </w:p>
        </w:tc>
      </w:tr>
      <w:tr w:rsidR="005D4466" w:rsidRPr="00F17505" w14:paraId="1CFF5B30" w14:textId="77777777" w:rsidTr="00CC59AF">
        <w:trPr>
          <w:jc w:val="center"/>
        </w:trPr>
        <w:tc>
          <w:tcPr>
            <w:tcW w:w="3161" w:type="dxa"/>
            <w:tcMar>
              <w:top w:w="0" w:type="dxa"/>
              <w:left w:w="28" w:type="dxa"/>
              <w:bottom w:w="0" w:type="dxa"/>
              <w:right w:w="28" w:type="dxa"/>
            </w:tcMar>
          </w:tcPr>
          <w:p w14:paraId="2C44B1C7" w14:textId="77777777" w:rsidR="005D4466" w:rsidRDefault="005D4466" w:rsidP="00CC59AF">
            <w:pPr>
              <w:spacing w:after="0"/>
              <w:rPr>
                <w:rFonts w:ascii="Courier New" w:hAnsi="Courier New" w:cs="Courier New"/>
              </w:rPr>
            </w:pPr>
            <w:r>
              <w:rPr>
                <w:rFonts w:ascii="Courier New" w:hAnsi="Courier New" w:cs="Courier New"/>
              </w:rPr>
              <w:t>mLEntityRepositoryRef</w:t>
            </w:r>
          </w:p>
        </w:tc>
        <w:tc>
          <w:tcPr>
            <w:tcW w:w="4489" w:type="dxa"/>
            <w:shd w:val="clear" w:color="auto" w:fill="auto"/>
            <w:tcMar>
              <w:top w:w="0" w:type="dxa"/>
              <w:left w:w="28" w:type="dxa"/>
              <w:bottom w:w="0" w:type="dxa"/>
              <w:right w:w="28" w:type="dxa"/>
            </w:tcMar>
          </w:tcPr>
          <w:p w14:paraId="6264E1C1" w14:textId="77777777" w:rsidR="005D4466" w:rsidRPr="00F17505" w:rsidRDefault="005D4466" w:rsidP="00CC59AF">
            <w:pPr>
              <w:pStyle w:val="TAL"/>
            </w:pPr>
            <w:r>
              <w:t xml:space="preserve">It idenfifies the DN of the </w:t>
            </w:r>
            <w:r w:rsidRPr="005B7B0B">
              <w:rPr>
                <w:rFonts w:ascii="Courier New" w:hAnsi="Courier New" w:cs="Courier New"/>
              </w:rPr>
              <w:t>MLEntityRepository</w:t>
            </w:r>
            <w:r>
              <w:t>.</w:t>
            </w:r>
          </w:p>
        </w:tc>
        <w:tc>
          <w:tcPr>
            <w:tcW w:w="2006" w:type="dxa"/>
            <w:tcMar>
              <w:top w:w="0" w:type="dxa"/>
              <w:left w:w="28" w:type="dxa"/>
              <w:bottom w:w="0" w:type="dxa"/>
              <w:right w:w="28" w:type="dxa"/>
            </w:tcMar>
          </w:tcPr>
          <w:p w14:paraId="5335875F"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Type: DN</w:t>
            </w:r>
          </w:p>
          <w:p w14:paraId="479734AF"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w:t>
            </w:r>
          </w:p>
          <w:p w14:paraId="0ECCEA01"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isOrdered: False</w:t>
            </w:r>
          </w:p>
          <w:p w14:paraId="6639E654"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isUnique: True</w:t>
            </w:r>
          </w:p>
          <w:p w14:paraId="564606AC"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77ACC60" w14:textId="77777777" w:rsidR="005D4466" w:rsidRPr="003E7E8D" w:rsidRDefault="005D4466" w:rsidP="00CC59AF">
            <w:pPr>
              <w:pStyle w:val="TAL"/>
            </w:pPr>
            <w:r w:rsidRPr="00F17505">
              <w:rPr>
                <w:rFonts w:cs="Arial"/>
                <w:szCs w:val="18"/>
              </w:rPr>
              <w:t xml:space="preserve">isNullable: </w:t>
            </w:r>
            <w:r>
              <w:rPr>
                <w:rFonts w:cs="Arial"/>
                <w:szCs w:val="18"/>
              </w:rPr>
              <w:t>False</w:t>
            </w:r>
          </w:p>
        </w:tc>
      </w:tr>
      <w:tr w:rsidR="005D4466" w:rsidRPr="00F17505" w14:paraId="2E37F9ED" w14:textId="77777777" w:rsidTr="00CC59AF">
        <w:trPr>
          <w:jc w:val="center"/>
        </w:trPr>
        <w:tc>
          <w:tcPr>
            <w:tcW w:w="3161" w:type="dxa"/>
            <w:tcMar>
              <w:top w:w="0" w:type="dxa"/>
              <w:left w:w="28" w:type="dxa"/>
              <w:bottom w:w="0" w:type="dxa"/>
              <w:right w:w="28" w:type="dxa"/>
            </w:tcMar>
          </w:tcPr>
          <w:p w14:paraId="0B5A11E3" w14:textId="77777777" w:rsidR="005D4466" w:rsidRDefault="005D4466" w:rsidP="00CC59AF">
            <w:pPr>
              <w:spacing w:after="0"/>
              <w:rPr>
                <w:rFonts w:ascii="Courier New" w:hAnsi="Courier New" w:cs="Courier New"/>
              </w:rPr>
            </w:pPr>
            <w:r>
              <w:rPr>
                <w:rFonts w:ascii="Courier New" w:hAnsi="Courier New" w:cs="Courier New"/>
              </w:rPr>
              <w:t>m</w:t>
            </w:r>
            <w:r w:rsidRPr="00F17505">
              <w:rPr>
                <w:rFonts w:ascii="Courier New" w:hAnsi="Courier New" w:cs="Courier New"/>
              </w:rPr>
              <w:t>L</w:t>
            </w:r>
            <w:r>
              <w:rPr>
                <w:rFonts w:ascii="Courier New" w:hAnsi="Courier New" w:cs="Courier New"/>
              </w:rPr>
              <w:t>RepositoryId</w:t>
            </w:r>
          </w:p>
        </w:tc>
        <w:tc>
          <w:tcPr>
            <w:tcW w:w="4489" w:type="dxa"/>
            <w:shd w:val="clear" w:color="auto" w:fill="auto"/>
            <w:tcMar>
              <w:top w:w="0" w:type="dxa"/>
              <w:left w:w="28" w:type="dxa"/>
              <w:bottom w:w="0" w:type="dxa"/>
              <w:right w:w="28" w:type="dxa"/>
            </w:tcMar>
          </w:tcPr>
          <w:p w14:paraId="196CF5F4" w14:textId="77777777" w:rsidR="005D4466" w:rsidRDefault="005D4466" w:rsidP="00CC59AF">
            <w:pPr>
              <w:pStyle w:val="TAL"/>
            </w:pPr>
            <w:r>
              <w:rPr>
                <w:lang w:eastAsia="zh-CN"/>
              </w:rPr>
              <w:t>It indicates the unique ID of the ML repository.</w:t>
            </w:r>
          </w:p>
        </w:tc>
        <w:tc>
          <w:tcPr>
            <w:tcW w:w="2006" w:type="dxa"/>
            <w:tcMar>
              <w:top w:w="0" w:type="dxa"/>
              <w:left w:w="28" w:type="dxa"/>
              <w:bottom w:w="0" w:type="dxa"/>
              <w:right w:w="28" w:type="dxa"/>
            </w:tcMar>
          </w:tcPr>
          <w:p w14:paraId="042445DF"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7E992046"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multiplicity: 1</w:t>
            </w:r>
          </w:p>
          <w:p w14:paraId="53781A56"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isOrdered: N/A</w:t>
            </w:r>
          </w:p>
          <w:p w14:paraId="4197274A"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isUnique: N/A</w:t>
            </w:r>
          </w:p>
          <w:p w14:paraId="5ECB17C0"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05B00BC" w14:textId="77777777" w:rsidR="005D4466" w:rsidRPr="003E7E8D" w:rsidRDefault="005D4466" w:rsidP="00CC59AF">
            <w:pPr>
              <w:pStyle w:val="TAL"/>
            </w:pPr>
            <w:r w:rsidRPr="00F17505">
              <w:rPr>
                <w:rFonts w:cs="Arial"/>
                <w:szCs w:val="18"/>
              </w:rPr>
              <w:t xml:space="preserve">isNullable: </w:t>
            </w:r>
            <w:r>
              <w:rPr>
                <w:rFonts w:cs="Arial"/>
                <w:szCs w:val="18"/>
              </w:rPr>
              <w:t>False</w:t>
            </w:r>
          </w:p>
        </w:tc>
      </w:tr>
      <w:tr w:rsidR="005D4466" w:rsidRPr="003E7E8D" w14:paraId="6AE898B1" w14:textId="77777777" w:rsidTr="00CC59AF">
        <w:trPr>
          <w:jc w:val="center"/>
        </w:trPr>
        <w:tc>
          <w:tcPr>
            <w:tcW w:w="3161" w:type="dxa"/>
            <w:tcMar>
              <w:top w:w="0" w:type="dxa"/>
              <w:left w:w="28" w:type="dxa"/>
              <w:bottom w:w="0" w:type="dxa"/>
              <w:right w:w="28" w:type="dxa"/>
            </w:tcMar>
          </w:tcPr>
          <w:p w14:paraId="347BB378" w14:textId="77777777" w:rsidR="005D4466" w:rsidRDefault="005D4466" w:rsidP="00CC59AF">
            <w:pPr>
              <w:spacing w:after="0"/>
              <w:rPr>
                <w:rFonts w:ascii="Courier New" w:hAnsi="Courier New" w:cs="Courier New"/>
              </w:rPr>
            </w:pPr>
            <w:r w:rsidRPr="00F17505">
              <w:rPr>
                <w:rFonts w:ascii="Courier New" w:hAnsi="Courier New" w:cs="Courier New"/>
              </w:rPr>
              <w:t>modelPerformance</w:t>
            </w:r>
            <w:r>
              <w:rPr>
                <w:rFonts w:ascii="Courier New" w:hAnsi="Courier New" w:cs="Courier New"/>
              </w:rPr>
              <w:t>Validation</w:t>
            </w:r>
          </w:p>
        </w:tc>
        <w:tc>
          <w:tcPr>
            <w:tcW w:w="4489" w:type="dxa"/>
            <w:shd w:val="clear" w:color="auto" w:fill="auto"/>
            <w:tcMar>
              <w:top w:w="0" w:type="dxa"/>
              <w:left w:w="28" w:type="dxa"/>
              <w:bottom w:w="0" w:type="dxa"/>
              <w:right w:w="28" w:type="dxa"/>
            </w:tcMar>
          </w:tcPr>
          <w:p w14:paraId="08A0C92E" w14:textId="77777777" w:rsidR="005D4466" w:rsidRPr="00F17505" w:rsidRDefault="005D4466" w:rsidP="00CC59AF">
            <w:pPr>
              <w:pStyle w:val="TAL"/>
            </w:pPr>
            <w:r w:rsidRPr="00F17505">
              <w:t xml:space="preserve">It indicates the performance score of the ML entity when performing on the </w:t>
            </w:r>
            <w:r>
              <w:t>validation</w:t>
            </w:r>
            <w:r w:rsidRPr="00F17505">
              <w:t xml:space="preserve"> data.</w:t>
            </w:r>
          </w:p>
          <w:p w14:paraId="1B52A13C" w14:textId="77777777" w:rsidR="005D4466" w:rsidRPr="00F17505" w:rsidRDefault="005D4466" w:rsidP="00CC59AF">
            <w:pPr>
              <w:pStyle w:val="TAL"/>
            </w:pPr>
          </w:p>
          <w:p w14:paraId="4C004520" w14:textId="77777777" w:rsidR="005D4466" w:rsidRPr="003E7E8D" w:rsidRDefault="005D4466" w:rsidP="00CC59AF">
            <w:pPr>
              <w:spacing w:after="0"/>
              <w:rPr>
                <w:rFonts w:ascii="Arial" w:hAnsi="Arial"/>
                <w:sz w:val="18"/>
              </w:rPr>
            </w:pPr>
            <w:r w:rsidRPr="003E7E8D">
              <w:rPr>
                <w:rFonts w:ascii="Arial" w:hAnsi="Arial"/>
                <w:sz w:val="18"/>
              </w:rPr>
              <w:t>allowedValues: N/A</w:t>
            </w:r>
          </w:p>
        </w:tc>
        <w:tc>
          <w:tcPr>
            <w:tcW w:w="2006" w:type="dxa"/>
            <w:tcMar>
              <w:top w:w="0" w:type="dxa"/>
              <w:left w:w="28" w:type="dxa"/>
              <w:bottom w:w="0" w:type="dxa"/>
              <w:right w:w="28" w:type="dxa"/>
            </w:tcMar>
          </w:tcPr>
          <w:p w14:paraId="4168BDA8" w14:textId="77777777" w:rsidR="005D4466" w:rsidRPr="003E7E8D" w:rsidRDefault="005D4466" w:rsidP="00CC59AF">
            <w:pPr>
              <w:tabs>
                <w:tab w:val="center" w:pos="1333"/>
              </w:tabs>
              <w:spacing w:after="0"/>
              <w:rPr>
                <w:rFonts w:ascii="Arial" w:hAnsi="Arial"/>
                <w:sz w:val="18"/>
              </w:rPr>
            </w:pPr>
            <w:r w:rsidRPr="003E7E8D">
              <w:rPr>
                <w:rFonts w:ascii="Arial" w:hAnsi="Arial"/>
                <w:sz w:val="18"/>
              </w:rPr>
              <w:t>type: ModelPerformance</w:t>
            </w:r>
          </w:p>
          <w:p w14:paraId="6A40B87C" w14:textId="77777777" w:rsidR="005D4466" w:rsidRPr="003E7E8D" w:rsidRDefault="005D4466" w:rsidP="00CC59AF">
            <w:pPr>
              <w:tabs>
                <w:tab w:val="center" w:pos="1333"/>
              </w:tabs>
              <w:spacing w:after="0"/>
              <w:rPr>
                <w:rFonts w:ascii="Arial" w:hAnsi="Arial"/>
                <w:sz w:val="18"/>
              </w:rPr>
            </w:pPr>
            <w:r w:rsidRPr="003E7E8D">
              <w:rPr>
                <w:rFonts w:ascii="Arial" w:hAnsi="Arial"/>
                <w:sz w:val="18"/>
              </w:rPr>
              <w:t>multiplicity: *</w:t>
            </w:r>
          </w:p>
          <w:p w14:paraId="4FF260CF" w14:textId="77777777" w:rsidR="005D4466" w:rsidRPr="003E7E8D" w:rsidRDefault="005D4466" w:rsidP="00CC59AF">
            <w:pPr>
              <w:tabs>
                <w:tab w:val="center" w:pos="1333"/>
              </w:tabs>
              <w:spacing w:after="0"/>
              <w:rPr>
                <w:rFonts w:ascii="Arial" w:hAnsi="Arial"/>
                <w:sz w:val="18"/>
              </w:rPr>
            </w:pPr>
            <w:r w:rsidRPr="003E7E8D">
              <w:rPr>
                <w:rFonts w:ascii="Arial" w:hAnsi="Arial"/>
                <w:sz w:val="18"/>
              </w:rPr>
              <w:t>isOrdered: N/A</w:t>
            </w:r>
          </w:p>
          <w:p w14:paraId="2078D764" w14:textId="77777777" w:rsidR="005D4466" w:rsidRPr="003E7E8D" w:rsidRDefault="005D4466" w:rsidP="00CC59AF">
            <w:pPr>
              <w:tabs>
                <w:tab w:val="center" w:pos="1333"/>
              </w:tabs>
              <w:spacing w:after="0"/>
              <w:rPr>
                <w:rFonts w:ascii="Arial" w:hAnsi="Arial"/>
                <w:sz w:val="18"/>
              </w:rPr>
            </w:pPr>
            <w:r w:rsidRPr="003E7E8D">
              <w:rPr>
                <w:rFonts w:ascii="Arial" w:hAnsi="Arial"/>
                <w:sz w:val="18"/>
              </w:rPr>
              <w:t>isUnique: N/A</w:t>
            </w:r>
          </w:p>
          <w:p w14:paraId="56EBEA46" w14:textId="77777777" w:rsidR="005D4466" w:rsidRPr="003E7E8D" w:rsidRDefault="005D4466" w:rsidP="00CC59AF">
            <w:pPr>
              <w:tabs>
                <w:tab w:val="center" w:pos="1333"/>
              </w:tabs>
              <w:spacing w:after="0"/>
              <w:rPr>
                <w:rFonts w:ascii="Arial" w:hAnsi="Arial"/>
                <w:sz w:val="18"/>
              </w:rPr>
            </w:pPr>
            <w:r w:rsidRPr="003E7E8D">
              <w:rPr>
                <w:rFonts w:ascii="Arial" w:hAnsi="Arial"/>
                <w:sz w:val="18"/>
              </w:rPr>
              <w:lastRenderedPageBreak/>
              <w:t xml:space="preserve">defaultValue: None </w:t>
            </w:r>
          </w:p>
          <w:p w14:paraId="33875C31" w14:textId="77777777" w:rsidR="005D4466" w:rsidRPr="003E7E8D" w:rsidRDefault="005D4466" w:rsidP="00CC59AF">
            <w:pPr>
              <w:tabs>
                <w:tab w:val="center" w:pos="1333"/>
              </w:tabs>
              <w:spacing w:after="0"/>
              <w:rPr>
                <w:rFonts w:ascii="Arial" w:hAnsi="Arial"/>
                <w:sz w:val="18"/>
              </w:rPr>
            </w:pPr>
            <w:r w:rsidRPr="003E7E8D">
              <w:rPr>
                <w:rFonts w:ascii="Arial" w:hAnsi="Arial"/>
                <w:sz w:val="18"/>
              </w:rPr>
              <w:t>isNullable: False</w:t>
            </w:r>
          </w:p>
        </w:tc>
      </w:tr>
      <w:tr w:rsidR="005D4466" w:rsidRPr="003E7E8D" w14:paraId="41ADC76D" w14:textId="77777777" w:rsidTr="00CC59AF">
        <w:trPr>
          <w:jc w:val="center"/>
        </w:trPr>
        <w:tc>
          <w:tcPr>
            <w:tcW w:w="3161" w:type="dxa"/>
            <w:tcMar>
              <w:top w:w="0" w:type="dxa"/>
              <w:left w:w="28" w:type="dxa"/>
              <w:bottom w:w="0" w:type="dxa"/>
              <w:right w:w="28" w:type="dxa"/>
            </w:tcMar>
          </w:tcPr>
          <w:p w14:paraId="7836B6C8" w14:textId="77777777" w:rsidR="005D4466" w:rsidRDefault="005D4466" w:rsidP="00CC59AF">
            <w:pPr>
              <w:spacing w:after="0"/>
              <w:rPr>
                <w:rFonts w:ascii="Courier New" w:hAnsi="Courier New" w:cs="Courier New"/>
              </w:rPr>
            </w:pPr>
            <w:r>
              <w:rPr>
                <w:rFonts w:ascii="Courier New" w:hAnsi="Courier New" w:cs="Courier New"/>
              </w:rPr>
              <w:lastRenderedPageBreak/>
              <w:t>dataRatioTrainingAndValidation</w:t>
            </w:r>
          </w:p>
        </w:tc>
        <w:tc>
          <w:tcPr>
            <w:tcW w:w="4489" w:type="dxa"/>
            <w:shd w:val="clear" w:color="auto" w:fill="auto"/>
            <w:tcMar>
              <w:top w:w="0" w:type="dxa"/>
              <w:left w:w="28" w:type="dxa"/>
              <w:bottom w:w="0" w:type="dxa"/>
              <w:right w:w="28" w:type="dxa"/>
            </w:tcMar>
          </w:tcPr>
          <w:p w14:paraId="660F19DB" w14:textId="77777777" w:rsidR="005D4466" w:rsidRDefault="005D4466" w:rsidP="00CC59AF">
            <w:pPr>
              <w:pStyle w:val="TAL"/>
            </w:pPr>
            <w:r w:rsidRPr="00F17505">
              <w:t xml:space="preserve">It indicates </w:t>
            </w:r>
            <w:r w:rsidRPr="00EF2E83">
              <w:t xml:space="preserve">the ratio (in terms of quantity of  data </w:t>
            </w:r>
            <w:r>
              <w:t>s</w:t>
            </w:r>
            <w:r w:rsidRPr="00EF2E83">
              <w:t>amples) of the training data and validation data used during the training</w:t>
            </w:r>
            <w:r>
              <w:t xml:space="preserve"> and validation</w:t>
            </w:r>
            <w:r w:rsidRPr="00EF2E83">
              <w:t xml:space="preserve"> process.</w:t>
            </w:r>
            <w:r>
              <w:t xml:space="preserve"> It is represented by the percentage of the validation data samples in the total training data set (including both training data samples and validation data samples). The value is an integer reflecting the rounded number of percent * 100.</w:t>
            </w:r>
          </w:p>
          <w:p w14:paraId="6C5FC27E" w14:textId="77777777" w:rsidR="005D4466" w:rsidRPr="00F17505" w:rsidRDefault="005D4466" w:rsidP="00CC59AF">
            <w:pPr>
              <w:pStyle w:val="TAL"/>
            </w:pPr>
            <w:r>
              <w:t xml:space="preserve"> </w:t>
            </w:r>
          </w:p>
          <w:p w14:paraId="30B5571B" w14:textId="77777777" w:rsidR="005D4466" w:rsidRPr="003E7E8D" w:rsidRDefault="005D4466" w:rsidP="00CC59AF">
            <w:pPr>
              <w:spacing w:after="0"/>
              <w:rPr>
                <w:rFonts w:ascii="Arial" w:hAnsi="Arial"/>
                <w:sz w:val="18"/>
              </w:rPr>
            </w:pPr>
            <w:r w:rsidRPr="003E7E8D">
              <w:rPr>
                <w:rFonts w:ascii="Arial" w:hAnsi="Arial"/>
                <w:sz w:val="18"/>
              </w:rPr>
              <w:t>allowedValues: { 0 .. 100 }.</w:t>
            </w:r>
          </w:p>
        </w:tc>
        <w:tc>
          <w:tcPr>
            <w:tcW w:w="2006" w:type="dxa"/>
            <w:tcMar>
              <w:top w:w="0" w:type="dxa"/>
              <w:left w:w="28" w:type="dxa"/>
              <w:bottom w:w="0" w:type="dxa"/>
              <w:right w:w="28" w:type="dxa"/>
            </w:tcMar>
          </w:tcPr>
          <w:p w14:paraId="37DB800D" w14:textId="77777777" w:rsidR="005D4466" w:rsidRPr="003E7E8D" w:rsidRDefault="005D4466" w:rsidP="00CC59AF">
            <w:pPr>
              <w:tabs>
                <w:tab w:val="center" w:pos="1333"/>
              </w:tabs>
              <w:spacing w:after="0"/>
              <w:rPr>
                <w:rFonts w:ascii="Arial" w:hAnsi="Arial"/>
                <w:sz w:val="18"/>
              </w:rPr>
            </w:pPr>
            <w:r w:rsidRPr="003E7E8D">
              <w:rPr>
                <w:rFonts w:ascii="Arial" w:hAnsi="Arial"/>
                <w:sz w:val="18"/>
              </w:rPr>
              <w:t>type: Integer</w:t>
            </w:r>
          </w:p>
          <w:p w14:paraId="7ACC3302" w14:textId="77777777" w:rsidR="005D4466" w:rsidRPr="003E7E8D" w:rsidRDefault="005D4466" w:rsidP="00CC59AF">
            <w:pPr>
              <w:tabs>
                <w:tab w:val="center" w:pos="1333"/>
              </w:tabs>
              <w:spacing w:after="0"/>
              <w:rPr>
                <w:rFonts w:ascii="Arial" w:hAnsi="Arial"/>
                <w:sz w:val="18"/>
              </w:rPr>
            </w:pPr>
            <w:r w:rsidRPr="003E7E8D">
              <w:rPr>
                <w:rFonts w:ascii="Arial" w:hAnsi="Arial"/>
                <w:sz w:val="18"/>
              </w:rPr>
              <w:t>multiplicity: 1</w:t>
            </w:r>
          </w:p>
          <w:p w14:paraId="06CDCE17" w14:textId="77777777" w:rsidR="005D4466" w:rsidRPr="003E7E8D" w:rsidRDefault="005D4466" w:rsidP="00CC59AF">
            <w:pPr>
              <w:tabs>
                <w:tab w:val="center" w:pos="1333"/>
              </w:tabs>
              <w:spacing w:after="0"/>
              <w:rPr>
                <w:rFonts w:ascii="Arial" w:hAnsi="Arial"/>
                <w:sz w:val="18"/>
              </w:rPr>
            </w:pPr>
            <w:r w:rsidRPr="003E7E8D">
              <w:rPr>
                <w:rFonts w:ascii="Arial" w:hAnsi="Arial"/>
                <w:sz w:val="18"/>
              </w:rPr>
              <w:t>isOrdered: N/A</w:t>
            </w:r>
          </w:p>
          <w:p w14:paraId="2067ED4C" w14:textId="77777777" w:rsidR="005D4466" w:rsidRPr="003E7E8D" w:rsidRDefault="005D4466" w:rsidP="00CC59AF">
            <w:pPr>
              <w:tabs>
                <w:tab w:val="center" w:pos="1333"/>
              </w:tabs>
              <w:spacing w:after="0"/>
              <w:rPr>
                <w:rFonts w:ascii="Arial" w:hAnsi="Arial"/>
                <w:sz w:val="18"/>
              </w:rPr>
            </w:pPr>
            <w:r w:rsidRPr="003E7E8D">
              <w:rPr>
                <w:rFonts w:ascii="Arial" w:hAnsi="Arial"/>
                <w:sz w:val="18"/>
              </w:rPr>
              <w:t>isUnique: N/A</w:t>
            </w:r>
          </w:p>
          <w:p w14:paraId="4E074524" w14:textId="77777777" w:rsidR="005D4466" w:rsidRPr="003E7E8D" w:rsidRDefault="005D4466" w:rsidP="00CC59AF">
            <w:pPr>
              <w:tabs>
                <w:tab w:val="center" w:pos="1333"/>
              </w:tabs>
              <w:spacing w:after="0"/>
              <w:rPr>
                <w:rFonts w:ascii="Arial" w:hAnsi="Arial"/>
                <w:sz w:val="18"/>
              </w:rPr>
            </w:pPr>
            <w:r w:rsidRPr="003E7E8D">
              <w:rPr>
                <w:rFonts w:ascii="Arial" w:hAnsi="Arial"/>
                <w:sz w:val="18"/>
              </w:rPr>
              <w:t xml:space="preserve">defaultValue: None </w:t>
            </w:r>
          </w:p>
          <w:p w14:paraId="07F44954" w14:textId="77777777" w:rsidR="005D4466" w:rsidRPr="003E7E8D" w:rsidRDefault="005D4466" w:rsidP="00CC59AF">
            <w:pPr>
              <w:tabs>
                <w:tab w:val="center" w:pos="1333"/>
              </w:tabs>
              <w:spacing w:after="0"/>
              <w:rPr>
                <w:rFonts w:ascii="Arial" w:hAnsi="Arial"/>
                <w:sz w:val="18"/>
              </w:rPr>
            </w:pPr>
            <w:r w:rsidRPr="003E7E8D">
              <w:rPr>
                <w:rFonts w:ascii="Arial" w:hAnsi="Arial"/>
                <w:sz w:val="18"/>
              </w:rPr>
              <w:t>isNullable: False</w:t>
            </w:r>
          </w:p>
        </w:tc>
      </w:tr>
      <w:tr w:rsidR="005D4466" w:rsidRPr="003E7E8D" w14:paraId="60C816BE" w14:textId="77777777" w:rsidTr="00CC59AF">
        <w:trPr>
          <w:jc w:val="center"/>
        </w:trPr>
        <w:tc>
          <w:tcPr>
            <w:tcW w:w="3161" w:type="dxa"/>
            <w:tcMar>
              <w:top w:w="0" w:type="dxa"/>
              <w:left w:w="28" w:type="dxa"/>
              <w:bottom w:w="0" w:type="dxa"/>
              <w:right w:w="28" w:type="dxa"/>
            </w:tcMar>
          </w:tcPr>
          <w:p w14:paraId="42C86502" w14:textId="77777777" w:rsidR="005D4466" w:rsidRDefault="005D4466" w:rsidP="00CC59AF">
            <w:pPr>
              <w:spacing w:after="0"/>
              <w:rPr>
                <w:rFonts w:ascii="Courier New" w:hAnsi="Courier New" w:cs="Courier New"/>
              </w:rPr>
            </w:pPr>
            <w:r>
              <w:rPr>
                <w:rFonts w:ascii="Courier New" w:hAnsi="Courier New" w:cs="Courier New"/>
              </w:rPr>
              <w:t>m</w:t>
            </w:r>
            <w:r w:rsidRPr="00F17505">
              <w:rPr>
                <w:rFonts w:ascii="Courier New" w:hAnsi="Courier New" w:cs="Courier New"/>
              </w:rPr>
              <w:t>LEntity</w:t>
            </w:r>
            <w:r>
              <w:rPr>
                <w:rFonts w:ascii="Courier New" w:hAnsi="Courier New" w:cs="Courier New"/>
              </w:rPr>
              <w:t>Id</w:t>
            </w:r>
            <w:r w:rsidRPr="00F17505">
              <w:rPr>
                <w:rFonts w:ascii="Courier New" w:hAnsi="Courier New" w:cs="Courier New"/>
              </w:rPr>
              <w:t>List</w:t>
            </w:r>
          </w:p>
        </w:tc>
        <w:tc>
          <w:tcPr>
            <w:tcW w:w="4489" w:type="dxa"/>
            <w:shd w:val="clear" w:color="auto" w:fill="auto"/>
            <w:tcMar>
              <w:top w:w="0" w:type="dxa"/>
              <w:left w:w="28" w:type="dxa"/>
              <w:bottom w:w="0" w:type="dxa"/>
              <w:right w:w="28" w:type="dxa"/>
            </w:tcMar>
          </w:tcPr>
          <w:p w14:paraId="1CD7D159" w14:textId="77777777" w:rsidR="005D4466" w:rsidRPr="003E7E8D" w:rsidRDefault="005D4466" w:rsidP="00CC59AF">
            <w:pPr>
              <w:pStyle w:val="TAL"/>
            </w:pPr>
            <w:r w:rsidRPr="00F17505">
              <w:t>It identifies</w:t>
            </w:r>
            <w:r>
              <w:t xml:space="preserve"> a list of</w:t>
            </w:r>
            <w:r w:rsidRPr="00F17505">
              <w:t xml:space="preserve"> ML </w:t>
            </w:r>
            <w:r>
              <w:t>entities</w:t>
            </w:r>
            <w:r w:rsidRPr="003E7E8D">
              <w:t>.</w:t>
            </w:r>
          </w:p>
          <w:p w14:paraId="1E871216" w14:textId="77777777" w:rsidR="005D4466" w:rsidRPr="003E7E8D" w:rsidRDefault="005D4466" w:rsidP="00CC59AF">
            <w:pPr>
              <w:pStyle w:val="TAL"/>
            </w:pPr>
          </w:p>
          <w:p w14:paraId="3ECD85CC" w14:textId="77777777" w:rsidR="005D4466" w:rsidRPr="003E7E8D" w:rsidRDefault="005D4466" w:rsidP="00CC59AF">
            <w:pPr>
              <w:spacing w:after="0"/>
              <w:rPr>
                <w:rFonts w:ascii="Arial" w:hAnsi="Arial"/>
                <w:sz w:val="18"/>
              </w:rPr>
            </w:pPr>
            <w:r w:rsidRPr="003E7E8D">
              <w:rPr>
                <w:rFonts w:ascii="Arial" w:hAnsi="Arial"/>
                <w:sz w:val="18"/>
              </w:rPr>
              <w:t>allowedValues: N/A.</w:t>
            </w:r>
          </w:p>
        </w:tc>
        <w:tc>
          <w:tcPr>
            <w:tcW w:w="2006" w:type="dxa"/>
            <w:tcMar>
              <w:top w:w="0" w:type="dxa"/>
              <w:left w:w="28" w:type="dxa"/>
              <w:bottom w:w="0" w:type="dxa"/>
              <w:right w:w="28" w:type="dxa"/>
            </w:tcMar>
          </w:tcPr>
          <w:p w14:paraId="6D92B89A" w14:textId="77777777" w:rsidR="005D4466" w:rsidRPr="003E7E8D" w:rsidRDefault="005D4466" w:rsidP="00CC59AF">
            <w:pPr>
              <w:tabs>
                <w:tab w:val="center" w:pos="1333"/>
              </w:tabs>
              <w:spacing w:after="0"/>
              <w:rPr>
                <w:rFonts w:ascii="Arial" w:hAnsi="Arial"/>
                <w:sz w:val="18"/>
              </w:rPr>
            </w:pPr>
            <w:r w:rsidRPr="003E7E8D">
              <w:rPr>
                <w:rFonts w:ascii="Arial" w:hAnsi="Arial"/>
                <w:sz w:val="18"/>
              </w:rPr>
              <w:t>type: String</w:t>
            </w:r>
          </w:p>
          <w:p w14:paraId="30C0CF74" w14:textId="77777777" w:rsidR="005D4466" w:rsidRPr="003E7E8D" w:rsidRDefault="005D4466" w:rsidP="00CC59AF">
            <w:pPr>
              <w:tabs>
                <w:tab w:val="center" w:pos="1333"/>
              </w:tabs>
              <w:spacing w:after="0"/>
              <w:rPr>
                <w:rFonts w:ascii="Arial" w:hAnsi="Arial"/>
                <w:sz w:val="18"/>
              </w:rPr>
            </w:pPr>
            <w:r w:rsidRPr="003E7E8D">
              <w:rPr>
                <w:rFonts w:ascii="Arial" w:hAnsi="Arial"/>
                <w:sz w:val="18"/>
              </w:rPr>
              <w:t>multiplicity: *</w:t>
            </w:r>
          </w:p>
          <w:p w14:paraId="6FE35101" w14:textId="77777777" w:rsidR="005D4466" w:rsidRPr="003E7E8D" w:rsidRDefault="005D4466" w:rsidP="00CC59AF">
            <w:pPr>
              <w:tabs>
                <w:tab w:val="center" w:pos="1333"/>
              </w:tabs>
              <w:spacing w:after="0"/>
              <w:rPr>
                <w:rFonts w:ascii="Arial" w:hAnsi="Arial"/>
                <w:sz w:val="18"/>
              </w:rPr>
            </w:pPr>
            <w:r w:rsidRPr="003E7E8D">
              <w:rPr>
                <w:rFonts w:ascii="Arial" w:hAnsi="Arial"/>
                <w:sz w:val="18"/>
              </w:rPr>
              <w:t>isOrdered: N/A</w:t>
            </w:r>
          </w:p>
          <w:p w14:paraId="7EA79895" w14:textId="77777777" w:rsidR="005D4466" w:rsidRPr="003E7E8D" w:rsidRDefault="005D4466" w:rsidP="00CC59AF">
            <w:pPr>
              <w:tabs>
                <w:tab w:val="center" w:pos="1333"/>
              </w:tabs>
              <w:spacing w:after="0"/>
              <w:rPr>
                <w:rFonts w:ascii="Arial" w:hAnsi="Arial"/>
                <w:sz w:val="18"/>
              </w:rPr>
            </w:pPr>
            <w:r w:rsidRPr="003E7E8D">
              <w:rPr>
                <w:rFonts w:ascii="Arial" w:hAnsi="Arial"/>
                <w:sz w:val="18"/>
              </w:rPr>
              <w:t>isUnique: True</w:t>
            </w:r>
          </w:p>
          <w:p w14:paraId="7E958AD4" w14:textId="77777777" w:rsidR="005D4466" w:rsidRPr="003E7E8D" w:rsidRDefault="005D4466" w:rsidP="00CC59AF">
            <w:pPr>
              <w:tabs>
                <w:tab w:val="center" w:pos="1333"/>
              </w:tabs>
              <w:spacing w:after="0"/>
              <w:rPr>
                <w:rFonts w:ascii="Arial" w:hAnsi="Arial"/>
                <w:sz w:val="18"/>
              </w:rPr>
            </w:pPr>
            <w:r w:rsidRPr="003E7E8D">
              <w:rPr>
                <w:rFonts w:ascii="Arial" w:hAnsi="Arial"/>
                <w:sz w:val="18"/>
              </w:rPr>
              <w:t xml:space="preserve">defaultValue: None </w:t>
            </w:r>
          </w:p>
          <w:p w14:paraId="49FBED36" w14:textId="77777777" w:rsidR="005D4466" w:rsidRPr="003E7E8D" w:rsidRDefault="005D4466" w:rsidP="00CC59AF">
            <w:pPr>
              <w:tabs>
                <w:tab w:val="center" w:pos="1333"/>
              </w:tabs>
              <w:spacing w:after="0"/>
              <w:rPr>
                <w:rFonts w:ascii="Arial" w:hAnsi="Arial"/>
                <w:sz w:val="18"/>
              </w:rPr>
            </w:pPr>
            <w:r w:rsidRPr="003E7E8D">
              <w:rPr>
                <w:rFonts w:ascii="Arial" w:hAnsi="Arial"/>
                <w:sz w:val="18"/>
              </w:rPr>
              <w:t>isNullable: False</w:t>
            </w:r>
          </w:p>
        </w:tc>
      </w:tr>
      <w:tr w:rsidR="005D4466" w:rsidRPr="003E7E8D" w14:paraId="37A1F629" w14:textId="77777777" w:rsidTr="00CC59AF">
        <w:trPr>
          <w:jc w:val="center"/>
        </w:trPr>
        <w:tc>
          <w:tcPr>
            <w:tcW w:w="3161" w:type="dxa"/>
            <w:tcMar>
              <w:top w:w="0" w:type="dxa"/>
              <w:left w:w="28" w:type="dxa"/>
              <w:bottom w:w="0" w:type="dxa"/>
              <w:right w:w="28" w:type="dxa"/>
            </w:tcMar>
          </w:tcPr>
          <w:p w14:paraId="771D66F7" w14:textId="77777777" w:rsidR="005D4466" w:rsidRDefault="005D4466" w:rsidP="00CC59AF">
            <w:pPr>
              <w:spacing w:after="0"/>
              <w:rPr>
                <w:rFonts w:ascii="Courier New" w:hAnsi="Courier New" w:cs="Courier New"/>
              </w:rPr>
            </w:pPr>
            <w:r w:rsidRPr="00BC4A25">
              <w:rPr>
                <w:rFonts w:ascii="Courier New" w:hAnsi="Courier New" w:cs="Courier New"/>
              </w:rPr>
              <w:t>MLTestingRequest.requestStatus</w:t>
            </w:r>
          </w:p>
        </w:tc>
        <w:tc>
          <w:tcPr>
            <w:tcW w:w="4489" w:type="dxa"/>
            <w:shd w:val="clear" w:color="auto" w:fill="auto"/>
            <w:tcMar>
              <w:top w:w="0" w:type="dxa"/>
              <w:left w:w="28" w:type="dxa"/>
              <w:bottom w:w="0" w:type="dxa"/>
              <w:right w:w="28" w:type="dxa"/>
            </w:tcMar>
          </w:tcPr>
          <w:p w14:paraId="3E03F9CE" w14:textId="77777777" w:rsidR="005D4466" w:rsidRPr="00F17505" w:rsidRDefault="005D4466" w:rsidP="00CC59AF">
            <w:pPr>
              <w:pStyle w:val="TAL"/>
            </w:pPr>
            <w:r w:rsidRPr="00F17505">
              <w:t xml:space="preserve">It describes the status of a particular ML </w:t>
            </w:r>
            <w:r>
              <w:t>testing</w:t>
            </w:r>
            <w:r w:rsidRPr="00F17505">
              <w:t xml:space="preserve"> request.</w:t>
            </w:r>
          </w:p>
          <w:p w14:paraId="39933937" w14:textId="77777777" w:rsidR="005D4466" w:rsidRPr="003E7E8D" w:rsidRDefault="005D4466" w:rsidP="00CC59AF">
            <w:pPr>
              <w:spacing w:after="0"/>
              <w:rPr>
                <w:rFonts w:ascii="Arial" w:hAnsi="Arial"/>
                <w:sz w:val="18"/>
              </w:rPr>
            </w:pPr>
            <w:r w:rsidRPr="003E7E8D">
              <w:rPr>
                <w:rFonts w:ascii="Arial" w:hAnsi="Arial"/>
                <w:sz w:val="18"/>
              </w:rPr>
              <w:t>allowedValues: NOT_STARTED, TESTING_IN_PROGRESS, CANCELLING, SUSPENDED, FINISHED, and CANCELLED.</w:t>
            </w:r>
          </w:p>
        </w:tc>
        <w:tc>
          <w:tcPr>
            <w:tcW w:w="2006" w:type="dxa"/>
            <w:tcMar>
              <w:top w:w="0" w:type="dxa"/>
              <w:left w:w="28" w:type="dxa"/>
              <w:bottom w:w="0" w:type="dxa"/>
              <w:right w:w="28" w:type="dxa"/>
            </w:tcMar>
          </w:tcPr>
          <w:p w14:paraId="6006C39A" w14:textId="77777777" w:rsidR="005D4466" w:rsidRPr="003E7E8D" w:rsidRDefault="005D4466" w:rsidP="00CC59AF">
            <w:pPr>
              <w:tabs>
                <w:tab w:val="center" w:pos="1333"/>
              </w:tabs>
              <w:spacing w:after="0"/>
              <w:rPr>
                <w:rFonts w:ascii="Arial" w:hAnsi="Arial"/>
                <w:sz w:val="18"/>
              </w:rPr>
            </w:pPr>
            <w:r w:rsidRPr="003E7E8D">
              <w:rPr>
                <w:rFonts w:ascii="Arial" w:hAnsi="Arial"/>
                <w:sz w:val="18"/>
              </w:rPr>
              <w:t>type: Enum</w:t>
            </w:r>
          </w:p>
          <w:p w14:paraId="7E8AD5DD" w14:textId="77777777" w:rsidR="005D4466" w:rsidRPr="003E7E8D" w:rsidRDefault="005D4466" w:rsidP="00CC59AF">
            <w:pPr>
              <w:tabs>
                <w:tab w:val="center" w:pos="1333"/>
              </w:tabs>
              <w:spacing w:after="0"/>
              <w:rPr>
                <w:rFonts w:ascii="Arial" w:hAnsi="Arial"/>
                <w:sz w:val="18"/>
              </w:rPr>
            </w:pPr>
            <w:r w:rsidRPr="003E7E8D">
              <w:rPr>
                <w:rFonts w:ascii="Arial" w:hAnsi="Arial"/>
                <w:sz w:val="18"/>
              </w:rPr>
              <w:t>multiplicity: 1</w:t>
            </w:r>
          </w:p>
          <w:p w14:paraId="2F3B8735" w14:textId="77777777" w:rsidR="005D4466" w:rsidRPr="003E7E8D" w:rsidRDefault="005D4466" w:rsidP="00CC59AF">
            <w:pPr>
              <w:tabs>
                <w:tab w:val="center" w:pos="1333"/>
              </w:tabs>
              <w:spacing w:after="0"/>
              <w:rPr>
                <w:rFonts w:ascii="Arial" w:hAnsi="Arial"/>
                <w:sz w:val="18"/>
              </w:rPr>
            </w:pPr>
            <w:r w:rsidRPr="003E7E8D">
              <w:rPr>
                <w:rFonts w:ascii="Arial" w:hAnsi="Arial"/>
                <w:sz w:val="18"/>
              </w:rPr>
              <w:t>isOrdered: N/A</w:t>
            </w:r>
          </w:p>
          <w:p w14:paraId="19BEC2EA" w14:textId="77777777" w:rsidR="005D4466" w:rsidRPr="003E7E8D" w:rsidRDefault="005D4466" w:rsidP="00CC59AF">
            <w:pPr>
              <w:tabs>
                <w:tab w:val="center" w:pos="1333"/>
              </w:tabs>
              <w:spacing w:after="0"/>
              <w:rPr>
                <w:rFonts w:ascii="Arial" w:hAnsi="Arial"/>
                <w:sz w:val="18"/>
              </w:rPr>
            </w:pPr>
            <w:r w:rsidRPr="003E7E8D">
              <w:rPr>
                <w:rFonts w:ascii="Arial" w:hAnsi="Arial"/>
                <w:sz w:val="18"/>
              </w:rPr>
              <w:t>isUnique: N/A</w:t>
            </w:r>
          </w:p>
          <w:p w14:paraId="4648497F" w14:textId="77777777" w:rsidR="005D4466" w:rsidRPr="003E7E8D" w:rsidRDefault="005D4466" w:rsidP="00CC59AF">
            <w:pPr>
              <w:tabs>
                <w:tab w:val="center" w:pos="1333"/>
              </w:tabs>
              <w:spacing w:after="0"/>
              <w:rPr>
                <w:rFonts w:ascii="Arial" w:hAnsi="Arial"/>
                <w:sz w:val="18"/>
              </w:rPr>
            </w:pPr>
            <w:r w:rsidRPr="003E7E8D">
              <w:rPr>
                <w:rFonts w:ascii="Arial" w:hAnsi="Arial"/>
                <w:sz w:val="18"/>
              </w:rPr>
              <w:t xml:space="preserve">defaultValue: None </w:t>
            </w:r>
          </w:p>
          <w:p w14:paraId="5E3879B5" w14:textId="77777777" w:rsidR="005D4466" w:rsidRPr="003E7E8D" w:rsidRDefault="005D4466" w:rsidP="00CC59AF">
            <w:pPr>
              <w:tabs>
                <w:tab w:val="center" w:pos="1333"/>
              </w:tabs>
              <w:spacing w:after="0"/>
              <w:rPr>
                <w:rFonts w:ascii="Arial" w:hAnsi="Arial"/>
                <w:sz w:val="18"/>
              </w:rPr>
            </w:pPr>
            <w:r w:rsidRPr="003E7E8D">
              <w:rPr>
                <w:rFonts w:ascii="Arial" w:hAnsi="Arial"/>
                <w:sz w:val="18"/>
              </w:rPr>
              <w:t>isNullable: False</w:t>
            </w:r>
          </w:p>
        </w:tc>
      </w:tr>
      <w:tr w:rsidR="005D4466" w:rsidRPr="00F17505" w14:paraId="5B6AA8A4" w14:textId="77777777" w:rsidTr="00CC59AF">
        <w:trPr>
          <w:jc w:val="center"/>
        </w:trPr>
        <w:tc>
          <w:tcPr>
            <w:tcW w:w="3161" w:type="dxa"/>
            <w:tcMar>
              <w:top w:w="0" w:type="dxa"/>
              <w:left w:w="28" w:type="dxa"/>
              <w:bottom w:w="0" w:type="dxa"/>
              <w:right w:w="28" w:type="dxa"/>
            </w:tcMar>
          </w:tcPr>
          <w:p w14:paraId="5B6D61D4" w14:textId="77777777" w:rsidR="005D4466" w:rsidRDefault="005D4466" w:rsidP="00CC59AF">
            <w:pPr>
              <w:spacing w:after="0"/>
              <w:rPr>
                <w:rFonts w:ascii="Courier New" w:hAnsi="Courier New" w:cs="Courier New"/>
              </w:rPr>
            </w:pPr>
            <w:r w:rsidRPr="00BC4A25">
              <w:rPr>
                <w:rFonts w:ascii="Courier New" w:hAnsi="Courier New" w:cs="Courier New"/>
              </w:rPr>
              <w:t>mLEntityToTestRef</w:t>
            </w:r>
          </w:p>
        </w:tc>
        <w:tc>
          <w:tcPr>
            <w:tcW w:w="4489" w:type="dxa"/>
            <w:shd w:val="clear" w:color="auto" w:fill="auto"/>
            <w:tcMar>
              <w:top w:w="0" w:type="dxa"/>
              <w:left w:w="28" w:type="dxa"/>
              <w:bottom w:w="0" w:type="dxa"/>
              <w:right w:w="28" w:type="dxa"/>
            </w:tcMar>
          </w:tcPr>
          <w:p w14:paraId="0E4EE12E" w14:textId="77777777" w:rsidR="005D4466" w:rsidRDefault="005D4466" w:rsidP="00CC59AF">
            <w:pPr>
              <w:pStyle w:val="TAL"/>
            </w:pPr>
            <w:r w:rsidRPr="00E70819">
              <w:t>It identifies the DN of the</w:t>
            </w:r>
            <w:r>
              <w:t xml:space="preserve"> </w:t>
            </w:r>
            <w:r w:rsidRPr="003E7E8D">
              <w:rPr>
                <w:rFonts w:ascii="Courier New" w:hAnsi="Courier New" w:cs="Courier New"/>
                <w:lang w:eastAsia="zh-CN"/>
              </w:rPr>
              <w:t>MLEntity</w:t>
            </w:r>
            <w:r>
              <w:t xml:space="preserve"> </w:t>
            </w:r>
            <w:r w:rsidRPr="00E70819">
              <w:t xml:space="preserve">requested to </w:t>
            </w:r>
            <w:r>
              <w:t xml:space="preserve">be </w:t>
            </w:r>
            <w:r w:rsidRPr="00E70819">
              <w:t>test</w:t>
            </w:r>
            <w:r>
              <w:t>ed</w:t>
            </w:r>
            <w:r w:rsidRPr="00E70819">
              <w:t>.</w:t>
            </w:r>
          </w:p>
          <w:p w14:paraId="0321490D" w14:textId="77777777" w:rsidR="005D4466" w:rsidRDefault="005D4466" w:rsidP="00CC59AF">
            <w:pPr>
              <w:pStyle w:val="TAL"/>
            </w:pPr>
          </w:p>
          <w:p w14:paraId="2EFC3910" w14:textId="77777777" w:rsidR="005D4466" w:rsidRDefault="005D4466" w:rsidP="00CC59AF">
            <w:pPr>
              <w:pStyle w:val="TAL"/>
            </w:pPr>
            <w:r>
              <w:t>allowedValues: DN</w:t>
            </w:r>
          </w:p>
        </w:tc>
        <w:tc>
          <w:tcPr>
            <w:tcW w:w="2006" w:type="dxa"/>
            <w:tcMar>
              <w:top w:w="0" w:type="dxa"/>
              <w:left w:w="28" w:type="dxa"/>
              <w:bottom w:w="0" w:type="dxa"/>
              <w:right w:w="28" w:type="dxa"/>
            </w:tcMar>
          </w:tcPr>
          <w:p w14:paraId="1D25DD47" w14:textId="77777777" w:rsidR="005D4466" w:rsidRPr="003E7E8D" w:rsidRDefault="005D4466" w:rsidP="00CC59AF">
            <w:pPr>
              <w:pStyle w:val="TAL"/>
            </w:pPr>
            <w:r w:rsidRPr="003E7E8D">
              <w:t>Type: DN (see TS 32.156 [13])</w:t>
            </w:r>
          </w:p>
          <w:p w14:paraId="50A6BBB1" w14:textId="77777777" w:rsidR="005D4466" w:rsidRPr="003E7E8D" w:rsidRDefault="005D4466" w:rsidP="00CC59AF">
            <w:pPr>
              <w:pStyle w:val="TAL"/>
            </w:pPr>
            <w:r w:rsidRPr="003E7E8D">
              <w:t xml:space="preserve">multiplicity: </w:t>
            </w:r>
            <w:r>
              <w:t>0..</w:t>
            </w:r>
            <w:r w:rsidRPr="003E7E8D">
              <w:t>1</w:t>
            </w:r>
          </w:p>
          <w:p w14:paraId="277B5968" w14:textId="77777777" w:rsidR="005D4466" w:rsidRPr="003E7E8D" w:rsidRDefault="005D4466" w:rsidP="00CC59AF">
            <w:pPr>
              <w:pStyle w:val="TAL"/>
            </w:pPr>
            <w:r w:rsidRPr="003E7E8D">
              <w:t>isOrdered: False</w:t>
            </w:r>
          </w:p>
          <w:p w14:paraId="4221B808" w14:textId="77777777" w:rsidR="005D4466" w:rsidRPr="003E7E8D" w:rsidRDefault="005D4466" w:rsidP="00CC59AF">
            <w:pPr>
              <w:pStyle w:val="TAL"/>
            </w:pPr>
            <w:r w:rsidRPr="003E7E8D">
              <w:t>isUnique: True</w:t>
            </w:r>
          </w:p>
          <w:p w14:paraId="229DEF2A" w14:textId="77777777" w:rsidR="005D4466" w:rsidRPr="003E7E8D" w:rsidRDefault="005D4466" w:rsidP="00CC59AF">
            <w:pPr>
              <w:pStyle w:val="TAL"/>
            </w:pPr>
            <w:r w:rsidRPr="003E7E8D">
              <w:t xml:space="preserve">defaultValue: None </w:t>
            </w:r>
          </w:p>
          <w:p w14:paraId="1FECD316" w14:textId="77777777" w:rsidR="005D4466" w:rsidRPr="003E7E8D" w:rsidRDefault="005D4466" w:rsidP="00CC59AF">
            <w:pPr>
              <w:pStyle w:val="TAL"/>
            </w:pPr>
            <w:r w:rsidRPr="003E7E8D">
              <w:t>isNullable: True</w:t>
            </w:r>
          </w:p>
        </w:tc>
      </w:tr>
      <w:tr w:rsidR="005D4466" w:rsidRPr="003E7E8D" w14:paraId="0A61C10C" w14:textId="77777777" w:rsidTr="00CC59AF">
        <w:trPr>
          <w:jc w:val="center"/>
        </w:trPr>
        <w:tc>
          <w:tcPr>
            <w:tcW w:w="3161" w:type="dxa"/>
            <w:tcMar>
              <w:top w:w="0" w:type="dxa"/>
              <w:left w:w="28" w:type="dxa"/>
              <w:bottom w:w="0" w:type="dxa"/>
              <w:right w:w="28" w:type="dxa"/>
            </w:tcMar>
          </w:tcPr>
          <w:p w14:paraId="25D47784" w14:textId="77777777" w:rsidR="005D4466" w:rsidRDefault="005D4466" w:rsidP="00CC59AF">
            <w:pPr>
              <w:spacing w:after="0"/>
              <w:rPr>
                <w:rFonts w:ascii="Courier New" w:hAnsi="Courier New" w:cs="Courier New"/>
              </w:rPr>
            </w:pPr>
            <w:r w:rsidRPr="00F17505">
              <w:rPr>
                <w:rFonts w:ascii="Courier New" w:hAnsi="Courier New" w:cs="Courier New"/>
              </w:rPr>
              <w:t>modelPerformanceT</w:t>
            </w:r>
            <w:r>
              <w:rPr>
                <w:rFonts w:ascii="Courier New" w:hAnsi="Courier New" w:cs="Courier New"/>
              </w:rPr>
              <w:t>esting</w:t>
            </w:r>
          </w:p>
        </w:tc>
        <w:tc>
          <w:tcPr>
            <w:tcW w:w="4489" w:type="dxa"/>
            <w:shd w:val="clear" w:color="auto" w:fill="auto"/>
            <w:tcMar>
              <w:top w:w="0" w:type="dxa"/>
              <w:left w:w="28" w:type="dxa"/>
              <w:bottom w:w="0" w:type="dxa"/>
              <w:right w:w="28" w:type="dxa"/>
            </w:tcMar>
          </w:tcPr>
          <w:p w14:paraId="62F9D7EC" w14:textId="77777777" w:rsidR="005D4466" w:rsidRPr="00F17505" w:rsidRDefault="005D4466" w:rsidP="00CC59AF">
            <w:pPr>
              <w:pStyle w:val="TAL"/>
            </w:pPr>
            <w:r w:rsidRPr="00F17505">
              <w:t xml:space="preserve">It indicates the performance score of the ML entity when performing on the </w:t>
            </w:r>
            <w:r>
              <w:t>testing</w:t>
            </w:r>
            <w:r w:rsidRPr="00F17505">
              <w:t xml:space="preserve"> data.</w:t>
            </w:r>
          </w:p>
          <w:p w14:paraId="25DD51D3" w14:textId="77777777" w:rsidR="005D4466" w:rsidRPr="00F17505" w:rsidRDefault="005D4466" w:rsidP="00CC59AF">
            <w:pPr>
              <w:pStyle w:val="TAL"/>
            </w:pPr>
          </w:p>
          <w:p w14:paraId="3698E45E" w14:textId="77777777" w:rsidR="005D4466" w:rsidRPr="003E7E8D" w:rsidRDefault="005D4466" w:rsidP="00CC59AF">
            <w:pPr>
              <w:spacing w:after="0"/>
              <w:rPr>
                <w:rFonts w:ascii="Arial" w:hAnsi="Arial"/>
                <w:sz w:val="18"/>
              </w:rPr>
            </w:pPr>
            <w:r w:rsidRPr="003E7E8D">
              <w:rPr>
                <w:rFonts w:ascii="Arial" w:hAnsi="Arial"/>
                <w:sz w:val="18"/>
              </w:rPr>
              <w:t>allowedValues: N/A.</w:t>
            </w:r>
          </w:p>
        </w:tc>
        <w:tc>
          <w:tcPr>
            <w:tcW w:w="2006" w:type="dxa"/>
            <w:tcMar>
              <w:top w:w="0" w:type="dxa"/>
              <w:left w:w="28" w:type="dxa"/>
              <w:bottom w:w="0" w:type="dxa"/>
              <w:right w:w="28" w:type="dxa"/>
            </w:tcMar>
          </w:tcPr>
          <w:p w14:paraId="227DC663" w14:textId="77777777" w:rsidR="005D4466" w:rsidRPr="003E7E8D" w:rsidRDefault="005D4466" w:rsidP="00CC59AF">
            <w:pPr>
              <w:tabs>
                <w:tab w:val="center" w:pos="1333"/>
              </w:tabs>
              <w:spacing w:after="0"/>
              <w:rPr>
                <w:rFonts w:ascii="Arial" w:hAnsi="Arial"/>
                <w:sz w:val="18"/>
              </w:rPr>
            </w:pPr>
            <w:r w:rsidRPr="003E7E8D">
              <w:rPr>
                <w:rFonts w:ascii="Arial" w:hAnsi="Arial"/>
                <w:sz w:val="18"/>
              </w:rPr>
              <w:t>type: ModelPerformance</w:t>
            </w:r>
          </w:p>
          <w:p w14:paraId="4E308E71" w14:textId="77777777" w:rsidR="005D4466" w:rsidRPr="003E7E8D" w:rsidRDefault="005D4466" w:rsidP="00CC59AF">
            <w:pPr>
              <w:tabs>
                <w:tab w:val="center" w:pos="1333"/>
              </w:tabs>
              <w:spacing w:after="0"/>
              <w:rPr>
                <w:rFonts w:ascii="Arial" w:hAnsi="Arial"/>
                <w:sz w:val="18"/>
              </w:rPr>
            </w:pPr>
            <w:r w:rsidRPr="003E7E8D">
              <w:rPr>
                <w:rFonts w:ascii="Arial" w:hAnsi="Arial"/>
                <w:sz w:val="18"/>
              </w:rPr>
              <w:t>multiplicity: *</w:t>
            </w:r>
          </w:p>
          <w:p w14:paraId="37D57405" w14:textId="77777777" w:rsidR="005D4466" w:rsidRPr="003E7E8D" w:rsidRDefault="005D4466" w:rsidP="00CC59AF">
            <w:pPr>
              <w:tabs>
                <w:tab w:val="center" w:pos="1333"/>
              </w:tabs>
              <w:spacing w:after="0"/>
              <w:rPr>
                <w:rFonts w:ascii="Arial" w:hAnsi="Arial"/>
                <w:sz w:val="18"/>
              </w:rPr>
            </w:pPr>
            <w:r w:rsidRPr="003E7E8D">
              <w:rPr>
                <w:rFonts w:ascii="Arial" w:hAnsi="Arial"/>
                <w:sz w:val="18"/>
              </w:rPr>
              <w:t>isOrdered: N/A</w:t>
            </w:r>
          </w:p>
          <w:p w14:paraId="12D0BE08" w14:textId="77777777" w:rsidR="005D4466" w:rsidRPr="003E7E8D" w:rsidRDefault="005D4466" w:rsidP="00CC59AF">
            <w:pPr>
              <w:tabs>
                <w:tab w:val="center" w:pos="1333"/>
              </w:tabs>
              <w:spacing w:after="0"/>
              <w:rPr>
                <w:rFonts w:ascii="Arial" w:hAnsi="Arial"/>
                <w:sz w:val="18"/>
              </w:rPr>
            </w:pPr>
            <w:r w:rsidRPr="003E7E8D">
              <w:rPr>
                <w:rFonts w:ascii="Arial" w:hAnsi="Arial"/>
                <w:sz w:val="18"/>
              </w:rPr>
              <w:t>isUnique: N/A</w:t>
            </w:r>
          </w:p>
          <w:p w14:paraId="6D17070E" w14:textId="77777777" w:rsidR="005D4466" w:rsidRPr="003E7E8D" w:rsidRDefault="005D4466" w:rsidP="00CC59AF">
            <w:pPr>
              <w:tabs>
                <w:tab w:val="center" w:pos="1333"/>
              </w:tabs>
              <w:spacing w:after="0"/>
              <w:rPr>
                <w:rFonts w:ascii="Arial" w:hAnsi="Arial"/>
                <w:sz w:val="18"/>
              </w:rPr>
            </w:pPr>
            <w:r w:rsidRPr="003E7E8D">
              <w:rPr>
                <w:rFonts w:ascii="Arial" w:hAnsi="Arial"/>
                <w:sz w:val="18"/>
              </w:rPr>
              <w:t xml:space="preserve">defaultValue: None </w:t>
            </w:r>
          </w:p>
          <w:p w14:paraId="27768F3C" w14:textId="77777777" w:rsidR="005D4466" w:rsidRPr="003E7E8D" w:rsidRDefault="005D4466" w:rsidP="00CC59AF">
            <w:pPr>
              <w:tabs>
                <w:tab w:val="center" w:pos="1333"/>
              </w:tabs>
              <w:spacing w:after="0"/>
              <w:rPr>
                <w:rFonts w:ascii="Arial" w:hAnsi="Arial"/>
                <w:sz w:val="18"/>
              </w:rPr>
            </w:pPr>
            <w:r w:rsidRPr="003E7E8D">
              <w:rPr>
                <w:rFonts w:ascii="Arial" w:hAnsi="Arial"/>
                <w:sz w:val="18"/>
              </w:rPr>
              <w:t>isNullable: False</w:t>
            </w:r>
          </w:p>
        </w:tc>
      </w:tr>
      <w:tr w:rsidR="005D4466" w:rsidRPr="003E7E8D" w14:paraId="55F78E88" w14:textId="77777777" w:rsidTr="00CC59AF">
        <w:trPr>
          <w:jc w:val="center"/>
        </w:trPr>
        <w:tc>
          <w:tcPr>
            <w:tcW w:w="3161" w:type="dxa"/>
            <w:tcMar>
              <w:top w:w="0" w:type="dxa"/>
              <w:left w:w="28" w:type="dxa"/>
              <w:bottom w:w="0" w:type="dxa"/>
              <w:right w:w="28" w:type="dxa"/>
            </w:tcMar>
          </w:tcPr>
          <w:p w14:paraId="6337B170" w14:textId="77777777" w:rsidR="005D4466" w:rsidRDefault="005D4466" w:rsidP="00CC59AF">
            <w:pPr>
              <w:spacing w:after="0"/>
              <w:rPr>
                <w:rFonts w:ascii="Courier New" w:hAnsi="Courier New" w:cs="Courier New"/>
              </w:rPr>
            </w:pPr>
            <w:r>
              <w:rPr>
                <w:rFonts w:ascii="Courier New" w:hAnsi="Courier New" w:cs="Courier New"/>
              </w:rPr>
              <w:t>mLTestingResult</w:t>
            </w:r>
          </w:p>
        </w:tc>
        <w:tc>
          <w:tcPr>
            <w:tcW w:w="4489" w:type="dxa"/>
            <w:shd w:val="clear" w:color="auto" w:fill="auto"/>
            <w:tcMar>
              <w:top w:w="0" w:type="dxa"/>
              <w:left w:w="28" w:type="dxa"/>
              <w:bottom w:w="0" w:type="dxa"/>
              <w:right w:w="28" w:type="dxa"/>
            </w:tcMar>
          </w:tcPr>
          <w:p w14:paraId="6A9F0BD9" w14:textId="77777777" w:rsidR="005D4466" w:rsidRDefault="005D4466" w:rsidP="00CC59AF">
            <w:pPr>
              <w:pStyle w:val="TAL"/>
            </w:pPr>
            <w:r w:rsidRPr="00F17505">
              <w:t xml:space="preserve">It provides the address where </w:t>
            </w:r>
            <w:r>
              <w:t>the testing result (including the inference result for each testing data example) is provided.</w:t>
            </w:r>
          </w:p>
          <w:p w14:paraId="72966ED4" w14:textId="77777777" w:rsidR="005D4466" w:rsidRPr="003E7E8D" w:rsidRDefault="005D4466" w:rsidP="00CC59AF">
            <w:pPr>
              <w:pStyle w:val="TAL"/>
            </w:pPr>
            <w:r w:rsidRPr="00F17505">
              <w:t xml:space="preserve">The detailed </w:t>
            </w:r>
            <w:r>
              <w:t>testing</w:t>
            </w:r>
            <w:r w:rsidRPr="00F17505">
              <w:t xml:space="preserve"> </w:t>
            </w:r>
            <w:r>
              <w:t>result</w:t>
            </w:r>
            <w:r w:rsidRPr="00F17505">
              <w:t xml:space="preserve"> format is vendor specific.</w:t>
            </w:r>
          </w:p>
          <w:p w14:paraId="1026A38B" w14:textId="77777777" w:rsidR="005D4466" w:rsidRPr="003E7E8D" w:rsidRDefault="005D4466" w:rsidP="00CC59AF">
            <w:pPr>
              <w:pStyle w:val="TAL"/>
            </w:pPr>
          </w:p>
          <w:p w14:paraId="355CCDF5" w14:textId="77777777" w:rsidR="005D4466" w:rsidRPr="003E7E8D" w:rsidRDefault="005D4466" w:rsidP="00CC59AF">
            <w:pPr>
              <w:pStyle w:val="TAL"/>
            </w:pPr>
            <w:r w:rsidRPr="003E7E8D">
              <w:t>allowedValues: N/A.</w:t>
            </w:r>
          </w:p>
          <w:p w14:paraId="44560E44" w14:textId="77777777" w:rsidR="005D4466" w:rsidRPr="003E7E8D" w:rsidRDefault="005D4466" w:rsidP="00CC59AF">
            <w:pPr>
              <w:spacing w:after="0"/>
              <w:rPr>
                <w:rFonts w:ascii="Arial" w:hAnsi="Arial"/>
                <w:sz w:val="18"/>
              </w:rPr>
            </w:pPr>
          </w:p>
        </w:tc>
        <w:tc>
          <w:tcPr>
            <w:tcW w:w="2006" w:type="dxa"/>
            <w:tcMar>
              <w:top w:w="0" w:type="dxa"/>
              <w:left w:w="28" w:type="dxa"/>
              <w:bottom w:w="0" w:type="dxa"/>
              <w:right w:w="28" w:type="dxa"/>
            </w:tcMar>
          </w:tcPr>
          <w:p w14:paraId="346E0D83" w14:textId="77777777" w:rsidR="005D4466" w:rsidRPr="003E7E8D" w:rsidRDefault="005D4466" w:rsidP="00CC59AF">
            <w:pPr>
              <w:tabs>
                <w:tab w:val="center" w:pos="1333"/>
              </w:tabs>
              <w:spacing w:after="0"/>
              <w:rPr>
                <w:rFonts w:ascii="Arial" w:hAnsi="Arial"/>
                <w:sz w:val="18"/>
              </w:rPr>
            </w:pPr>
            <w:r w:rsidRPr="003E7E8D">
              <w:rPr>
                <w:rFonts w:ascii="Arial" w:hAnsi="Arial"/>
                <w:sz w:val="18"/>
              </w:rPr>
              <w:t>type: String</w:t>
            </w:r>
          </w:p>
          <w:p w14:paraId="7D092703" w14:textId="77777777" w:rsidR="005D4466" w:rsidRPr="003E7E8D" w:rsidRDefault="005D4466" w:rsidP="00CC59AF">
            <w:pPr>
              <w:tabs>
                <w:tab w:val="center" w:pos="1333"/>
              </w:tabs>
              <w:spacing w:after="0"/>
              <w:rPr>
                <w:rFonts w:ascii="Arial" w:hAnsi="Arial"/>
                <w:sz w:val="18"/>
              </w:rPr>
            </w:pPr>
            <w:r w:rsidRPr="003E7E8D">
              <w:rPr>
                <w:rFonts w:ascii="Arial" w:hAnsi="Arial"/>
                <w:sz w:val="18"/>
              </w:rPr>
              <w:t>multiplicity: 1</w:t>
            </w:r>
          </w:p>
          <w:p w14:paraId="632AA8C8" w14:textId="77777777" w:rsidR="005D4466" w:rsidRPr="003E7E8D" w:rsidRDefault="005D4466" w:rsidP="00CC59AF">
            <w:pPr>
              <w:tabs>
                <w:tab w:val="center" w:pos="1333"/>
              </w:tabs>
              <w:spacing w:after="0"/>
              <w:rPr>
                <w:rFonts w:ascii="Arial" w:hAnsi="Arial"/>
                <w:sz w:val="18"/>
              </w:rPr>
            </w:pPr>
            <w:r w:rsidRPr="003E7E8D">
              <w:rPr>
                <w:rFonts w:ascii="Arial" w:hAnsi="Arial"/>
                <w:sz w:val="18"/>
              </w:rPr>
              <w:t>isOrdered: False</w:t>
            </w:r>
          </w:p>
          <w:p w14:paraId="7699E2E2" w14:textId="77777777" w:rsidR="005D4466" w:rsidRPr="003E7E8D" w:rsidRDefault="005D4466" w:rsidP="00CC59AF">
            <w:pPr>
              <w:tabs>
                <w:tab w:val="center" w:pos="1333"/>
              </w:tabs>
              <w:spacing w:after="0"/>
              <w:rPr>
                <w:rFonts w:ascii="Arial" w:hAnsi="Arial"/>
                <w:sz w:val="18"/>
              </w:rPr>
            </w:pPr>
            <w:r w:rsidRPr="003E7E8D">
              <w:rPr>
                <w:rFonts w:ascii="Arial" w:hAnsi="Arial"/>
                <w:sz w:val="18"/>
              </w:rPr>
              <w:t>isUnique: True</w:t>
            </w:r>
          </w:p>
          <w:p w14:paraId="08A1FD54" w14:textId="77777777" w:rsidR="005D4466" w:rsidRPr="003E7E8D" w:rsidRDefault="005D4466" w:rsidP="00CC59AF">
            <w:pPr>
              <w:tabs>
                <w:tab w:val="center" w:pos="1333"/>
              </w:tabs>
              <w:spacing w:after="0"/>
              <w:rPr>
                <w:rFonts w:ascii="Arial" w:hAnsi="Arial"/>
                <w:sz w:val="18"/>
              </w:rPr>
            </w:pPr>
            <w:r w:rsidRPr="003E7E8D">
              <w:rPr>
                <w:rFonts w:ascii="Arial" w:hAnsi="Arial"/>
                <w:sz w:val="18"/>
              </w:rPr>
              <w:t xml:space="preserve">defaultValue: None </w:t>
            </w:r>
          </w:p>
          <w:p w14:paraId="4980317E" w14:textId="77777777" w:rsidR="005D4466" w:rsidRPr="003E7E8D" w:rsidRDefault="005D4466" w:rsidP="00CC59AF">
            <w:pPr>
              <w:tabs>
                <w:tab w:val="center" w:pos="1333"/>
              </w:tabs>
              <w:spacing w:after="0"/>
              <w:rPr>
                <w:rFonts w:ascii="Arial" w:hAnsi="Arial"/>
                <w:sz w:val="18"/>
              </w:rPr>
            </w:pPr>
            <w:r w:rsidRPr="003E7E8D">
              <w:rPr>
                <w:rFonts w:ascii="Arial" w:hAnsi="Arial"/>
                <w:sz w:val="18"/>
              </w:rPr>
              <w:t>isNullable: True</w:t>
            </w:r>
          </w:p>
        </w:tc>
      </w:tr>
      <w:tr w:rsidR="005D4466" w:rsidRPr="00F17505" w14:paraId="0665411C" w14:textId="77777777" w:rsidTr="00CC59AF">
        <w:trPr>
          <w:jc w:val="center"/>
        </w:trPr>
        <w:tc>
          <w:tcPr>
            <w:tcW w:w="3161" w:type="dxa"/>
            <w:tcMar>
              <w:top w:w="0" w:type="dxa"/>
              <w:left w:w="28" w:type="dxa"/>
              <w:bottom w:w="0" w:type="dxa"/>
              <w:right w:w="28" w:type="dxa"/>
            </w:tcMar>
          </w:tcPr>
          <w:p w14:paraId="1523D67E" w14:textId="77777777" w:rsidR="005D4466" w:rsidRDefault="005D4466" w:rsidP="00CC59AF">
            <w:pPr>
              <w:spacing w:after="0"/>
              <w:rPr>
                <w:rFonts w:ascii="Courier New" w:hAnsi="Courier New" w:cs="Courier New"/>
              </w:rPr>
            </w:pPr>
            <w:r w:rsidRPr="00F17505">
              <w:rPr>
                <w:rFonts w:ascii="Courier New" w:hAnsi="Courier New" w:cs="Courier New"/>
              </w:rPr>
              <w:t>t</w:t>
            </w:r>
            <w:r>
              <w:rPr>
                <w:rFonts w:ascii="Courier New" w:hAnsi="Courier New" w:cs="Courier New"/>
              </w:rPr>
              <w:t>esting</w:t>
            </w:r>
            <w:r w:rsidRPr="00F17505">
              <w:rPr>
                <w:rFonts w:ascii="Courier New" w:hAnsi="Courier New" w:cs="Courier New"/>
              </w:rPr>
              <w:t>RequestRef</w:t>
            </w:r>
          </w:p>
        </w:tc>
        <w:tc>
          <w:tcPr>
            <w:tcW w:w="4489" w:type="dxa"/>
            <w:shd w:val="clear" w:color="auto" w:fill="auto"/>
            <w:tcMar>
              <w:top w:w="0" w:type="dxa"/>
              <w:left w:w="28" w:type="dxa"/>
              <w:bottom w:w="0" w:type="dxa"/>
              <w:right w:w="28" w:type="dxa"/>
            </w:tcMar>
          </w:tcPr>
          <w:p w14:paraId="1AE86682" w14:textId="77777777" w:rsidR="005D4466" w:rsidRDefault="005D4466" w:rsidP="00CC59AF">
            <w:pPr>
              <w:pStyle w:val="TAL"/>
            </w:pPr>
            <w:r w:rsidRPr="00E70819">
              <w:t xml:space="preserve">It identifies the DN of the </w:t>
            </w:r>
            <w:r w:rsidRPr="003E7E8D">
              <w:rPr>
                <w:rFonts w:ascii="Courier New" w:hAnsi="Courier New" w:cs="Courier New"/>
                <w:lang w:eastAsia="zh-CN"/>
              </w:rPr>
              <w:t>MLTestingRequest</w:t>
            </w:r>
            <w:r w:rsidRPr="00F17505">
              <w:t xml:space="preserve"> </w:t>
            </w:r>
            <w:r w:rsidRPr="00E70819">
              <w:t>MOI.</w:t>
            </w:r>
          </w:p>
          <w:p w14:paraId="60B14EAF" w14:textId="77777777" w:rsidR="005D4466" w:rsidRDefault="005D4466" w:rsidP="00CC59AF">
            <w:pPr>
              <w:pStyle w:val="TAL"/>
            </w:pPr>
          </w:p>
          <w:p w14:paraId="0D247807" w14:textId="77777777" w:rsidR="005D4466" w:rsidRDefault="005D4466" w:rsidP="00CC59AF">
            <w:pPr>
              <w:pStyle w:val="TAL"/>
            </w:pPr>
            <w:r>
              <w:t>allowedValues: DN</w:t>
            </w:r>
          </w:p>
        </w:tc>
        <w:tc>
          <w:tcPr>
            <w:tcW w:w="2006" w:type="dxa"/>
            <w:tcMar>
              <w:top w:w="0" w:type="dxa"/>
              <w:left w:w="28" w:type="dxa"/>
              <w:bottom w:w="0" w:type="dxa"/>
              <w:right w:w="28" w:type="dxa"/>
            </w:tcMar>
          </w:tcPr>
          <w:p w14:paraId="4B1D5FF6" w14:textId="77777777" w:rsidR="005D4466" w:rsidRPr="003E7E8D" w:rsidRDefault="005D4466" w:rsidP="00CC59AF">
            <w:pPr>
              <w:pStyle w:val="TAL"/>
            </w:pPr>
            <w:r w:rsidRPr="003E7E8D">
              <w:t>Type: DN (see TS 32.156 [13])</w:t>
            </w:r>
          </w:p>
          <w:p w14:paraId="40F73BC8" w14:textId="77777777" w:rsidR="005D4466" w:rsidRPr="003E7E8D" w:rsidRDefault="005D4466" w:rsidP="00CC59AF">
            <w:pPr>
              <w:pStyle w:val="TAL"/>
            </w:pPr>
            <w:r w:rsidRPr="003E7E8D">
              <w:t>multiplicity: 1</w:t>
            </w:r>
          </w:p>
          <w:p w14:paraId="67BD3235" w14:textId="77777777" w:rsidR="005D4466" w:rsidRPr="003E7E8D" w:rsidRDefault="005D4466" w:rsidP="00CC59AF">
            <w:pPr>
              <w:pStyle w:val="TAL"/>
            </w:pPr>
            <w:r w:rsidRPr="003E7E8D">
              <w:t>isOrdered: False</w:t>
            </w:r>
          </w:p>
          <w:p w14:paraId="603C1130" w14:textId="77777777" w:rsidR="005D4466" w:rsidRPr="003E7E8D" w:rsidRDefault="005D4466" w:rsidP="00CC59AF">
            <w:pPr>
              <w:pStyle w:val="TAL"/>
            </w:pPr>
            <w:r w:rsidRPr="003E7E8D">
              <w:t>isUnique: True</w:t>
            </w:r>
          </w:p>
          <w:p w14:paraId="7B6C5AE4" w14:textId="77777777" w:rsidR="005D4466" w:rsidRPr="003E7E8D" w:rsidRDefault="005D4466" w:rsidP="00CC59AF">
            <w:pPr>
              <w:pStyle w:val="TAL"/>
            </w:pPr>
            <w:r w:rsidRPr="003E7E8D">
              <w:t xml:space="preserve">defaultValue: None </w:t>
            </w:r>
          </w:p>
          <w:p w14:paraId="06E7D1B8" w14:textId="77777777" w:rsidR="005D4466" w:rsidRPr="003E7E8D" w:rsidRDefault="005D4466" w:rsidP="00CC59AF">
            <w:pPr>
              <w:pStyle w:val="TAL"/>
            </w:pPr>
            <w:r w:rsidRPr="003E7E8D">
              <w:t>isNullable: True</w:t>
            </w:r>
          </w:p>
        </w:tc>
      </w:tr>
      <w:tr w:rsidR="005D4466" w:rsidRPr="00F17505" w14:paraId="366BD5A6" w14:textId="77777777" w:rsidTr="00CC59AF">
        <w:trPr>
          <w:jc w:val="center"/>
        </w:trPr>
        <w:tc>
          <w:tcPr>
            <w:tcW w:w="3161" w:type="dxa"/>
            <w:tcMar>
              <w:top w:w="0" w:type="dxa"/>
              <w:left w:w="28" w:type="dxa"/>
              <w:bottom w:w="0" w:type="dxa"/>
              <w:right w:w="28" w:type="dxa"/>
            </w:tcMar>
          </w:tcPr>
          <w:p w14:paraId="757F8AA9" w14:textId="77777777" w:rsidR="005D4466" w:rsidRPr="00F17505" w:rsidRDefault="005D4466" w:rsidP="00CC59AF">
            <w:pPr>
              <w:spacing w:after="0"/>
              <w:rPr>
                <w:rFonts w:ascii="Courier New" w:hAnsi="Courier New" w:cs="Courier New"/>
              </w:rPr>
            </w:pPr>
            <w:r>
              <w:rPr>
                <w:rFonts w:ascii="Courier New" w:hAnsi="Courier New" w:cs="Courier New"/>
              </w:rPr>
              <w:t>supportedPerformanceIndicators</w:t>
            </w:r>
          </w:p>
        </w:tc>
        <w:tc>
          <w:tcPr>
            <w:tcW w:w="4489" w:type="dxa"/>
            <w:shd w:val="clear" w:color="auto" w:fill="auto"/>
            <w:tcMar>
              <w:top w:w="0" w:type="dxa"/>
              <w:left w:w="28" w:type="dxa"/>
              <w:bottom w:w="0" w:type="dxa"/>
              <w:right w:w="28" w:type="dxa"/>
            </w:tcMar>
          </w:tcPr>
          <w:p w14:paraId="38F77E24" w14:textId="77777777" w:rsidR="005D4466" w:rsidRPr="00F17505" w:rsidRDefault="005D4466" w:rsidP="00CC59AF">
            <w:pPr>
              <w:pStyle w:val="TAL"/>
              <w:rPr>
                <w:rFonts w:cs="Arial"/>
                <w:szCs w:val="18"/>
              </w:rPr>
            </w:pPr>
            <w:r w:rsidRPr="00F17505">
              <w:rPr>
                <w:lang w:eastAsia="zh-CN"/>
              </w:rPr>
              <w:t xml:space="preserve">It </w:t>
            </w:r>
            <w:r w:rsidRPr="00F17505">
              <w:t xml:space="preserve">identifies </w:t>
            </w:r>
            <w:r>
              <w:t xml:space="preserve">a specific </w:t>
            </w:r>
            <w:r>
              <w:rPr>
                <w:rFonts w:ascii="Courier New" w:hAnsi="Courier New" w:cs="Courier New"/>
              </w:rPr>
              <w:t>PerformanceIndicator</w:t>
            </w:r>
            <w:r>
              <w:t xml:space="preserve"> </w:t>
            </w:r>
            <w:r w:rsidRPr="00C644B2">
              <w:rPr>
                <w:lang w:eastAsia="zh-CN"/>
              </w:rPr>
              <w:t xml:space="preserve">of an </w:t>
            </w:r>
            <w:r w:rsidRPr="00F17505">
              <w:rPr>
                <w:lang w:eastAsia="zh-CN"/>
              </w:rPr>
              <w:t>ML entity</w:t>
            </w:r>
            <w:r w:rsidRPr="00F17505">
              <w:rPr>
                <w:rFonts w:cs="Arial"/>
                <w:szCs w:val="18"/>
              </w:rPr>
              <w:t>.</w:t>
            </w:r>
          </w:p>
          <w:p w14:paraId="09AEF197" w14:textId="77777777" w:rsidR="005D4466" w:rsidRPr="00F17505" w:rsidRDefault="005D4466" w:rsidP="00CC59AF">
            <w:pPr>
              <w:pStyle w:val="TAL"/>
              <w:rPr>
                <w:rFonts w:cs="Arial"/>
                <w:szCs w:val="18"/>
              </w:rPr>
            </w:pPr>
          </w:p>
          <w:p w14:paraId="1776DE69" w14:textId="77777777" w:rsidR="005D4466" w:rsidRPr="00E70819" w:rsidRDefault="005D4466" w:rsidP="00CC59AF">
            <w:pPr>
              <w:pStyle w:val="TAL"/>
            </w:pPr>
            <w:r w:rsidRPr="00F17505">
              <w:rPr>
                <w:color w:val="000000"/>
              </w:rPr>
              <w:t>allowedValues: N/A.</w:t>
            </w:r>
          </w:p>
        </w:tc>
        <w:tc>
          <w:tcPr>
            <w:tcW w:w="2006" w:type="dxa"/>
            <w:tcMar>
              <w:top w:w="0" w:type="dxa"/>
              <w:left w:w="28" w:type="dxa"/>
              <w:bottom w:w="0" w:type="dxa"/>
              <w:right w:w="28" w:type="dxa"/>
            </w:tcMar>
          </w:tcPr>
          <w:p w14:paraId="463F3098"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 xml:space="preserve">type: </w:t>
            </w:r>
            <w:r w:rsidRPr="00A30CE5">
              <w:rPr>
                <w:rFonts w:ascii="Arial" w:hAnsi="Arial" w:cs="Arial"/>
                <w:sz w:val="18"/>
                <w:szCs w:val="18"/>
              </w:rPr>
              <w:t>Supported</w:t>
            </w:r>
            <w:r w:rsidRPr="00A30CE5">
              <w:rPr>
                <w:rFonts w:ascii="Arial" w:eastAsia="Courier New" w:hAnsi="Arial" w:cs="Arial"/>
                <w:sz w:val="18"/>
                <w:szCs w:val="18"/>
              </w:rPr>
              <w:t>PerfIndicator</w:t>
            </w:r>
            <w:r w:rsidDel="002171AF">
              <w:rPr>
                <w:rFonts w:ascii="Courier New" w:hAnsi="Courier New" w:cs="Courier New"/>
              </w:rPr>
              <w:t xml:space="preserve"> </w:t>
            </w:r>
          </w:p>
          <w:p w14:paraId="013817E1"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multiplicity: 1</w:t>
            </w:r>
          </w:p>
          <w:p w14:paraId="5FF8D25A"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isOrdered: N/A</w:t>
            </w:r>
          </w:p>
          <w:p w14:paraId="67AAA8B3"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isUnique: N/A</w:t>
            </w:r>
          </w:p>
          <w:p w14:paraId="1916D6D0"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C3B9FBD" w14:textId="77777777" w:rsidR="005D4466" w:rsidRPr="003E7E8D" w:rsidRDefault="005D4466" w:rsidP="00CC59AF">
            <w:pPr>
              <w:pStyle w:val="TAL"/>
            </w:pPr>
            <w:r w:rsidRPr="00F17505">
              <w:rPr>
                <w:rFonts w:cs="Arial"/>
                <w:szCs w:val="18"/>
              </w:rPr>
              <w:t>isNullable: True</w:t>
            </w:r>
          </w:p>
        </w:tc>
      </w:tr>
      <w:tr w:rsidR="005D4466" w:rsidRPr="00F17505" w14:paraId="030C1339" w14:textId="77777777" w:rsidTr="00CC59AF">
        <w:trPr>
          <w:jc w:val="center"/>
        </w:trPr>
        <w:tc>
          <w:tcPr>
            <w:tcW w:w="3161" w:type="dxa"/>
            <w:tcMar>
              <w:top w:w="0" w:type="dxa"/>
              <w:left w:w="28" w:type="dxa"/>
              <w:bottom w:w="0" w:type="dxa"/>
              <w:right w:w="28" w:type="dxa"/>
            </w:tcMar>
          </w:tcPr>
          <w:p w14:paraId="61F01FCA" w14:textId="77777777" w:rsidR="005D4466" w:rsidRPr="00F17505" w:rsidRDefault="005D4466" w:rsidP="00CC59AF">
            <w:pPr>
              <w:spacing w:after="0"/>
              <w:rPr>
                <w:rFonts w:ascii="Courier New" w:hAnsi="Courier New" w:cs="Courier New"/>
              </w:rPr>
            </w:pPr>
            <w:r>
              <w:rPr>
                <w:rFonts w:ascii="Courier New" w:hAnsi="Courier New" w:cs="Courier New"/>
              </w:rPr>
              <w:t>performanceIndicator</w:t>
            </w:r>
            <w:r w:rsidRPr="00F17505">
              <w:rPr>
                <w:rFonts w:ascii="Courier New" w:hAnsi="Courier New" w:cs="Courier New"/>
              </w:rPr>
              <w:t>Name</w:t>
            </w:r>
          </w:p>
        </w:tc>
        <w:tc>
          <w:tcPr>
            <w:tcW w:w="4489" w:type="dxa"/>
            <w:shd w:val="clear" w:color="auto" w:fill="auto"/>
            <w:tcMar>
              <w:top w:w="0" w:type="dxa"/>
              <w:left w:w="28" w:type="dxa"/>
              <w:bottom w:w="0" w:type="dxa"/>
              <w:right w:w="28" w:type="dxa"/>
            </w:tcMar>
          </w:tcPr>
          <w:p w14:paraId="54006418" w14:textId="77777777" w:rsidR="005D4466" w:rsidRPr="00496456" w:rsidRDefault="005D4466" w:rsidP="00CC59AF">
            <w:pPr>
              <w:rPr>
                <w:rFonts w:ascii="Arial" w:hAnsi="Arial" w:cs="Arial"/>
                <w:sz w:val="18"/>
                <w:szCs w:val="18"/>
              </w:rPr>
            </w:pPr>
            <w:r w:rsidRPr="008A4E77">
              <w:rPr>
                <w:rFonts w:ascii="Arial" w:hAnsi="Arial"/>
                <w:sz w:val="18"/>
              </w:rPr>
              <w:t xml:space="preserve">It indicates the </w:t>
            </w:r>
            <w:r>
              <w:rPr>
                <w:rFonts w:eastAsia="Courier New"/>
              </w:rPr>
              <w:t>identifier of the specific performance indicator.</w:t>
            </w:r>
          </w:p>
          <w:p w14:paraId="2E0CD326" w14:textId="77777777" w:rsidR="005D4466" w:rsidRPr="00E70819" w:rsidRDefault="005D4466" w:rsidP="00CC59AF">
            <w:pPr>
              <w:pStyle w:val="TAL"/>
            </w:pPr>
            <w:r w:rsidRPr="00496456">
              <w:rPr>
                <w:rFonts w:cs="Arial"/>
                <w:szCs w:val="18"/>
              </w:rPr>
              <w:t xml:space="preserve">allowedValues: </w:t>
            </w:r>
            <w:r>
              <w:rPr>
                <w:rFonts w:cs="Arial"/>
                <w:szCs w:val="18"/>
              </w:rPr>
              <w:t>N/A</w:t>
            </w:r>
          </w:p>
        </w:tc>
        <w:tc>
          <w:tcPr>
            <w:tcW w:w="2006" w:type="dxa"/>
            <w:tcMar>
              <w:top w:w="0" w:type="dxa"/>
              <w:left w:w="28" w:type="dxa"/>
              <w:bottom w:w="0" w:type="dxa"/>
              <w:right w:w="28" w:type="dxa"/>
            </w:tcMar>
          </w:tcPr>
          <w:p w14:paraId="3D0D17E5" w14:textId="77777777" w:rsidR="005D4466" w:rsidRPr="00506640" w:rsidRDefault="005D4466" w:rsidP="00CC59AF">
            <w:pPr>
              <w:pStyle w:val="TAL"/>
              <w:rPr>
                <w:rFonts w:eastAsia="Courier New"/>
              </w:rPr>
            </w:pPr>
            <w:r w:rsidRPr="00506640">
              <w:rPr>
                <w:rFonts w:eastAsia="Courier New"/>
              </w:rPr>
              <w:t xml:space="preserve">type: </w:t>
            </w:r>
            <w:r>
              <w:rPr>
                <w:rFonts w:eastAsia="Courier New"/>
              </w:rPr>
              <w:t>string</w:t>
            </w:r>
          </w:p>
          <w:p w14:paraId="3A5A83C9" w14:textId="77777777" w:rsidR="005D4466" w:rsidRPr="00506640" w:rsidRDefault="005D4466" w:rsidP="00CC59AF">
            <w:pPr>
              <w:pStyle w:val="TAL"/>
              <w:keepNext w:val="0"/>
              <w:rPr>
                <w:rFonts w:eastAsia="Courier New"/>
              </w:rPr>
            </w:pPr>
            <w:r w:rsidRPr="00506640">
              <w:rPr>
                <w:rFonts w:eastAsia="Courier New"/>
              </w:rPr>
              <w:t>multiplicity: 1</w:t>
            </w:r>
          </w:p>
          <w:p w14:paraId="3D7E7675" w14:textId="77777777" w:rsidR="005D4466" w:rsidRPr="00506640" w:rsidRDefault="005D4466" w:rsidP="00CC59AF">
            <w:pPr>
              <w:pStyle w:val="TAL"/>
              <w:keepNext w:val="0"/>
              <w:rPr>
                <w:rFonts w:eastAsia="Courier New"/>
              </w:rPr>
            </w:pPr>
            <w:r w:rsidRPr="00506640">
              <w:rPr>
                <w:rFonts w:eastAsia="Courier New"/>
              </w:rPr>
              <w:t xml:space="preserve">isOrdered: </w:t>
            </w:r>
            <w:r w:rsidRPr="00506640">
              <w:t>N/A</w:t>
            </w:r>
          </w:p>
          <w:p w14:paraId="37934870" w14:textId="77777777" w:rsidR="005D4466" w:rsidRPr="00506640" w:rsidRDefault="005D4466" w:rsidP="00CC59AF">
            <w:pPr>
              <w:pStyle w:val="TAL"/>
              <w:keepNext w:val="0"/>
              <w:rPr>
                <w:rFonts w:eastAsia="Courier New"/>
              </w:rPr>
            </w:pPr>
            <w:r w:rsidRPr="00506640">
              <w:rPr>
                <w:rFonts w:eastAsia="Courier New"/>
              </w:rPr>
              <w:t xml:space="preserve">isUnique: </w:t>
            </w:r>
            <w:r w:rsidRPr="00506640">
              <w:t>N/A</w:t>
            </w:r>
          </w:p>
          <w:p w14:paraId="284EB3AD" w14:textId="77777777" w:rsidR="005D4466" w:rsidRPr="00506640" w:rsidRDefault="005D4466" w:rsidP="00CC59AF">
            <w:pPr>
              <w:pStyle w:val="TAL"/>
              <w:keepNext w:val="0"/>
              <w:rPr>
                <w:rFonts w:eastAsia="Courier New"/>
              </w:rPr>
            </w:pPr>
            <w:r w:rsidRPr="00506640">
              <w:rPr>
                <w:rFonts w:eastAsia="Courier New"/>
              </w:rPr>
              <w:t>defaultValue: None</w:t>
            </w:r>
          </w:p>
          <w:p w14:paraId="6E4FB628" w14:textId="77777777" w:rsidR="005D4466" w:rsidRPr="003E7E8D" w:rsidRDefault="005D4466" w:rsidP="00CC59AF">
            <w:pPr>
              <w:pStyle w:val="TAL"/>
            </w:pPr>
            <w:r w:rsidRPr="00506640">
              <w:rPr>
                <w:rFonts w:eastAsia="Courier New"/>
              </w:rPr>
              <w:t>isNullable: False</w:t>
            </w:r>
          </w:p>
        </w:tc>
      </w:tr>
      <w:tr w:rsidR="005D4466" w:rsidRPr="00F17505" w14:paraId="6B68785B" w14:textId="77777777" w:rsidTr="00CC59AF">
        <w:trPr>
          <w:jc w:val="center"/>
        </w:trPr>
        <w:tc>
          <w:tcPr>
            <w:tcW w:w="3161" w:type="dxa"/>
            <w:tcMar>
              <w:top w:w="0" w:type="dxa"/>
              <w:left w:w="28" w:type="dxa"/>
              <w:bottom w:w="0" w:type="dxa"/>
              <w:right w:w="28" w:type="dxa"/>
            </w:tcMar>
          </w:tcPr>
          <w:p w14:paraId="014A1A66" w14:textId="77777777" w:rsidR="005D4466" w:rsidRPr="00F17505" w:rsidRDefault="005D4466" w:rsidP="00CC59AF">
            <w:pPr>
              <w:spacing w:after="0"/>
              <w:rPr>
                <w:rFonts w:ascii="Courier New" w:hAnsi="Courier New" w:cs="Courier New"/>
              </w:rPr>
            </w:pPr>
            <w:r>
              <w:rPr>
                <w:rFonts w:ascii="Courier New" w:hAnsi="Courier New" w:cs="Courier New"/>
              </w:rPr>
              <w:lastRenderedPageBreak/>
              <w:t>isSupportedForTraining</w:t>
            </w:r>
          </w:p>
        </w:tc>
        <w:tc>
          <w:tcPr>
            <w:tcW w:w="4489" w:type="dxa"/>
            <w:shd w:val="clear" w:color="auto" w:fill="auto"/>
            <w:tcMar>
              <w:top w:w="0" w:type="dxa"/>
              <w:left w:w="28" w:type="dxa"/>
              <w:bottom w:w="0" w:type="dxa"/>
              <w:right w:w="28" w:type="dxa"/>
            </w:tcMar>
          </w:tcPr>
          <w:p w14:paraId="12E36060" w14:textId="77777777" w:rsidR="005D4466" w:rsidRPr="00F17505" w:rsidRDefault="005D4466" w:rsidP="00CC59AF">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training for </w:t>
            </w:r>
            <w:r w:rsidRPr="008A4E77">
              <w:t xml:space="preserve">the ML entity </w:t>
            </w:r>
            <w:r w:rsidRPr="00F17505">
              <w:t xml:space="preserve">Default value is set to "FALSE". </w:t>
            </w:r>
          </w:p>
          <w:p w14:paraId="37F4F885" w14:textId="77777777" w:rsidR="005D4466" w:rsidRPr="00F17505" w:rsidRDefault="005D4466" w:rsidP="00CC59AF">
            <w:pPr>
              <w:pStyle w:val="TAL"/>
            </w:pPr>
          </w:p>
          <w:p w14:paraId="4BEECF21" w14:textId="77777777" w:rsidR="005D4466" w:rsidRPr="00E70819" w:rsidRDefault="005D4466" w:rsidP="00CC59AF">
            <w:pPr>
              <w:pStyle w:val="TAL"/>
            </w:pPr>
            <w:r w:rsidRPr="00F17505">
              <w:t>allowedValues: TRUE, FALSE.</w:t>
            </w:r>
          </w:p>
        </w:tc>
        <w:tc>
          <w:tcPr>
            <w:tcW w:w="2006" w:type="dxa"/>
            <w:tcMar>
              <w:top w:w="0" w:type="dxa"/>
              <w:left w:w="28" w:type="dxa"/>
              <w:bottom w:w="0" w:type="dxa"/>
              <w:right w:w="28" w:type="dxa"/>
            </w:tcMar>
          </w:tcPr>
          <w:p w14:paraId="238CF59D" w14:textId="77777777" w:rsidR="005D4466" w:rsidRPr="00506640" w:rsidRDefault="005D4466" w:rsidP="00CC59AF">
            <w:pPr>
              <w:pStyle w:val="TAL"/>
              <w:keepNext w:val="0"/>
              <w:rPr>
                <w:rFonts w:eastAsia="Courier New"/>
              </w:rPr>
            </w:pPr>
            <w:r w:rsidRPr="00506640">
              <w:rPr>
                <w:rFonts w:eastAsia="Courier New"/>
              </w:rPr>
              <w:t xml:space="preserve">type: </w:t>
            </w:r>
            <w:r>
              <w:rPr>
                <w:rFonts w:eastAsia="Courier New"/>
                <w:lang w:eastAsia="zh-CN"/>
              </w:rPr>
              <w:t>Boolean</w:t>
            </w:r>
          </w:p>
          <w:p w14:paraId="71B74C98" w14:textId="77777777" w:rsidR="005D4466" w:rsidRPr="00506640" w:rsidRDefault="005D4466" w:rsidP="00CC59AF">
            <w:pPr>
              <w:pStyle w:val="TAL"/>
              <w:keepNext w:val="0"/>
              <w:rPr>
                <w:rFonts w:eastAsia="Courier New"/>
              </w:rPr>
            </w:pPr>
            <w:r w:rsidRPr="00506640">
              <w:rPr>
                <w:rFonts w:eastAsia="Courier New"/>
              </w:rPr>
              <w:t>multiplicity: 1</w:t>
            </w:r>
          </w:p>
          <w:p w14:paraId="200244C7" w14:textId="77777777" w:rsidR="005D4466" w:rsidRPr="00506640" w:rsidRDefault="005D4466" w:rsidP="00CC59AF">
            <w:pPr>
              <w:pStyle w:val="TAL"/>
              <w:keepNext w:val="0"/>
              <w:rPr>
                <w:rFonts w:eastAsia="Courier New"/>
              </w:rPr>
            </w:pPr>
            <w:r w:rsidRPr="00506640">
              <w:rPr>
                <w:rFonts w:eastAsia="Courier New"/>
              </w:rPr>
              <w:t>isOrdered: False</w:t>
            </w:r>
          </w:p>
          <w:p w14:paraId="12154CF4" w14:textId="77777777" w:rsidR="005D4466" w:rsidRPr="00506640" w:rsidRDefault="005D4466" w:rsidP="00CC59AF">
            <w:pPr>
              <w:pStyle w:val="TAL"/>
              <w:keepNext w:val="0"/>
              <w:rPr>
                <w:rFonts w:eastAsia="Courier New"/>
              </w:rPr>
            </w:pPr>
            <w:r w:rsidRPr="00506640">
              <w:rPr>
                <w:rFonts w:eastAsia="Courier New"/>
              </w:rPr>
              <w:t>isUnique: True</w:t>
            </w:r>
          </w:p>
          <w:p w14:paraId="5635EB21" w14:textId="77777777" w:rsidR="005D4466" w:rsidRPr="00506640" w:rsidRDefault="005D4466" w:rsidP="00CC59AF">
            <w:pPr>
              <w:pStyle w:val="TAL"/>
              <w:keepNext w:val="0"/>
              <w:rPr>
                <w:rFonts w:eastAsia="Courier New"/>
              </w:rPr>
            </w:pPr>
            <w:r w:rsidRPr="00506640">
              <w:rPr>
                <w:rFonts w:eastAsia="Courier New"/>
              </w:rPr>
              <w:t xml:space="preserve">defaultValue: </w:t>
            </w:r>
            <w:r w:rsidRPr="00F17505">
              <w:t>FALSE</w:t>
            </w:r>
          </w:p>
          <w:p w14:paraId="6D8A3D8F" w14:textId="77777777" w:rsidR="005D4466" w:rsidRPr="003E7E8D" w:rsidRDefault="005D4466" w:rsidP="00CC59AF">
            <w:pPr>
              <w:pStyle w:val="TAL"/>
            </w:pPr>
            <w:r w:rsidRPr="00506640">
              <w:rPr>
                <w:rFonts w:eastAsia="Courier New"/>
              </w:rPr>
              <w:t>isNullable: False</w:t>
            </w:r>
          </w:p>
        </w:tc>
      </w:tr>
      <w:tr w:rsidR="005D4466" w:rsidRPr="00F17505" w14:paraId="7CCF5D1E" w14:textId="77777777" w:rsidTr="00CC59AF">
        <w:trPr>
          <w:jc w:val="center"/>
        </w:trPr>
        <w:tc>
          <w:tcPr>
            <w:tcW w:w="3161" w:type="dxa"/>
            <w:tcMar>
              <w:top w:w="0" w:type="dxa"/>
              <w:left w:w="28" w:type="dxa"/>
              <w:bottom w:w="0" w:type="dxa"/>
              <w:right w:w="28" w:type="dxa"/>
            </w:tcMar>
          </w:tcPr>
          <w:p w14:paraId="21DE19FF" w14:textId="77777777" w:rsidR="005D4466" w:rsidRPr="00F17505" w:rsidRDefault="005D4466" w:rsidP="00CC59AF">
            <w:pPr>
              <w:spacing w:after="0"/>
              <w:rPr>
                <w:rFonts w:ascii="Courier New" w:hAnsi="Courier New" w:cs="Courier New"/>
              </w:rPr>
            </w:pPr>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p>
        </w:tc>
        <w:tc>
          <w:tcPr>
            <w:tcW w:w="4489" w:type="dxa"/>
            <w:shd w:val="clear" w:color="auto" w:fill="auto"/>
            <w:tcMar>
              <w:top w:w="0" w:type="dxa"/>
              <w:left w:w="28" w:type="dxa"/>
              <w:bottom w:w="0" w:type="dxa"/>
              <w:right w:w="28" w:type="dxa"/>
            </w:tcMar>
          </w:tcPr>
          <w:p w14:paraId="60980481" w14:textId="77777777" w:rsidR="005D4466" w:rsidRDefault="005D4466" w:rsidP="00CC59AF">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testing for </w:t>
            </w:r>
            <w:r w:rsidRPr="008A4E77">
              <w:t xml:space="preserve">the ML entity. </w:t>
            </w:r>
          </w:p>
          <w:p w14:paraId="42F1C3E5" w14:textId="77777777" w:rsidR="005D4466" w:rsidRPr="00F17505" w:rsidRDefault="005D4466" w:rsidP="00CC59AF">
            <w:pPr>
              <w:pStyle w:val="TAL"/>
            </w:pPr>
            <w:r w:rsidRPr="00F17505">
              <w:t xml:space="preserve">Default value is set to "FALSE". </w:t>
            </w:r>
          </w:p>
          <w:p w14:paraId="4FF50BC5" w14:textId="77777777" w:rsidR="005D4466" w:rsidRPr="00F17505" w:rsidRDefault="005D4466" w:rsidP="00CC59AF">
            <w:pPr>
              <w:pStyle w:val="TAL"/>
            </w:pPr>
          </w:p>
          <w:p w14:paraId="06D16DC5" w14:textId="77777777" w:rsidR="005D4466" w:rsidRPr="00E70819" w:rsidRDefault="005D4466" w:rsidP="00CC59AF">
            <w:pPr>
              <w:pStyle w:val="TAL"/>
            </w:pPr>
            <w:r w:rsidRPr="00F17505">
              <w:t>allowedValues: TRUE, FALSE.</w:t>
            </w:r>
          </w:p>
        </w:tc>
        <w:tc>
          <w:tcPr>
            <w:tcW w:w="2006" w:type="dxa"/>
            <w:tcMar>
              <w:top w:w="0" w:type="dxa"/>
              <w:left w:w="28" w:type="dxa"/>
              <w:bottom w:w="0" w:type="dxa"/>
              <w:right w:w="28" w:type="dxa"/>
            </w:tcMar>
          </w:tcPr>
          <w:p w14:paraId="2B6CD2F1" w14:textId="77777777" w:rsidR="005D4466" w:rsidRPr="00506640" w:rsidRDefault="005D4466" w:rsidP="00CC59AF">
            <w:pPr>
              <w:pStyle w:val="TAL"/>
              <w:keepNext w:val="0"/>
              <w:rPr>
                <w:rFonts w:eastAsia="Courier New"/>
              </w:rPr>
            </w:pPr>
            <w:r w:rsidRPr="00506640">
              <w:rPr>
                <w:rFonts w:eastAsia="Courier New"/>
              </w:rPr>
              <w:t xml:space="preserve">type: </w:t>
            </w:r>
            <w:r>
              <w:rPr>
                <w:rFonts w:eastAsia="Courier New"/>
                <w:lang w:eastAsia="zh-CN"/>
              </w:rPr>
              <w:t>Boolean</w:t>
            </w:r>
          </w:p>
          <w:p w14:paraId="08E5401F" w14:textId="77777777" w:rsidR="005D4466" w:rsidRPr="00506640" w:rsidRDefault="005D4466" w:rsidP="00CC59AF">
            <w:pPr>
              <w:pStyle w:val="TAL"/>
              <w:keepNext w:val="0"/>
              <w:rPr>
                <w:rFonts w:eastAsia="Courier New"/>
              </w:rPr>
            </w:pPr>
            <w:r w:rsidRPr="00506640">
              <w:rPr>
                <w:rFonts w:eastAsia="Courier New"/>
              </w:rPr>
              <w:t>multiplicity: 1</w:t>
            </w:r>
          </w:p>
          <w:p w14:paraId="5DD98D32" w14:textId="77777777" w:rsidR="005D4466" w:rsidRPr="00506640" w:rsidRDefault="005D4466" w:rsidP="00CC59AF">
            <w:pPr>
              <w:pStyle w:val="TAL"/>
              <w:keepNext w:val="0"/>
              <w:rPr>
                <w:rFonts w:eastAsia="Courier New"/>
              </w:rPr>
            </w:pPr>
            <w:r w:rsidRPr="00506640">
              <w:rPr>
                <w:rFonts w:eastAsia="Courier New"/>
              </w:rPr>
              <w:t>isOrdered: False</w:t>
            </w:r>
          </w:p>
          <w:p w14:paraId="7E0AB03F" w14:textId="77777777" w:rsidR="005D4466" w:rsidRPr="00506640" w:rsidRDefault="005D4466" w:rsidP="00CC59AF">
            <w:pPr>
              <w:pStyle w:val="TAL"/>
              <w:keepNext w:val="0"/>
              <w:rPr>
                <w:rFonts w:eastAsia="Courier New"/>
              </w:rPr>
            </w:pPr>
            <w:r w:rsidRPr="00506640">
              <w:rPr>
                <w:rFonts w:eastAsia="Courier New"/>
              </w:rPr>
              <w:t>isUnique: True</w:t>
            </w:r>
          </w:p>
          <w:p w14:paraId="7B184F1A" w14:textId="77777777" w:rsidR="005D4466" w:rsidRPr="00506640" w:rsidRDefault="005D4466" w:rsidP="00CC59AF">
            <w:pPr>
              <w:pStyle w:val="TAL"/>
              <w:keepNext w:val="0"/>
              <w:rPr>
                <w:rFonts w:eastAsia="Courier New"/>
              </w:rPr>
            </w:pPr>
            <w:r w:rsidRPr="00506640">
              <w:rPr>
                <w:rFonts w:eastAsia="Courier New"/>
              </w:rPr>
              <w:t xml:space="preserve">defaultValue: </w:t>
            </w:r>
            <w:r w:rsidRPr="00F17505">
              <w:t>FALSE</w:t>
            </w:r>
          </w:p>
          <w:p w14:paraId="6E9FA023" w14:textId="77777777" w:rsidR="005D4466" w:rsidRPr="003E7E8D" w:rsidRDefault="005D4466" w:rsidP="00CC59AF">
            <w:pPr>
              <w:pStyle w:val="TAL"/>
            </w:pPr>
            <w:r w:rsidRPr="00506640">
              <w:rPr>
                <w:rFonts w:eastAsia="Courier New"/>
              </w:rPr>
              <w:t>isNullable: False</w:t>
            </w:r>
          </w:p>
        </w:tc>
      </w:tr>
      <w:tr w:rsidR="005D4466" w:rsidRPr="00F17505" w14:paraId="33A59612" w14:textId="77777777" w:rsidTr="00CC59AF">
        <w:trPr>
          <w:jc w:val="center"/>
        </w:trPr>
        <w:tc>
          <w:tcPr>
            <w:tcW w:w="3161" w:type="dxa"/>
            <w:tcMar>
              <w:top w:w="0" w:type="dxa"/>
              <w:left w:w="28" w:type="dxa"/>
              <w:bottom w:w="0" w:type="dxa"/>
              <w:right w:w="28" w:type="dxa"/>
            </w:tcMar>
          </w:tcPr>
          <w:p w14:paraId="3A343239" w14:textId="77777777" w:rsidR="005D4466" w:rsidRPr="00F60E32" w:rsidRDefault="005D4466" w:rsidP="00CC59AF">
            <w:pPr>
              <w:spacing w:after="0"/>
              <w:rPr>
                <w:rFonts w:ascii="Courier New" w:hAnsi="Courier New" w:cs="Courier New"/>
              </w:rPr>
            </w:pPr>
            <w:r>
              <w:rPr>
                <w:rFonts w:ascii="Courier New" w:hAnsi="Courier New" w:cs="Courier New"/>
                <w:szCs w:val="18"/>
              </w:rPr>
              <w:t>mLUpdateProcess</w:t>
            </w:r>
            <w:r w:rsidRPr="00A82226">
              <w:rPr>
                <w:rFonts w:ascii="Courier New" w:hAnsi="Courier New" w:cs="Courier New"/>
                <w:szCs w:val="18"/>
              </w:rPr>
              <w:t>Ref</w:t>
            </w:r>
          </w:p>
        </w:tc>
        <w:tc>
          <w:tcPr>
            <w:tcW w:w="4489" w:type="dxa"/>
            <w:shd w:val="clear" w:color="auto" w:fill="auto"/>
            <w:tcMar>
              <w:top w:w="0" w:type="dxa"/>
              <w:left w:w="28" w:type="dxa"/>
              <w:bottom w:w="0" w:type="dxa"/>
              <w:right w:w="28" w:type="dxa"/>
            </w:tcMar>
          </w:tcPr>
          <w:p w14:paraId="7F7784F4" w14:textId="77777777" w:rsidR="005D4466" w:rsidRPr="00F17505" w:rsidRDefault="005D4466" w:rsidP="00CC59AF">
            <w:pPr>
              <w:pStyle w:val="TAL"/>
            </w:pPr>
            <w:r w:rsidRPr="00F17505">
              <w:t xml:space="preserve">It is the DN of the </w:t>
            </w:r>
            <w:r>
              <w:rPr>
                <w:rFonts w:ascii="Courier New" w:hAnsi="Courier New" w:cs="Courier New"/>
                <w:szCs w:val="18"/>
              </w:rPr>
              <w:t>mLUpdateProcess</w:t>
            </w:r>
            <w:r w:rsidRPr="00F17505">
              <w:t xml:space="preserve"> MOI that represents the </w:t>
            </w:r>
            <w:r>
              <w:t>process</w:t>
            </w:r>
            <w:r w:rsidRPr="00F17505">
              <w:t xml:space="preserve"> of </w:t>
            </w:r>
            <w:r>
              <w:t>updating an ML entity</w:t>
            </w:r>
            <w:r w:rsidRPr="00F17505">
              <w:t>.</w:t>
            </w:r>
          </w:p>
          <w:p w14:paraId="27347316" w14:textId="77777777" w:rsidR="005D4466" w:rsidRPr="00F17505" w:rsidRDefault="005D4466" w:rsidP="00CC59AF">
            <w:pPr>
              <w:pStyle w:val="TAL"/>
            </w:pPr>
          </w:p>
          <w:p w14:paraId="222FE2F1" w14:textId="77777777" w:rsidR="005D4466" w:rsidRPr="00506640" w:rsidRDefault="005D4466" w:rsidP="00CC59AF">
            <w:pPr>
              <w:pStyle w:val="TAL"/>
              <w:rPr>
                <w:rFonts w:eastAsia="Courier New"/>
              </w:rPr>
            </w:pPr>
            <w:r w:rsidRPr="00F17505">
              <w:rPr>
                <w:color w:val="000000"/>
              </w:rPr>
              <w:t>allowedValues: DN.</w:t>
            </w:r>
          </w:p>
        </w:tc>
        <w:tc>
          <w:tcPr>
            <w:tcW w:w="2006" w:type="dxa"/>
            <w:tcMar>
              <w:top w:w="0" w:type="dxa"/>
              <w:left w:w="28" w:type="dxa"/>
              <w:bottom w:w="0" w:type="dxa"/>
              <w:right w:w="28" w:type="dxa"/>
            </w:tcMar>
          </w:tcPr>
          <w:p w14:paraId="22220A20"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Type: DN (see  TS 32.156 [1</w:t>
            </w:r>
            <w:r>
              <w:rPr>
                <w:rFonts w:ascii="Arial" w:hAnsi="Arial" w:cs="Arial"/>
                <w:sz w:val="18"/>
                <w:szCs w:val="18"/>
              </w:rPr>
              <w:t>3</w:t>
            </w:r>
            <w:r w:rsidRPr="00F17505">
              <w:rPr>
                <w:rFonts w:ascii="Arial" w:hAnsi="Arial" w:cs="Arial"/>
                <w:sz w:val="18"/>
                <w:szCs w:val="18"/>
              </w:rPr>
              <w:t>])</w:t>
            </w:r>
          </w:p>
          <w:p w14:paraId="0EEB278C"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multiplicity: 1</w:t>
            </w:r>
          </w:p>
          <w:p w14:paraId="6E58E8FE"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isOrdered: N/A</w:t>
            </w:r>
          </w:p>
          <w:p w14:paraId="63EF4EE2"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isUnique: N/A</w:t>
            </w:r>
          </w:p>
          <w:p w14:paraId="6EB2229E"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2E70487" w14:textId="77777777" w:rsidR="005D4466" w:rsidRPr="00506640" w:rsidRDefault="005D4466" w:rsidP="00CC59AF">
            <w:pPr>
              <w:pStyle w:val="TAL"/>
              <w:keepNext w:val="0"/>
              <w:rPr>
                <w:rFonts w:eastAsia="Courier New"/>
              </w:rPr>
            </w:pPr>
            <w:r w:rsidRPr="00F17505">
              <w:rPr>
                <w:rFonts w:cs="Arial"/>
                <w:szCs w:val="18"/>
              </w:rPr>
              <w:t xml:space="preserve">isNullable: </w:t>
            </w:r>
            <w:r>
              <w:rPr>
                <w:rFonts w:cs="Arial"/>
                <w:szCs w:val="18"/>
              </w:rPr>
              <w:t>False</w:t>
            </w:r>
          </w:p>
        </w:tc>
      </w:tr>
      <w:tr w:rsidR="005D4466" w:rsidRPr="00F17505" w14:paraId="4E70F2AB" w14:textId="77777777" w:rsidTr="00CC59AF">
        <w:trPr>
          <w:jc w:val="center"/>
        </w:trPr>
        <w:tc>
          <w:tcPr>
            <w:tcW w:w="3161" w:type="dxa"/>
            <w:tcMar>
              <w:top w:w="0" w:type="dxa"/>
              <w:left w:w="28" w:type="dxa"/>
              <w:bottom w:w="0" w:type="dxa"/>
              <w:right w:w="28" w:type="dxa"/>
            </w:tcMar>
          </w:tcPr>
          <w:p w14:paraId="727B0102" w14:textId="77777777" w:rsidR="005D4466" w:rsidRPr="00F60E32" w:rsidRDefault="005D4466" w:rsidP="00CC59AF">
            <w:pPr>
              <w:spacing w:after="0"/>
              <w:rPr>
                <w:rFonts w:ascii="Courier New" w:hAnsi="Courier New" w:cs="Courier New"/>
              </w:rPr>
            </w:pPr>
            <w:r>
              <w:rPr>
                <w:rFonts w:ascii="Courier New" w:hAnsi="Courier New" w:cs="Courier New"/>
              </w:rPr>
              <w:t>m</w:t>
            </w:r>
            <w:r w:rsidRPr="00451851">
              <w:rPr>
                <w:rFonts w:ascii="Courier New" w:hAnsi="Courier New" w:cs="Courier New"/>
              </w:rPr>
              <w:t>LUpdateRequest</w:t>
            </w:r>
            <w:r>
              <w:rPr>
                <w:rFonts w:ascii="Courier New" w:hAnsi="Courier New" w:cs="Courier New"/>
              </w:rPr>
              <w:t>Ref</w:t>
            </w:r>
          </w:p>
        </w:tc>
        <w:tc>
          <w:tcPr>
            <w:tcW w:w="4489" w:type="dxa"/>
            <w:shd w:val="clear" w:color="auto" w:fill="auto"/>
            <w:tcMar>
              <w:top w:w="0" w:type="dxa"/>
              <w:left w:w="28" w:type="dxa"/>
              <w:bottom w:w="0" w:type="dxa"/>
              <w:right w:w="28" w:type="dxa"/>
            </w:tcMar>
          </w:tcPr>
          <w:p w14:paraId="73E2AD13" w14:textId="77777777" w:rsidR="005D4466" w:rsidRDefault="005D4466" w:rsidP="00CC59AF">
            <w:pPr>
              <w:pStyle w:val="TAL"/>
            </w:pPr>
            <w:r w:rsidRPr="00F17505">
              <w:t xml:space="preserve">It is the DN of the </w:t>
            </w:r>
            <w:r>
              <w:rPr>
                <w:rFonts w:ascii="Courier New" w:hAnsi="Courier New" w:cs="Courier New"/>
                <w:szCs w:val="18"/>
              </w:rPr>
              <w:t>MLUpdateRequest</w:t>
            </w:r>
            <w:r w:rsidRPr="00F17505">
              <w:t xml:space="preserve"> MOI that represents </w:t>
            </w:r>
            <w:r>
              <w:t>an</w:t>
            </w:r>
          </w:p>
          <w:p w14:paraId="5A169BC6" w14:textId="77777777" w:rsidR="005D4466" w:rsidRPr="00F17505" w:rsidRDefault="005D4466" w:rsidP="00CC59AF">
            <w:pPr>
              <w:pStyle w:val="TAL"/>
            </w:pPr>
            <w:r w:rsidRPr="00F17505">
              <w:t xml:space="preserve"> </w:t>
            </w:r>
            <w:r>
              <w:t>ML update request</w:t>
            </w:r>
            <w:r w:rsidRPr="00F17505">
              <w:t>.</w:t>
            </w:r>
          </w:p>
          <w:p w14:paraId="3062EE19" w14:textId="77777777" w:rsidR="005D4466" w:rsidRPr="00F17505" w:rsidRDefault="005D4466" w:rsidP="00CC59AF">
            <w:pPr>
              <w:pStyle w:val="TAL"/>
            </w:pPr>
          </w:p>
          <w:p w14:paraId="5E54EF86" w14:textId="77777777" w:rsidR="005D4466" w:rsidRPr="00506640" w:rsidRDefault="005D4466" w:rsidP="00CC59AF">
            <w:pPr>
              <w:pStyle w:val="TAL"/>
              <w:rPr>
                <w:rFonts w:eastAsia="Courier New"/>
              </w:rPr>
            </w:pPr>
            <w:r w:rsidRPr="00F17505">
              <w:rPr>
                <w:color w:val="000000"/>
              </w:rPr>
              <w:t>allowedValues: DN.</w:t>
            </w:r>
          </w:p>
        </w:tc>
        <w:tc>
          <w:tcPr>
            <w:tcW w:w="2006" w:type="dxa"/>
            <w:tcMar>
              <w:top w:w="0" w:type="dxa"/>
              <w:left w:w="28" w:type="dxa"/>
              <w:bottom w:w="0" w:type="dxa"/>
              <w:right w:w="28" w:type="dxa"/>
            </w:tcMar>
          </w:tcPr>
          <w:p w14:paraId="7B75DB97"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Type: DN (see  TS 32.156 [1</w:t>
            </w:r>
            <w:r>
              <w:rPr>
                <w:rFonts w:ascii="Arial" w:hAnsi="Arial" w:cs="Arial"/>
                <w:sz w:val="18"/>
                <w:szCs w:val="18"/>
              </w:rPr>
              <w:t>3</w:t>
            </w:r>
            <w:r w:rsidRPr="00F17505">
              <w:rPr>
                <w:rFonts w:ascii="Arial" w:hAnsi="Arial" w:cs="Arial"/>
                <w:sz w:val="18"/>
                <w:szCs w:val="18"/>
              </w:rPr>
              <w:t>])</w:t>
            </w:r>
          </w:p>
          <w:p w14:paraId="73762FFB"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multiplicity: 1</w:t>
            </w:r>
          </w:p>
          <w:p w14:paraId="181BA167"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isOrdered: N/A</w:t>
            </w:r>
          </w:p>
          <w:p w14:paraId="770BB193"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isUnique: N/A</w:t>
            </w:r>
          </w:p>
          <w:p w14:paraId="16A84758"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0C5C705" w14:textId="77777777" w:rsidR="005D4466" w:rsidRPr="00506640" w:rsidRDefault="005D4466" w:rsidP="00CC59AF">
            <w:pPr>
              <w:pStyle w:val="TAL"/>
              <w:keepNext w:val="0"/>
              <w:rPr>
                <w:rFonts w:eastAsia="Courier New"/>
              </w:rPr>
            </w:pPr>
            <w:r w:rsidRPr="00F17505">
              <w:rPr>
                <w:rFonts w:cs="Arial"/>
                <w:szCs w:val="18"/>
              </w:rPr>
              <w:t xml:space="preserve">isNullable: </w:t>
            </w:r>
            <w:r>
              <w:rPr>
                <w:rFonts w:cs="Arial"/>
                <w:szCs w:val="18"/>
              </w:rPr>
              <w:t>False</w:t>
            </w:r>
          </w:p>
        </w:tc>
      </w:tr>
      <w:tr w:rsidR="005D4466" w:rsidRPr="00F17505" w14:paraId="6B22FDF5" w14:textId="77777777" w:rsidTr="00CC59AF">
        <w:trPr>
          <w:jc w:val="center"/>
        </w:trPr>
        <w:tc>
          <w:tcPr>
            <w:tcW w:w="3161" w:type="dxa"/>
            <w:tcMar>
              <w:top w:w="0" w:type="dxa"/>
              <w:left w:w="28" w:type="dxa"/>
              <w:bottom w:w="0" w:type="dxa"/>
              <w:right w:w="28" w:type="dxa"/>
            </w:tcMar>
          </w:tcPr>
          <w:p w14:paraId="5E1A5A85" w14:textId="77777777" w:rsidR="005D4466" w:rsidRPr="00F60E32" w:rsidRDefault="005D4466" w:rsidP="00CC59AF">
            <w:pPr>
              <w:spacing w:after="0"/>
              <w:rPr>
                <w:rFonts w:ascii="Courier New" w:hAnsi="Courier New" w:cs="Courier New"/>
              </w:rPr>
            </w:pPr>
            <w:r>
              <w:rPr>
                <w:rFonts w:ascii="Courier New" w:hAnsi="Courier New" w:cs="Courier New"/>
              </w:rPr>
              <w:t>m</w:t>
            </w:r>
            <w:r w:rsidRPr="00451851">
              <w:rPr>
                <w:rFonts w:ascii="Courier New" w:hAnsi="Courier New" w:cs="Courier New"/>
              </w:rPr>
              <w:t>LUpdateReport</w:t>
            </w:r>
            <w:r>
              <w:rPr>
                <w:rFonts w:ascii="Courier New" w:hAnsi="Courier New" w:cs="Courier New"/>
              </w:rPr>
              <w:t>Ref</w:t>
            </w:r>
          </w:p>
        </w:tc>
        <w:tc>
          <w:tcPr>
            <w:tcW w:w="4489" w:type="dxa"/>
            <w:shd w:val="clear" w:color="auto" w:fill="auto"/>
            <w:tcMar>
              <w:top w:w="0" w:type="dxa"/>
              <w:left w:w="28" w:type="dxa"/>
              <w:bottom w:w="0" w:type="dxa"/>
              <w:right w:w="28" w:type="dxa"/>
            </w:tcMar>
          </w:tcPr>
          <w:p w14:paraId="340F7656" w14:textId="77777777" w:rsidR="005D4466" w:rsidRPr="00F17505" w:rsidRDefault="005D4466" w:rsidP="00CC59AF">
            <w:pPr>
              <w:pStyle w:val="TAL"/>
            </w:pPr>
            <w:r w:rsidRPr="00F17505">
              <w:t xml:space="preserve">It is the DN of the </w:t>
            </w:r>
            <w:r>
              <w:rPr>
                <w:rFonts w:ascii="Courier New" w:hAnsi="Courier New" w:cs="Courier New"/>
                <w:szCs w:val="18"/>
              </w:rPr>
              <w:t>MLUpdateReport</w:t>
            </w:r>
            <w:r w:rsidRPr="00F17505">
              <w:t xml:space="preserve"> MOI that represents </w:t>
            </w:r>
            <w:r>
              <w:t>an</w:t>
            </w:r>
            <w:r w:rsidRPr="00F17505">
              <w:t xml:space="preserve"> </w:t>
            </w:r>
            <w:r>
              <w:t>ML update report</w:t>
            </w:r>
            <w:r w:rsidRPr="00F17505">
              <w:t>.</w:t>
            </w:r>
          </w:p>
          <w:p w14:paraId="503B88CC" w14:textId="77777777" w:rsidR="005D4466" w:rsidRPr="00F17505" w:rsidRDefault="005D4466" w:rsidP="00CC59AF">
            <w:pPr>
              <w:pStyle w:val="TAL"/>
            </w:pPr>
          </w:p>
          <w:p w14:paraId="16FBE5DC" w14:textId="77777777" w:rsidR="005D4466" w:rsidRPr="00506640" w:rsidRDefault="005D4466" w:rsidP="00CC59AF">
            <w:pPr>
              <w:pStyle w:val="TAL"/>
              <w:rPr>
                <w:rFonts w:eastAsia="Courier New"/>
              </w:rPr>
            </w:pPr>
            <w:r w:rsidRPr="00F17505">
              <w:rPr>
                <w:color w:val="000000"/>
              </w:rPr>
              <w:t>allowedValues: DN.</w:t>
            </w:r>
          </w:p>
        </w:tc>
        <w:tc>
          <w:tcPr>
            <w:tcW w:w="2006" w:type="dxa"/>
            <w:tcMar>
              <w:top w:w="0" w:type="dxa"/>
              <w:left w:w="28" w:type="dxa"/>
              <w:bottom w:w="0" w:type="dxa"/>
              <w:right w:w="28" w:type="dxa"/>
            </w:tcMar>
          </w:tcPr>
          <w:p w14:paraId="58ADE40A"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Type: DN (see  TS 32.156 [1</w:t>
            </w:r>
            <w:r>
              <w:rPr>
                <w:rFonts w:ascii="Arial" w:hAnsi="Arial" w:cs="Arial"/>
                <w:sz w:val="18"/>
                <w:szCs w:val="18"/>
              </w:rPr>
              <w:t>3</w:t>
            </w:r>
            <w:r w:rsidRPr="00F17505">
              <w:rPr>
                <w:rFonts w:ascii="Arial" w:hAnsi="Arial" w:cs="Arial"/>
                <w:sz w:val="18"/>
                <w:szCs w:val="18"/>
              </w:rPr>
              <w:t>])</w:t>
            </w:r>
          </w:p>
          <w:p w14:paraId="2212398A"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multiplicity: 1</w:t>
            </w:r>
          </w:p>
          <w:p w14:paraId="303617CF"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isOrdered: N/A</w:t>
            </w:r>
          </w:p>
          <w:p w14:paraId="263C2E47"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isUnique: N/A</w:t>
            </w:r>
          </w:p>
          <w:p w14:paraId="6DC8179B"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03E8FE4" w14:textId="77777777" w:rsidR="005D4466" w:rsidRPr="00506640" w:rsidRDefault="005D4466" w:rsidP="00CC59AF">
            <w:pPr>
              <w:pStyle w:val="TAL"/>
              <w:keepNext w:val="0"/>
              <w:rPr>
                <w:rFonts w:eastAsia="Courier New"/>
              </w:rPr>
            </w:pPr>
            <w:r w:rsidRPr="00F17505">
              <w:rPr>
                <w:rFonts w:cs="Arial"/>
                <w:szCs w:val="18"/>
              </w:rPr>
              <w:t xml:space="preserve">isNullable: </w:t>
            </w:r>
            <w:r>
              <w:rPr>
                <w:rFonts w:cs="Arial"/>
                <w:szCs w:val="18"/>
              </w:rPr>
              <w:t>False</w:t>
            </w:r>
          </w:p>
        </w:tc>
      </w:tr>
      <w:tr w:rsidR="005D4466" w:rsidRPr="00F17505" w14:paraId="19B9F432" w14:textId="77777777" w:rsidTr="00CC59AF">
        <w:trPr>
          <w:jc w:val="center"/>
        </w:trPr>
        <w:tc>
          <w:tcPr>
            <w:tcW w:w="3161" w:type="dxa"/>
            <w:tcMar>
              <w:top w:w="0" w:type="dxa"/>
              <w:left w:w="28" w:type="dxa"/>
              <w:bottom w:w="0" w:type="dxa"/>
              <w:right w:w="28" w:type="dxa"/>
            </w:tcMar>
          </w:tcPr>
          <w:p w14:paraId="3875A1EE" w14:textId="77777777" w:rsidR="005D4466" w:rsidRPr="00F60E32" w:rsidRDefault="005D4466" w:rsidP="00CC59AF">
            <w:pPr>
              <w:spacing w:after="0"/>
              <w:rPr>
                <w:rFonts w:ascii="Courier New" w:hAnsi="Courier New" w:cs="Courier New"/>
              </w:rPr>
            </w:pPr>
            <w:r w:rsidRPr="00A74190">
              <w:rPr>
                <w:rFonts w:ascii="Courier New" w:hAnsi="Courier New" w:cs="Courier New"/>
              </w:rPr>
              <w:t>mLUpdateReportingPeriod</w:t>
            </w:r>
          </w:p>
        </w:tc>
        <w:tc>
          <w:tcPr>
            <w:tcW w:w="4489" w:type="dxa"/>
            <w:shd w:val="clear" w:color="auto" w:fill="auto"/>
            <w:tcMar>
              <w:top w:w="0" w:type="dxa"/>
              <w:left w:w="28" w:type="dxa"/>
              <w:bottom w:w="0" w:type="dxa"/>
              <w:right w:w="28" w:type="dxa"/>
            </w:tcMar>
          </w:tcPr>
          <w:p w14:paraId="13D2001B" w14:textId="77777777" w:rsidR="005D4466" w:rsidRPr="00506640" w:rsidRDefault="005D4466" w:rsidP="00CC59AF">
            <w:pPr>
              <w:pStyle w:val="TAL"/>
              <w:rPr>
                <w:rFonts w:eastAsia="Courier New"/>
              </w:rPr>
            </w:pPr>
            <w:r>
              <w:rPr>
                <w:rFonts w:cs="Arial"/>
              </w:rPr>
              <w:t>It specifies the time duration upon which the MnS consumer expects the ML update is reported.</w:t>
            </w:r>
          </w:p>
        </w:tc>
        <w:tc>
          <w:tcPr>
            <w:tcW w:w="2006" w:type="dxa"/>
            <w:tcMar>
              <w:top w:w="0" w:type="dxa"/>
              <w:left w:w="28" w:type="dxa"/>
              <w:bottom w:w="0" w:type="dxa"/>
              <w:right w:w="28" w:type="dxa"/>
            </w:tcMar>
          </w:tcPr>
          <w:p w14:paraId="7A5ABAB6" w14:textId="77777777" w:rsidR="005D4466" w:rsidRPr="00D31F6B" w:rsidRDefault="005D4466" w:rsidP="00CC59AF">
            <w:pPr>
              <w:pStyle w:val="TAL"/>
              <w:keepNext w:val="0"/>
              <w:rPr>
                <w:rFonts w:eastAsia="Courier New"/>
              </w:rPr>
            </w:pPr>
            <w:r w:rsidRPr="00D31F6B">
              <w:rPr>
                <w:rFonts w:eastAsia="Courier New"/>
              </w:rPr>
              <w:t xml:space="preserve">Type: </w:t>
            </w:r>
            <w:r>
              <w:rPr>
                <w:rFonts w:cs="Arial"/>
                <w:szCs w:val="18"/>
              </w:rPr>
              <w:t>TimeWindow (see TS 28.622 [12])</w:t>
            </w:r>
          </w:p>
          <w:p w14:paraId="05B9CD16" w14:textId="77777777" w:rsidR="005D4466" w:rsidRPr="00D31F6B" w:rsidRDefault="005D4466" w:rsidP="00CC59AF">
            <w:pPr>
              <w:pStyle w:val="TAL"/>
              <w:keepNext w:val="0"/>
              <w:rPr>
                <w:rFonts w:eastAsia="Courier New"/>
              </w:rPr>
            </w:pPr>
            <w:r w:rsidRPr="00D31F6B">
              <w:rPr>
                <w:rFonts w:eastAsia="Courier New"/>
              </w:rPr>
              <w:t xml:space="preserve">multiplicity: </w:t>
            </w:r>
            <w:r>
              <w:rPr>
                <w:rFonts w:eastAsia="Courier New"/>
              </w:rPr>
              <w:t>1</w:t>
            </w:r>
          </w:p>
          <w:p w14:paraId="43FD66EF" w14:textId="77777777" w:rsidR="005D4466" w:rsidRPr="00D31F6B" w:rsidRDefault="005D4466" w:rsidP="00CC59AF">
            <w:pPr>
              <w:pStyle w:val="TAL"/>
              <w:keepNext w:val="0"/>
              <w:rPr>
                <w:rFonts w:eastAsia="Courier New"/>
              </w:rPr>
            </w:pPr>
            <w:r w:rsidRPr="00D31F6B">
              <w:rPr>
                <w:rFonts w:eastAsia="Courier New"/>
              </w:rPr>
              <w:t xml:space="preserve">isOrdered: </w:t>
            </w:r>
            <w:r w:rsidRPr="003E7E8D">
              <w:t>False</w:t>
            </w:r>
          </w:p>
          <w:p w14:paraId="6B62C387" w14:textId="77777777" w:rsidR="005D4466" w:rsidRPr="00D31F6B" w:rsidRDefault="005D4466" w:rsidP="00CC59AF">
            <w:pPr>
              <w:pStyle w:val="TAL"/>
              <w:keepNext w:val="0"/>
              <w:rPr>
                <w:rFonts w:eastAsia="Courier New"/>
              </w:rPr>
            </w:pPr>
            <w:r w:rsidRPr="00D31F6B">
              <w:rPr>
                <w:rFonts w:eastAsia="Courier New"/>
              </w:rPr>
              <w:t xml:space="preserve">isUnique: </w:t>
            </w:r>
            <w:r w:rsidRPr="00506640">
              <w:rPr>
                <w:rFonts w:eastAsia="Courier New"/>
              </w:rPr>
              <w:t>True</w:t>
            </w:r>
          </w:p>
          <w:p w14:paraId="46F3F0AD" w14:textId="77777777" w:rsidR="005D4466" w:rsidRDefault="005D4466" w:rsidP="00CC59AF">
            <w:pPr>
              <w:pStyle w:val="TAL"/>
              <w:keepNext w:val="0"/>
              <w:rPr>
                <w:rFonts w:eastAsia="Courier New"/>
              </w:rPr>
            </w:pPr>
            <w:r w:rsidRPr="00D31F6B">
              <w:rPr>
                <w:rFonts w:eastAsia="Courier New"/>
              </w:rPr>
              <w:t>defaultValue: None</w:t>
            </w:r>
          </w:p>
          <w:p w14:paraId="17650693" w14:textId="77777777" w:rsidR="005D4466" w:rsidRPr="00506640" w:rsidRDefault="005D4466" w:rsidP="00CC59AF">
            <w:pPr>
              <w:pStyle w:val="TAL"/>
              <w:keepNext w:val="0"/>
              <w:rPr>
                <w:rFonts w:eastAsia="Courier New"/>
              </w:rPr>
            </w:pPr>
            <w:r w:rsidRPr="00682413">
              <w:rPr>
                <w:rFonts w:eastAsia="Courier New"/>
              </w:rPr>
              <w:t>isNullable: False</w:t>
            </w:r>
          </w:p>
        </w:tc>
      </w:tr>
      <w:tr w:rsidR="005D4466" w:rsidRPr="00F17505" w14:paraId="262950F2" w14:textId="77777777" w:rsidTr="00CC59AF">
        <w:trPr>
          <w:jc w:val="center"/>
        </w:trPr>
        <w:tc>
          <w:tcPr>
            <w:tcW w:w="3161" w:type="dxa"/>
            <w:tcMar>
              <w:top w:w="0" w:type="dxa"/>
              <w:left w:w="28" w:type="dxa"/>
              <w:bottom w:w="0" w:type="dxa"/>
              <w:right w:w="28" w:type="dxa"/>
            </w:tcMar>
          </w:tcPr>
          <w:p w14:paraId="0DD9DDE3" w14:textId="77777777" w:rsidR="005D4466" w:rsidRPr="00F60E32" w:rsidRDefault="005D4466" w:rsidP="00CC59AF">
            <w:pPr>
              <w:spacing w:after="0"/>
              <w:rPr>
                <w:rFonts w:ascii="Courier New" w:hAnsi="Courier New" w:cs="Courier New"/>
              </w:rPr>
            </w:pPr>
            <w:r>
              <w:rPr>
                <w:rFonts w:ascii="Courier New" w:hAnsi="Courier New" w:cs="Courier New"/>
                <w:szCs w:val="18"/>
                <w:lang w:eastAsia="zh-CN"/>
              </w:rPr>
              <w:t>availMLCapabilityReport</w:t>
            </w:r>
          </w:p>
        </w:tc>
        <w:tc>
          <w:tcPr>
            <w:tcW w:w="4489" w:type="dxa"/>
            <w:shd w:val="clear" w:color="auto" w:fill="auto"/>
            <w:tcMar>
              <w:top w:w="0" w:type="dxa"/>
              <w:left w:w="28" w:type="dxa"/>
              <w:bottom w:w="0" w:type="dxa"/>
              <w:right w:w="28" w:type="dxa"/>
            </w:tcMar>
          </w:tcPr>
          <w:p w14:paraId="7A21F805" w14:textId="77777777" w:rsidR="005D4466" w:rsidRPr="00F17505" w:rsidRDefault="005D4466" w:rsidP="00CC59AF">
            <w:pPr>
              <w:pStyle w:val="TAL"/>
            </w:pPr>
            <w:r w:rsidRPr="00F17505">
              <w:t xml:space="preserve">It </w:t>
            </w:r>
            <w:r>
              <w:t>represents</w:t>
            </w:r>
            <w:r w:rsidRPr="00F17505">
              <w:t xml:space="preserve"> the </w:t>
            </w:r>
            <w:r>
              <w:t>available ML capabilities</w:t>
            </w:r>
            <w:r w:rsidRPr="00F17505">
              <w:t>.</w:t>
            </w:r>
          </w:p>
          <w:p w14:paraId="0434DE9E" w14:textId="77777777" w:rsidR="005D4466" w:rsidRPr="00F17505" w:rsidRDefault="005D4466" w:rsidP="00CC59AF">
            <w:pPr>
              <w:pStyle w:val="TAL"/>
            </w:pPr>
          </w:p>
          <w:p w14:paraId="7B4CFE2E" w14:textId="77777777" w:rsidR="005D4466" w:rsidRPr="00506640" w:rsidRDefault="005D4466" w:rsidP="00CC59AF">
            <w:pPr>
              <w:pStyle w:val="TAL"/>
              <w:rPr>
                <w:rFonts w:eastAsia="Courier New"/>
              </w:rPr>
            </w:pPr>
            <w:r w:rsidRPr="00F17505">
              <w:rPr>
                <w:color w:val="000000"/>
              </w:rPr>
              <w:t xml:space="preserve">allowedValues: </w:t>
            </w:r>
            <w:r>
              <w:rPr>
                <w:color w:val="000000"/>
              </w:rPr>
              <w:t>N/A</w:t>
            </w:r>
            <w:r w:rsidRPr="00F17505">
              <w:rPr>
                <w:color w:val="000000"/>
              </w:rPr>
              <w:t>.</w:t>
            </w:r>
          </w:p>
        </w:tc>
        <w:tc>
          <w:tcPr>
            <w:tcW w:w="2006" w:type="dxa"/>
            <w:tcMar>
              <w:top w:w="0" w:type="dxa"/>
              <w:left w:w="28" w:type="dxa"/>
              <w:bottom w:w="0" w:type="dxa"/>
              <w:right w:w="28" w:type="dxa"/>
            </w:tcMar>
          </w:tcPr>
          <w:p w14:paraId="53C0200C"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 xml:space="preserve">Type: </w:t>
            </w:r>
            <w:r w:rsidRPr="007D5FD2">
              <w:rPr>
                <w:rFonts w:ascii="Arial" w:hAnsi="Arial" w:cs="Arial"/>
                <w:sz w:val="18"/>
                <w:szCs w:val="18"/>
              </w:rPr>
              <w:t>AvailMLCapabilityReport</w:t>
            </w:r>
            <w:r w:rsidRPr="00451851">
              <w:rPr>
                <w:rFonts w:ascii="Courier New" w:hAnsi="Courier New" w:cs="Courier New"/>
              </w:rPr>
              <w:t xml:space="preserve"> </w:t>
            </w:r>
            <w:r w:rsidRPr="00F17505">
              <w:rPr>
                <w:rFonts w:ascii="Arial" w:hAnsi="Arial" w:cs="Arial"/>
                <w:sz w:val="18"/>
                <w:szCs w:val="18"/>
              </w:rPr>
              <w:t>multiplicity: 1</w:t>
            </w:r>
          </w:p>
          <w:p w14:paraId="0C9A5796"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isOrdered: N/A</w:t>
            </w:r>
          </w:p>
          <w:p w14:paraId="181EC633"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isUnique: N/A</w:t>
            </w:r>
          </w:p>
          <w:p w14:paraId="6FA6488C"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93A21A3" w14:textId="77777777" w:rsidR="005D4466" w:rsidRPr="00506640" w:rsidRDefault="005D4466" w:rsidP="00CC59AF">
            <w:pPr>
              <w:pStyle w:val="TAL"/>
              <w:keepNext w:val="0"/>
              <w:rPr>
                <w:rFonts w:eastAsia="Courier New"/>
              </w:rPr>
            </w:pPr>
            <w:r w:rsidRPr="00F17505">
              <w:rPr>
                <w:rFonts w:cs="Arial"/>
                <w:szCs w:val="18"/>
              </w:rPr>
              <w:t xml:space="preserve">isNullable: </w:t>
            </w:r>
            <w:r>
              <w:rPr>
                <w:rFonts w:cs="Arial"/>
                <w:szCs w:val="18"/>
              </w:rPr>
              <w:t>False</w:t>
            </w:r>
          </w:p>
        </w:tc>
      </w:tr>
      <w:tr w:rsidR="005D4466" w:rsidRPr="00F17505" w14:paraId="73459BE9" w14:textId="77777777" w:rsidTr="00CC59AF">
        <w:trPr>
          <w:jc w:val="center"/>
        </w:trPr>
        <w:tc>
          <w:tcPr>
            <w:tcW w:w="3161" w:type="dxa"/>
            <w:tcMar>
              <w:top w:w="0" w:type="dxa"/>
              <w:left w:w="28" w:type="dxa"/>
              <w:bottom w:w="0" w:type="dxa"/>
              <w:right w:w="28" w:type="dxa"/>
            </w:tcMar>
          </w:tcPr>
          <w:p w14:paraId="1A130884" w14:textId="77777777" w:rsidR="005D4466" w:rsidRPr="00F60E32" w:rsidRDefault="005D4466" w:rsidP="00CC59AF">
            <w:pPr>
              <w:spacing w:after="0"/>
              <w:rPr>
                <w:rFonts w:ascii="Courier New" w:hAnsi="Courier New" w:cs="Courier New"/>
              </w:rPr>
            </w:pPr>
            <w:r>
              <w:rPr>
                <w:rFonts w:ascii="Courier New" w:hAnsi="Courier New" w:cs="Courier New"/>
                <w:szCs w:val="18"/>
                <w:lang w:eastAsia="zh-CN"/>
              </w:rPr>
              <w:t>UpdatedMLCapability</w:t>
            </w:r>
          </w:p>
        </w:tc>
        <w:tc>
          <w:tcPr>
            <w:tcW w:w="4489" w:type="dxa"/>
            <w:shd w:val="clear" w:color="auto" w:fill="auto"/>
            <w:tcMar>
              <w:top w:w="0" w:type="dxa"/>
              <w:left w:w="28" w:type="dxa"/>
              <w:bottom w:w="0" w:type="dxa"/>
              <w:right w:w="28" w:type="dxa"/>
            </w:tcMar>
          </w:tcPr>
          <w:p w14:paraId="673A770F" w14:textId="77777777" w:rsidR="005D4466" w:rsidRPr="00F17505" w:rsidRDefault="005D4466" w:rsidP="00CC59AF">
            <w:pPr>
              <w:pStyle w:val="TAL"/>
            </w:pPr>
            <w:r w:rsidRPr="00F17505">
              <w:t xml:space="preserve">It </w:t>
            </w:r>
            <w:r>
              <w:t>represents</w:t>
            </w:r>
            <w:r w:rsidRPr="00F17505">
              <w:t xml:space="preserve"> the </w:t>
            </w:r>
            <w:r>
              <w:t>updated ML capabilities</w:t>
            </w:r>
            <w:r w:rsidRPr="00F17505">
              <w:t>.</w:t>
            </w:r>
          </w:p>
          <w:p w14:paraId="48F662C0" w14:textId="77777777" w:rsidR="005D4466" w:rsidRPr="00F17505" w:rsidRDefault="005D4466" w:rsidP="00CC59AF">
            <w:pPr>
              <w:pStyle w:val="TAL"/>
            </w:pPr>
          </w:p>
          <w:p w14:paraId="2F373399" w14:textId="77777777" w:rsidR="005D4466" w:rsidRPr="00506640" w:rsidRDefault="005D4466" w:rsidP="00CC59AF">
            <w:pPr>
              <w:pStyle w:val="TAL"/>
              <w:rPr>
                <w:rFonts w:eastAsia="Courier New"/>
              </w:rPr>
            </w:pPr>
            <w:r w:rsidRPr="00F17505">
              <w:rPr>
                <w:color w:val="000000"/>
              </w:rPr>
              <w:t xml:space="preserve">allowedValues: </w:t>
            </w:r>
            <w:r>
              <w:rPr>
                <w:color w:val="000000"/>
              </w:rPr>
              <w:t>N/A</w:t>
            </w:r>
            <w:r w:rsidRPr="00F17505">
              <w:rPr>
                <w:color w:val="000000"/>
              </w:rPr>
              <w:t>.</w:t>
            </w:r>
          </w:p>
        </w:tc>
        <w:tc>
          <w:tcPr>
            <w:tcW w:w="2006" w:type="dxa"/>
            <w:tcMar>
              <w:top w:w="0" w:type="dxa"/>
              <w:left w:w="28" w:type="dxa"/>
              <w:bottom w:w="0" w:type="dxa"/>
              <w:right w:w="28" w:type="dxa"/>
            </w:tcMar>
          </w:tcPr>
          <w:p w14:paraId="73C331DF"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 xml:space="preserve">Type: </w:t>
            </w:r>
            <w:r w:rsidRPr="007D5FD2">
              <w:rPr>
                <w:rFonts w:ascii="Arial" w:hAnsi="Arial" w:cs="Arial"/>
                <w:sz w:val="18"/>
                <w:szCs w:val="18"/>
              </w:rPr>
              <w:t>AvailMLCapabilityReport</w:t>
            </w:r>
            <w:r w:rsidRPr="00451851">
              <w:rPr>
                <w:rFonts w:ascii="Courier New" w:hAnsi="Courier New" w:cs="Courier New"/>
              </w:rPr>
              <w:t xml:space="preserve"> </w:t>
            </w:r>
            <w:r w:rsidRPr="00F17505">
              <w:rPr>
                <w:rFonts w:ascii="Arial" w:hAnsi="Arial" w:cs="Arial"/>
                <w:sz w:val="18"/>
                <w:szCs w:val="18"/>
              </w:rPr>
              <w:t>multiplicity: 1</w:t>
            </w:r>
          </w:p>
          <w:p w14:paraId="225D282E"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isOrdered: N/A</w:t>
            </w:r>
          </w:p>
          <w:p w14:paraId="6ADB4367"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isUnique: N/A</w:t>
            </w:r>
          </w:p>
          <w:p w14:paraId="78B5A653"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BBAAB2C" w14:textId="77777777" w:rsidR="005D4466" w:rsidRPr="00506640" w:rsidRDefault="005D4466" w:rsidP="00CC59AF">
            <w:pPr>
              <w:pStyle w:val="TAL"/>
              <w:keepNext w:val="0"/>
              <w:rPr>
                <w:rFonts w:eastAsia="Courier New"/>
              </w:rPr>
            </w:pPr>
            <w:r w:rsidRPr="00F17505">
              <w:rPr>
                <w:rFonts w:cs="Arial"/>
                <w:szCs w:val="18"/>
              </w:rPr>
              <w:t xml:space="preserve">isNullable: </w:t>
            </w:r>
            <w:r>
              <w:rPr>
                <w:rFonts w:cs="Arial"/>
                <w:szCs w:val="18"/>
              </w:rPr>
              <w:t>False</w:t>
            </w:r>
          </w:p>
        </w:tc>
      </w:tr>
      <w:tr w:rsidR="005D4466" w:rsidRPr="00F17505" w14:paraId="35E31CC9" w14:textId="77777777" w:rsidTr="00CC59AF">
        <w:trPr>
          <w:jc w:val="center"/>
        </w:trPr>
        <w:tc>
          <w:tcPr>
            <w:tcW w:w="3161" w:type="dxa"/>
            <w:tcMar>
              <w:top w:w="0" w:type="dxa"/>
              <w:left w:w="28" w:type="dxa"/>
              <w:bottom w:w="0" w:type="dxa"/>
              <w:right w:w="28" w:type="dxa"/>
            </w:tcMar>
          </w:tcPr>
          <w:p w14:paraId="507B2D42" w14:textId="77777777" w:rsidR="005D4466" w:rsidRPr="00F60E32" w:rsidRDefault="005D4466" w:rsidP="00CC59AF">
            <w:pPr>
              <w:spacing w:after="0"/>
              <w:rPr>
                <w:rFonts w:ascii="Courier New" w:hAnsi="Courier New" w:cs="Courier New"/>
              </w:rPr>
            </w:pPr>
            <w:r w:rsidRPr="00C05435">
              <w:rPr>
                <w:rFonts w:ascii="Courier New" w:hAnsi="Courier New" w:cs="Courier New"/>
              </w:rPr>
              <w:t>newCapabilityVersionId</w:t>
            </w:r>
          </w:p>
        </w:tc>
        <w:tc>
          <w:tcPr>
            <w:tcW w:w="4489" w:type="dxa"/>
            <w:shd w:val="clear" w:color="auto" w:fill="auto"/>
            <w:tcMar>
              <w:top w:w="0" w:type="dxa"/>
              <w:left w:w="28" w:type="dxa"/>
              <w:bottom w:w="0" w:type="dxa"/>
              <w:right w:w="28" w:type="dxa"/>
            </w:tcMar>
          </w:tcPr>
          <w:p w14:paraId="2084214F" w14:textId="77777777" w:rsidR="005D4466" w:rsidRPr="00506640" w:rsidRDefault="005D4466" w:rsidP="00CC59AF">
            <w:pPr>
              <w:pStyle w:val="TAL"/>
              <w:rPr>
                <w:rFonts w:eastAsia="Courier New"/>
              </w:rPr>
            </w:pPr>
            <w:r w:rsidRPr="00C05435">
              <w:t>It indicates the specific version of AI/ML capabilities to be applied for the update. It is typically the one indicated by the</w:t>
            </w:r>
            <w:r>
              <w:rPr>
                <w:rFonts w:cs="Arial"/>
                <w:color w:val="FF0000"/>
                <w:sz w:val="20"/>
              </w:rPr>
              <w:t xml:space="preserve"> </w:t>
            </w:r>
            <w:r w:rsidRPr="00D2568D">
              <w:rPr>
                <w:rFonts w:ascii="Courier New" w:hAnsi="Courier New" w:cs="Courier New"/>
                <w:szCs w:val="24"/>
                <w:lang w:val="en-US"/>
              </w:rPr>
              <w:t>ML</w:t>
            </w:r>
            <w:r w:rsidRPr="00D2568D">
              <w:rPr>
                <w:rFonts w:ascii="Courier New" w:hAnsi="Courier New" w:cs="Courier New"/>
                <w:sz w:val="20"/>
                <w:szCs w:val="24"/>
                <w:lang w:val="en-US"/>
              </w:rPr>
              <w:t>CapabilityVersion</w:t>
            </w:r>
            <w:r w:rsidRPr="00450233">
              <w:rPr>
                <w:rFonts w:ascii="Courier New" w:hAnsi="Courier New" w:cs="Courier New"/>
                <w:color w:val="000000" w:themeColor="text1"/>
                <w:szCs w:val="18"/>
              </w:rPr>
              <w:t>ID</w:t>
            </w:r>
            <w:r>
              <w:rPr>
                <w:rFonts w:ascii="Courier New" w:hAnsi="Courier New" w:cs="Courier New"/>
                <w:color w:val="000000" w:themeColor="text1"/>
                <w:szCs w:val="18"/>
              </w:rPr>
              <w:t xml:space="preserve"> in a  </w:t>
            </w:r>
            <w:r w:rsidRPr="00C05435">
              <w:rPr>
                <w:rFonts w:ascii="Courier New" w:hAnsi="Courier New" w:cs="Courier New"/>
                <w:szCs w:val="24"/>
                <w:lang w:val="en-US"/>
              </w:rPr>
              <w:t>new</w:t>
            </w:r>
            <w:r w:rsidRPr="00C05435">
              <w:rPr>
                <w:rFonts w:ascii="Courier New" w:hAnsi="Courier New" w:cs="Courier New"/>
                <w:sz w:val="20"/>
                <w:szCs w:val="24"/>
                <w:lang w:val="en-US"/>
              </w:rPr>
              <w:t>CapabilityVersion</w:t>
            </w:r>
          </w:p>
        </w:tc>
        <w:tc>
          <w:tcPr>
            <w:tcW w:w="2006" w:type="dxa"/>
            <w:tcMar>
              <w:top w:w="0" w:type="dxa"/>
              <w:left w:w="28" w:type="dxa"/>
              <w:bottom w:w="0" w:type="dxa"/>
              <w:right w:w="28" w:type="dxa"/>
            </w:tcMar>
          </w:tcPr>
          <w:p w14:paraId="07FE8F7F" w14:textId="77777777" w:rsidR="005D4466" w:rsidRPr="00D31F6B" w:rsidRDefault="005D4466" w:rsidP="00CC59AF">
            <w:pPr>
              <w:pStyle w:val="TAL"/>
              <w:keepNext w:val="0"/>
              <w:rPr>
                <w:rFonts w:eastAsia="Courier New"/>
              </w:rPr>
            </w:pPr>
            <w:r w:rsidRPr="00D31F6B">
              <w:rPr>
                <w:rFonts w:eastAsia="Courier New"/>
              </w:rPr>
              <w:t>type: String</w:t>
            </w:r>
          </w:p>
          <w:p w14:paraId="4BD3ACAA" w14:textId="77777777" w:rsidR="005D4466" w:rsidRPr="00D31F6B" w:rsidRDefault="005D4466" w:rsidP="00CC59AF">
            <w:pPr>
              <w:pStyle w:val="TAL"/>
              <w:keepNext w:val="0"/>
              <w:rPr>
                <w:rFonts w:eastAsia="Courier New"/>
              </w:rPr>
            </w:pPr>
            <w:r w:rsidRPr="00D31F6B">
              <w:rPr>
                <w:rFonts w:eastAsia="Courier New"/>
              </w:rPr>
              <w:t>multiplicity: *</w:t>
            </w:r>
          </w:p>
          <w:p w14:paraId="1293D213" w14:textId="77777777" w:rsidR="005D4466" w:rsidRPr="00D31F6B" w:rsidRDefault="005D4466" w:rsidP="00CC59AF">
            <w:pPr>
              <w:pStyle w:val="TAL"/>
              <w:keepNext w:val="0"/>
              <w:rPr>
                <w:rFonts w:eastAsia="Courier New"/>
              </w:rPr>
            </w:pPr>
            <w:r w:rsidRPr="00D31F6B">
              <w:rPr>
                <w:rFonts w:eastAsia="Courier New"/>
              </w:rPr>
              <w:t>isOrdered: False</w:t>
            </w:r>
          </w:p>
          <w:p w14:paraId="4BEECDFC" w14:textId="77777777" w:rsidR="005D4466" w:rsidRPr="00D31F6B" w:rsidRDefault="005D4466" w:rsidP="00CC59AF">
            <w:pPr>
              <w:pStyle w:val="TAL"/>
              <w:keepNext w:val="0"/>
              <w:rPr>
                <w:rFonts w:eastAsia="Courier New"/>
              </w:rPr>
            </w:pPr>
            <w:r w:rsidRPr="00D31F6B">
              <w:rPr>
                <w:rFonts w:eastAsia="Courier New"/>
              </w:rPr>
              <w:t>isUnique: True</w:t>
            </w:r>
          </w:p>
          <w:p w14:paraId="23612766" w14:textId="77777777" w:rsidR="005D4466" w:rsidRPr="00D31F6B" w:rsidRDefault="005D4466" w:rsidP="00CC59AF">
            <w:pPr>
              <w:pStyle w:val="TAL"/>
              <w:keepNext w:val="0"/>
              <w:rPr>
                <w:rFonts w:eastAsia="Courier New"/>
              </w:rPr>
            </w:pPr>
            <w:r w:rsidRPr="00D31F6B">
              <w:rPr>
                <w:rFonts w:eastAsia="Courier New"/>
              </w:rPr>
              <w:t xml:space="preserve">defaultValue: None </w:t>
            </w:r>
          </w:p>
          <w:p w14:paraId="61312847" w14:textId="77777777" w:rsidR="005D4466" w:rsidRPr="00506640" w:rsidRDefault="005D4466" w:rsidP="00CC59AF">
            <w:pPr>
              <w:pStyle w:val="TAL"/>
              <w:keepNext w:val="0"/>
              <w:rPr>
                <w:rFonts w:eastAsia="Courier New"/>
              </w:rPr>
            </w:pPr>
            <w:r w:rsidRPr="00D31F6B">
              <w:rPr>
                <w:rFonts w:eastAsia="Courier New"/>
              </w:rPr>
              <w:t>isNullable: False</w:t>
            </w:r>
          </w:p>
        </w:tc>
      </w:tr>
      <w:tr w:rsidR="005D4466" w:rsidRPr="00F17505" w14:paraId="1B16F38D" w14:textId="77777777" w:rsidTr="00CC59AF">
        <w:trPr>
          <w:jc w:val="center"/>
        </w:trPr>
        <w:tc>
          <w:tcPr>
            <w:tcW w:w="3161" w:type="dxa"/>
            <w:tcMar>
              <w:top w:w="0" w:type="dxa"/>
              <w:left w:w="28" w:type="dxa"/>
              <w:bottom w:w="0" w:type="dxa"/>
              <w:right w:w="28" w:type="dxa"/>
            </w:tcMar>
          </w:tcPr>
          <w:p w14:paraId="64D4218F" w14:textId="77777777" w:rsidR="005D4466" w:rsidRPr="00F60E32" w:rsidRDefault="005D4466" w:rsidP="00CC59AF">
            <w:pPr>
              <w:spacing w:after="0"/>
              <w:rPr>
                <w:rFonts w:ascii="Courier New" w:hAnsi="Courier New" w:cs="Courier New"/>
              </w:rPr>
            </w:pPr>
            <w:r>
              <w:rPr>
                <w:rFonts w:ascii="Courier New" w:hAnsi="Courier New" w:cs="Courier New"/>
              </w:rPr>
              <w:t>mlC</w:t>
            </w:r>
            <w:r w:rsidRPr="00C05435">
              <w:rPr>
                <w:rFonts w:ascii="Courier New" w:hAnsi="Courier New" w:cs="Courier New"/>
              </w:rPr>
              <w:t>apabilityVersionId</w:t>
            </w:r>
          </w:p>
        </w:tc>
        <w:tc>
          <w:tcPr>
            <w:tcW w:w="4489" w:type="dxa"/>
            <w:shd w:val="clear" w:color="auto" w:fill="auto"/>
            <w:tcMar>
              <w:top w:w="0" w:type="dxa"/>
              <w:left w:w="28" w:type="dxa"/>
              <w:bottom w:w="0" w:type="dxa"/>
              <w:right w:w="28" w:type="dxa"/>
            </w:tcMar>
          </w:tcPr>
          <w:p w14:paraId="39186349" w14:textId="77777777" w:rsidR="005D4466" w:rsidRPr="00506640" w:rsidRDefault="005D4466" w:rsidP="00CC59AF">
            <w:pPr>
              <w:pStyle w:val="TAL"/>
              <w:rPr>
                <w:rFonts w:eastAsia="Courier New"/>
              </w:rPr>
            </w:pPr>
            <w:r w:rsidRPr="00C05435">
              <w:t xml:space="preserve">It indicates the version of ML capabilities </w:t>
            </w:r>
            <w:r>
              <w:t>that is available</w:t>
            </w:r>
            <w:r w:rsidRPr="00C05435">
              <w:t xml:space="preserve"> for the update. </w:t>
            </w:r>
          </w:p>
        </w:tc>
        <w:tc>
          <w:tcPr>
            <w:tcW w:w="2006" w:type="dxa"/>
            <w:tcMar>
              <w:top w:w="0" w:type="dxa"/>
              <w:left w:w="28" w:type="dxa"/>
              <w:bottom w:w="0" w:type="dxa"/>
              <w:right w:w="28" w:type="dxa"/>
            </w:tcMar>
          </w:tcPr>
          <w:p w14:paraId="77A5B66A" w14:textId="77777777" w:rsidR="005D4466" w:rsidRPr="00D31F6B" w:rsidRDefault="005D4466" w:rsidP="00CC59AF">
            <w:pPr>
              <w:pStyle w:val="TAL"/>
              <w:keepNext w:val="0"/>
              <w:rPr>
                <w:rFonts w:eastAsia="Courier New"/>
              </w:rPr>
            </w:pPr>
            <w:r w:rsidRPr="00D31F6B">
              <w:rPr>
                <w:rFonts w:eastAsia="Courier New"/>
              </w:rPr>
              <w:t>type: String</w:t>
            </w:r>
          </w:p>
          <w:p w14:paraId="2B540AFA" w14:textId="77777777" w:rsidR="005D4466" w:rsidRPr="00D31F6B" w:rsidRDefault="005D4466" w:rsidP="00CC59AF">
            <w:pPr>
              <w:pStyle w:val="TAL"/>
              <w:keepNext w:val="0"/>
              <w:rPr>
                <w:rFonts w:eastAsia="Courier New"/>
              </w:rPr>
            </w:pPr>
            <w:r w:rsidRPr="00D31F6B">
              <w:rPr>
                <w:rFonts w:eastAsia="Courier New"/>
              </w:rPr>
              <w:t>multiplicity: *</w:t>
            </w:r>
          </w:p>
          <w:p w14:paraId="5235E612" w14:textId="77777777" w:rsidR="005D4466" w:rsidRPr="00D31F6B" w:rsidRDefault="005D4466" w:rsidP="00CC59AF">
            <w:pPr>
              <w:pStyle w:val="TAL"/>
              <w:keepNext w:val="0"/>
              <w:rPr>
                <w:rFonts w:eastAsia="Courier New"/>
              </w:rPr>
            </w:pPr>
            <w:r w:rsidRPr="00D31F6B">
              <w:rPr>
                <w:rFonts w:eastAsia="Courier New"/>
              </w:rPr>
              <w:t>isOrdered: False</w:t>
            </w:r>
          </w:p>
          <w:p w14:paraId="78C824CA" w14:textId="77777777" w:rsidR="005D4466" w:rsidRPr="00D31F6B" w:rsidRDefault="005D4466" w:rsidP="00CC59AF">
            <w:pPr>
              <w:pStyle w:val="TAL"/>
              <w:keepNext w:val="0"/>
              <w:rPr>
                <w:rFonts w:eastAsia="Courier New"/>
              </w:rPr>
            </w:pPr>
            <w:r w:rsidRPr="00D31F6B">
              <w:rPr>
                <w:rFonts w:eastAsia="Courier New"/>
              </w:rPr>
              <w:t>isUnique: True</w:t>
            </w:r>
          </w:p>
          <w:p w14:paraId="31385AEF" w14:textId="77777777" w:rsidR="005D4466" w:rsidRPr="00D31F6B" w:rsidRDefault="005D4466" w:rsidP="00CC59AF">
            <w:pPr>
              <w:pStyle w:val="TAL"/>
              <w:keepNext w:val="0"/>
              <w:rPr>
                <w:rFonts w:eastAsia="Courier New"/>
              </w:rPr>
            </w:pPr>
            <w:r w:rsidRPr="00D31F6B">
              <w:rPr>
                <w:rFonts w:eastAsia="Courier New"/>
              </w:rPr>
              <w:t xml:space="preserve">defaultValue: None </w:t>
            </w:r>
          </w:p>
          <w:p w14:paraId="5A055EE9" w14:textId="77777777" w:rsidR="005D4466" w:rsidRPr="00506640" w:rsidRDefault="005D4466" w:rsidP="00CC59AF">
            <w:pPr>
              <w:pStyle w:val="TAL"/>
              <w:keepNext w:val="0"/>
              <w:rPr>
                <w:rFonts w:eastAsia="Courier New"/>
              </w:rPr>
            </w:pPr>
            <w:r w:rsidRPr="00D31F6B">
              <w:rPr>
                <w:rFonts w:eastAsia="Courier New"/>
              </w:rPr>
              <w:t>isNullable: False</w:t>
            </w:r>
          </w:p>
        </w:tc>
      </w:tr>
      <w:tr w:rsidR="005D4466" w:rsidRPr="00F17505" w14:paraId="1E823D71" w14:textId="77777777" w:rsidTr="00CC59AF">
        <w:trPr>
          <w:jc w:val="center"/>
        </w:trPr>
        <w:tc>
          <w:tcPr>
            <w:tcW w:w="3161" w:type="dxa"/>
            <w:tcMar>
              <w:top w:w="0" w:type="dxa"/>
              <w:left w:w="28" w:type="dxa"/>
              <w:bottom w:w="0" w:type="dxa"/>
              <w:right w:w="28" w:type="dxa"/>
            </w:tcMar>
          </w:tcPr>
          <w:p w14:paraId="5A8A3912" w14:textId="77777777" w:rsidR="005D4466" w:rsidRPr="00F60E32" w:rsidRDefault="005D4466" w:rsidP="00CC59AF">
            <w:pPr>
              <w:spacing w:after="0"/>
              <w:rPr>
                <w:rFonts w:ascii="Courier New" w:hAnsi="Courier New" w:cs="Courier New"/>
              </w:rPr>
            </w:pPr>
            <w:r w:rsidRPr="00C05435">
              <w:rPr>
                <w:rFonts w:ascii="Courier New" w:hAnsi="Courier New" w:cs="Courier New"/>
              </w:rPr>
              <w:lastRenderedPageBreak/>
              <w:t>performanceGainThreshold</w:t>
            </w:r>
          </w:p>
        </w:tc>
        <w:tc>
          <w:tcPr>
            <w:tcW w:w="4489" w:type="dxa"/>
            <w:shd w:val="clear" w:color="auto" w:fill="auto"/>
            <w:tcMar>
              <w:top w:w="0" w:type="dxa"/>
              <w:left w:w="28" w:type="dxa"/>
              <w:bottom w:w="0" w:type="dxa"/>
              <w:right w:w="28" w:type="dxa"/>
            </w:tcMar>
          </w:tcPr>
          <w:p w14:paraId="03BC4102" w14:textId="77777777" w:rsidR="005D4466" w:rsidRPr="00C05435" w:rsidRDefault="005D4466" w:rsidP="00CC59AF">
            <w:pPr>
              <w:rPr>
                <w:rFonts w:ascii="Arial" w:hAnsi="Arial"/>
                <w:sz w:val="18"/>
              </w:rPr>
            </w:pPr>
            <w:r w:rsidRPr="00C05435">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C05435">
              <w:rPr>
                <w:rFonts w:cs="Arial"/>
              </w:rPr>
              <w:t xml:space="preserve"> </w:t>
            </w:r>
            <w:r w:rsidRPr="00C05435">
              <w:rPr>
                <w:rFonts w:ascii="Courier New" w:hAnsi="Courier New" w:cs="Courier New"/>
                <w:sz w:val="18"/>
                <w:szCs w:val="24"/>
                <w:lang w:val="en-US"/>
              </w:rPr>
              <w:t>performanceGainThreshold</w:t>
            </w:r>
            <w:r w:rsidRPr="00C05435">
              <w:rPr>
                <w:rFonts w:cs="Arial"/>
              </w:rPr>
              <w:t xml:space="preserve"> </w:t>
            </w:r>
            <w:r w:rsidRPr="00C05435">
              <w:rPr>
                <w:rFonts w:ascii="Arial" w:hAnsi="Arial"/>
                <w:sz w:val="18"/>
              </w:rPr>
              <w:t>otherwise the new capabilities should not be applied.</w:t>
            </w:r>
          </w:p>
          <w:p w14:paraId="6816988E" w14:textId="77777777" w:rsidR="005D4466" w:rsidRPr="00506640" w:rsidRDefault="005D4466" w:rsidP="00CC59AF">
            <w:pPr>
              <w:pStyle w:val="TAL"/>
              <w:rPr>
                <w:rFonts w:eastAsia="Courier New"/>
              </w:rPr>
            </w:pPr>
            <w:r w:rsidRPr="00C05435">
              <w:t>Allowed value: float between 0.0 and 100.0</w:t>
            </w:r>
          </w:p>
        </w:tc>
        <w:tc>
          <w:tcPr>
            <w:tcW w:w="2006" w:type="dxa"/>
            <w:tcMar>
              <w:top w:w="0" w:type="dxa"/>
              <w:left w:w="28" w:type="dxa"/>
              <w:bottom w:w="0" w:type="dxa"/>
              <w:right w:w="28" w:type="dxa"/>
            </w:tcMar>
          </w:tcPr>
          <w:p w14:paraId="45E76D95" w14:textId="77777777" w:rsidR="005D4466" w:rsidRPr="00D31F6B" w:rsidRDefault="005D4466" w:rsidP="00CC59AF">
            <w:pPr>
              <w:pStyle w:val="TAL"/>
              <w:keepNext w:val="0"/>
              <w:rPr>
                <w:rFonts w:eastAsia="Courier New"/>
              </w:rPr>
            </w:pPr>
            <w:r w:rsidRPr="00D31F6B">
              <w:rPr>
                <w:rFonts w:eastAsia="Courier New"/>
              </w:rPr>
              <w:t xml:space="preserve">type: </w:t>
            </w:r>
            <w:r w:rsidRPr="00A608A7">
              <w:rPr>
                <w:rFonts w:ascii="Courier New" w:hAnsi="Courier New" w:cs="Courier New"/>
                <w:szCs w:val="24"/>
                <w:lang w:val="en-US"/>
              </w:rPr>
              <w:t>ModelPerformance</w:t>
            </w:r>
          </w:p>
          <w:p w14:paraId="5A63B97B" w14:textId="77777777" w:rsidR="005D4466" w:rsidRPr="00D31F6B" w:rsidRDefault="005D4466" w:rsidP="00CC59AF">
            <w:pPr>
              <w:pStyle w:val="TAL"/>
              <w:keepNext w:val="0"/>
              <w:rPr>
                <w:rFonts w:eastAsia="Courier New"/>
              </w:rPr>
            </w:pPr>
            <w:r w:rsidRPr="00D31F6B">
              <w:rPr>
                <w:rFonts w:eastAsia="Courier New"/>
              </w:rPr>
              <w:t xml:space="preserve">multiplicity: </w:t>
            </w:r>
            <w:r>
              <w:rPr>
                <w:rFonts w:eastAsia="Courier New"/>
              </w:rPr>
              <w:t>*</w:t>
            </w:r>
          </w:p>
          <w:p w14:paraId="3ECF810B" w14:textId="77777777" w:rsidR="005D4466" w:rsidRPr="00D31F6B" w:rsidRDefault="005D4466" w:rsidP="00CC59AF">
            <w:pPr>
              <w:pStyle w:val="TAL"/>
              <w:keepNext w:val="0"/>
              <w:rPr>
                <w:rFonts w:eastAsia="Courier New"/>
              </w:rPr>
            </w:pPr>
            <w:r w:rsidRPr="00D31F6B">
              <w:rPr>
                <w:rFonts w:eastAsia="Courier New"/>
              </w:rPr>
              <w:t>isOrdered: False</w:t>
            </w:r>
          </w:p>
          <w:p w14:paraId="39966946" w14:textId="77777777" w:rsidR="005D4466" w:rsidRDefault="005D4466" w:rsidP="00CC59AF">
            <w:pPr>
              <w:pStyle w:val="TAL"/>
              <w:keepNext w:val="0"/>
              <w:rPr>
                <w:rFonts w:eastAsia="Courier New"/>
              </w:rPr>
            </w:pPr>
            <w:r w:rsidRPr="00D31F6B">
              <w:rPr>
                <w:rFonts w:eastAsia="Courier New"/>
              </w:rPr>
              <w:t xml:space="preserve">isUnique: </w:t>
            </w:r>
            <w:r w:rsidRPr="00506640">
              <w:rPr>
                <w:rFonts w:eastAsia="Courier New"/>
              </w:rPr>
              <w:t>True</w:t>
            </w:r>
          </w:p>
          <w:p w14:paraId="5A5179F2" w14:textId="77777777" w:rsidR="005D4466" w:rsidRPr="00D31F6B" w:rsidRDefault="005D4466" w:rsidP="00CC59AF">
            <w:pPr>
              <w:pStyle w:val="TAL"/>
              <w:keepNext w:val="0"/>
              <w:rPr>
                <w:rFonts w:eastAsia="Courier New"/>
              </w:rPr>
            </w:pPr>
            <w:r w:rsidRPr="00D31F6B">
              <w:rPr>
                <w:rFonts w:eastAsia="Courier New"/>
              </w:rPr>
              <w:t xml:space="preserve">defaultValue: None </w:t>
            </w:r>
          </w:p>
          <w:p w14:paraId="02C018C0" w14:textId="77777777" w:rsidR="005D4466" w:rsidRPr="00506640" w:rsidRDefault="005D4466" w:rsidP="00CC59AF">
            <w:pPr>
              <w:pStyle w:val="TAL"/>
              <w:keepNext w:val="0"/>
              <w:rPr>
                <w:rFonts w:eastAsia="Courier New"/>
              </w:rPr>
            </w:pPr>
            <w:r w:rsidRPr="00D31F6B">
              <w:rPr>
                <w:rFonts w:eastAsia="Courier New"/>
              </w:rPr>
              <w:t>isNullable: False</w:t>
            </w:r>
          </w:p>
        </w:tc>
      </w:tr>
      <w:tr w:rsidR="005D4466" w:rsidRPr="00F17505" w14:paraId="4E284856" w14:textId="77777777" w:rsidTr="00CC59AF">
        <w:trPr>
          <w:jc w:val="center"/>
        </w:trPr>
        <w:tc>
          <w:tcPr>
            <w:tcW w:w="3161" w:type="dxa"/>
            <w:tcMar>
              <w:top w:w="0" w:type="dxa"/>
              <w:left w:w="28" w:type="dxa"/>
              <w:bottom w:w="0" w:type="dxa"/>
              <w:right w:w="28" w:type="dxa"/>
            </w:tcMar>
          </w:tcPr>
          <w:p w14:paraId="057BDAAB" w14:textId="77777777" w:rsidR="005D4466" w:rsidRPr="00F60E32" w:rsidRDefault="005D4466" w:rsidP="00CC59AF">
            <w:pPr>
              <w:spacing w:after="0"/>
              <w:rPr>
                <w:rFonts w:ascii="Courier New" w:hAnsi="Courier New" w:cs="Courier New"/>
              </w:rPr>
            </w:pPr>
            <w:r w:rsidRPr="00C05435">
              <w:rPr>
                <w:rFonts w:ascii="Courier New" w:hAnsi="Courier New" w:cs="Courier New"/>
              </w:rPr>
              <w:t>availableMLCapability</w:t>
            </w:r>
          </w:p>
        </w:tc>
        <w:tc>
          <w:tcPr>
            <w:tcW w:w="4489" w:type="dxa"/>
            <w:shd w:val="clear" w:color="auto" w:fill="auto"/>
            <w:tcMar>
              <w:top w:w="0" w:type="dxa"/>
              <w:left w:w="28" w:type="dxa"/>
              <w:bottom w:w="0" w:type="dxa"/>
              <w:right w:w="28" w:type="dxa"/>
            </w:tcMar>
          </w:tcPr>
          <w:p w14:paraId="7B808897" w14:textId="77777777" w:rsidR="005D4466" w:rsidRDefault="005D4466" w:rsidP="00CC59AF">
            <w:pPr>
              <w:pStyle w:val="TAL"/>
            </w:pPr>
            <w:r w:rsidRPr="000A3347">
              <w:t xml:space="preserve">It indicates </w:t>
            </w:r>
            <w:r>
              <w:t>an</w:t>
            </w:r>
            <w:r w:rsidRPr="000A3347">
              <w:t xml:space="preserve"> available version of </w:t>
            </w:r>
            <w:r>
              <w:t xml:space="preserve">alternative </w:t>
            </w:r>
            <w:r w:rsidRPr="000A3347">
              <w:t>ML capabilities that can be used for update</w:t>
            </w:r>
            <w:r>
              <w:t>.</w:t>
            </w:r>
          </w:p>
          <w:p w14:paraId="0D050B16" w14:textId="77777777" w:rsidR="005D4466" w:rsidRDefault="005D4466" w:rsidP="00CC59AF">
            <w:pPr>
              <w:pStyle w:val="TAL"/>
            </w:pPr>
          </w:p>
          <w:p w14:paraId="1586F2C8" w14:textId="77777777" w:rsidR="005D4466" w:rsidRDefault="005D4466" w:rsidP="00CC59AF">
            <w:pPr>
              <w:pStyle w:val="TAL"/>
              <w:contextualSpacing/>
              <w:rPr>
                <w:rFonts w:cs="Arial"/>
              </w:rPr>
            </w:pPr>
            <w:r>
              <w:rPr>
                <w:rFonts w:cs="Arial"/>
              </w:rPr>
              <w:t xml:space="preserve">Note: </w:t>
            </w:r>
            <w:r>
              <w:rPr>
                <w:rFonts w:ascii="Courier New" w:hAnsi="Courier New" w:cs="Courier New"/>
              </w:rPr>
              <w:t>MLCapability</w:t>
            </w:r>
            <w:r>
              <w:rPr>
                <w:rFonts w:cs="Arial"/>
              </w:rPr>
              <w:t xml:space="preserve"> is FFS.</w:t>
            </w:r>
          </w:p>
          <w:p w14:paraId="751CA770" w14:textId="77777777" w:rsidR="005D4466" w:rsidRPr="00506640" w:rsidRDefault="005D4466" w:rsidP="00CC59AF">
            <w:pPr>
              <w:pStyle w:val="TAL"/>
              <w:rPr>
                <w:rFonts w:eastAsia="Courier New"/>
              </w:rPr>
            </w:pPr>
          </w:p>
        </w:tc>
        <w:tc>
          <w:tcPr>
            <w:tcW w:w="2006" w:type="dxa"/>
            <w:tcMar>
              <w:top w:w="0" w:type="dxa"/>
              <w:left w:w="28" w:type="dxa"/>
              <w:bottom w:w="0" w:type="dxa"/>
              <w:right w:w="28" w:type="dxa"/>
            </w:tcMar>
          </w:tcPr>
          <w:p w14:paraId="67506A26" w14:textId="77777777" w:rsidR="005D4466" w:rsidRPr="00D31F6B" w:rsidRDefault="005D4466" w:rsidP="00CC59AF">
            <w:pPr>
              <w:pStyle w:val="TAL"/>
              <w:keepNext w:val="0"/>
              <w:rPr>
                <w:rFonts w:eastAsia="Courier New"/>
              </w:rPr>
            </w:pPr>
            <w:r w:rsidRPr="00D31F6B">
              <w:rPr>
                <w:rFonts w:eastAsia="Courier New"/>
              </w:rPr>
              <w:t xml:space="preserve">type: </w:t>
            </w:r>
            <w:r>
              <w:rPr>
                <w:rFonts w:ascii="Courier New" w:hAnsi="Courier New" w:cs="Courier New"/>
              </w:rPr>
              <w:t>MLCapability</w:t>
            </w:r>
          </w:p>
          <w:p w14:paraId="13051464" w14:textId="77777777" w:rsidR="005D4466" w:rsidRPr="00D31F6B" w:rsidRDefault="005D4466" w:rsidP="00CC59AF">
            <w:pPr>
              <w:pStyle w:val="TAL"/>
              <w:keepNext w:val="0"/>
              <w:rPr>
                <w:rFonts w:eastAsia="Courier New"/>
              </w:rPr>
            </w:pPr>
            <w:r w:rsidRPr="00D31F6B">
              <w:rPr>
                <w:rFonts w:eastAsia="Courier New"/>
              </w:rPr>
              <w:t>multiplicity: 1</w:t>
            </w:r>
            <w:r>
              <w:rPr>
                <w:rFonts w:eastAsia="Courier New"/>
              </w:rPr>
              <w:t>..*</w:t>
            </w:r>
          </w:p>
          <w:p w14:paraId="44EBF8F9" w14:textId="77777777" w:rsidR="005D4466" w:rsidRPr="00D31F6B" w:rsidRDefault="005D4466" w:rsidP="00CC59AF">
            <w:pPr>
              <w:pStyle w:val="TAL"/>
              <w:keepNext w:val="0"/>
              <w:rPr>
                <w:rFonts w:eastAsia="Courier New"/>
              </w:rPr>
            </w:pPr>
            <w:r w:rsidRPr="00D31F6B">
              <w:rPr>
                <w:rFonts w:eastAsia="Courier New"/>
              </w:rPr>
              <w:t xml:space="preserve">isOrdered: </w:t>
            </w:r>
            <w:r w:rsidRPr="003E7E8D">
              <w:t>False</w:t>
            </w:r>
          </w:p>
          <w:p w14:paraId="2BBB4E96" w14:textId="77777777" w:rsidR="005D4466" w:rsidRPr="00D31F6B" w:rsidRDefault="005D4466" w:rsidP="00CC59AF">
            <w:pPr>
              <w:pStyle w:val="TAL"/>
              <w:keepNext w:val="0"/>
              <w:rPr>
                <w:rFonts w:eastAsia="Courier New"/>
              </w:rPr>
            </w:pPr>
            <w:r w:rsidRPr="00D31F6B">
              <w:rPr>
                <w:rFonts w:eastAsia="Courier New"/>
              </w:rPr>
              <w:t xml:space="preserve">isUnique: </w:t>
            </w:r>
            <w:r w:rsidRPr="00506640">
              <w:rPr>
                <w:rFonts w:eastAsia="Courier New"/>
              </w:rPr>
              <w:t>True</w:t>
            </w:r>
          </w:p>
          <w:p w14:paraId="4BC29A12" w14:textId="77777777" w:rsidR="005D4466" w:rsidRPr="002477EF" w:rsidRDefault="005D4466" w:rsidP="00CC59AF">
            <w:pPr>
              <w:tabs>
                <w:tab w:val="center" w:pos="1333"/>
              </w:tabs>
              <w:spacing w:after="0"/>
              <w:rPr>
                <w:rFonts w:ascii="Arial" w:hAnsi="Arial"/>
                <w:sz w:val="18"/>
              </w:rPr>
            </w:pPr>
            <w:r w:rsidRPr="00D31F6B">
              <w:rPr>
                <w:rFonts w:eastAsia="Courier New"/>
                <w:sz w:val="18"/>
              </w:rPr>
              <w:t>d</w:t>
            </w:r>
            <w:r w:rsidRPr="002477EF">
              <w:rPr>
                <w:rFonts w:ascii="Arial" w:hAnsi="Arial"/>
                <w:sz w:val="18"/>
              </w:rPr>
              <w:t xml:space="preserve">efaultValue: None </w:t>
            </w:r>
          </w:p>
          <w:p w14:paraId="039D8C9E" w14:textId="77777777" w:rsidR="005D4466" w:rsidRPr="00506640" w:rsidRDefault="005D4466" w:rsidP="00CC59AF">
            <w:pPr>
              <w:pStyle w:val="TAL"/>
              <w:keepNext w:val="0"/>
              <w:rPr>
                <w:rFonts w:eastAsia="Courier New"/>
              </w:rPr>
            </w:pPr>
            <w:r w:rsidRPr="002477EF">
              <w:t>isNullable: False</w:t>
            </w:r>
          </w:p>
        </w:tc>
      </w:tr>
      <w:tr w:rsidR="005D4466" w:rsidRPr="00F17505" w14:paraId="535171D6" w14:textId="77777777" w:rsidTr="00CC59AF">
        <w:trPr>
          <w:jc w:val="center"/>
        </w:trPr>
        <w:tc>
          <w:tcPr>
            <w:tcW w:w="3161" w:type="dxa"/>
            <w:tcMar>
              <w:top w:w="0" w:type="dxa"/>
              <w:left w:w="28" w:type="dxa"/>
              <w:bottom w:w="0" w:type="dxa"/>
              <w:right w:w="28" w:type="dxa"/>
            </w:tcMar>
          </w:tcPr>
          <w:p w14:paraId="7A6BFB42" w14:textId="77777777" w:rsidR="005D4466" w:rsidRPr="00F60E32" w:rsidRDefault="005D4466" w:rsidP="00CC59AF">
            <w:pPr>
              <w:spacing w:after="0"/>
              <w:rPr>
                <w:rFonts w:ascii="Courier New" w:hAnsi="Courier New" w:cs="Courier New"/>
              </w:rPr>
            </w:pPr>
            <w:r w:rsidRPr="00C05435">
              <w:rPr>
                <w:rFonts w:ascii="Courier New" w:hAnsi="Courier New" w:cs="Courier New"/>
              </w:rPr>
              <w:t>expectedPerformanceGains</w:t>
            </w:r>
          </w:p>
        </w:tc>
        <w:tc>
          <w:tcPr>
            <w:tcW w:w="4489" w:type="dxa"/>
            <w:shd w:val="clear" w:color="auto" w:fill="auto"/>
            <w:tcMar>
              <w:top w:w="0" w:type="dxa"/>
              <w:left w:w="28" w:type="dxa"/>
              <w:bottom w:w="0" w:type="dxa"/>
              <w:right w:w="28" w:type="dxa"/>
            </w:tcMar>
          </w:tcPr>
          <w:p w14:paraId="1B930206" w14:textId="77777777" w:rsidR="005D4466" w:rsidRPr="00506640" w:rsidRDefault="005D4466" w:rsidP="00CC59AF">
            <w:pPr>
              <w:pStyle w:val="TAL"/>
              <w:rPr>
                <w:rFonts w:eastAsia="Courier New"/>
              </w:rPr>
            </w:pPr>
            <w:r w:rsidRPr="00C05435">
              <w:t>It indicates the expected performance gain if/when the AI/ML capabilities of the respective network function are updated with/to the specific set of newly available AI/ML capabilities.</w:t>
            </w:r>
          </w:p>
        </w:tc>
        <w:tc>
          <w:tcPr>
            <w:tcW w:w="2006" w:type="dxa"/>
            <w:tcMar>
              <w:top w:w="0" w:type="dxa"/>
              <w:left w:w="28" w:type="dxa"/>
              <w:bottom w:w="0" w:type="dxa"/>
              <w:right w:w="28" w:type="dxa"/>
            </w:tcMar>
          </w:tcPr>
          <w:p w14:paraId="71C15B25" w14:textId="77777777" w:rsidR="005D4466" w:rsidRPr="00D31F6B" w:rsidRDefault="005D4466" w:rsidP="00CC59AF">
            <w:pPr>
              <w:pStyle w:val="TAL"/>
              <w:keepNext w:val="0"/>
              <w:rPr>
                <w:rFonts w:eastAsia="Courier New"/>
              </w:rPr>
            </w:pPr>
            <w:r w:rsidRPr="00D31F6B">
              <w:rPr>
                <w:rFonts w:eastAsia="Courier New"/>
              </w:rPr>
              <w:t xml:space="preserve">Type: </w:t>
            </w:r>
            <w:r w:rsidRPr="00F17505">
              <w:rPr>
                <w:rFonts w:cs="Arial"/>
                <w:szCs w:val="18"/>
              </w:rPr>
              <w:t>ModelPerformance</w:t>
            </w:r>
          </w:p>
          <w:p w14:paraId="21D298C6" w14:textId="77777777" w:rsidR="005D4466" w:rsidRPr="00D31F6B" w:rsidRDefault="005D4466" w:rsidP="00CC59AF">
            <w:pPr>
              <w:pStyle w:val="TAL"/>
              <w:keepNext w:val="0"/>
              <w:rPr>
                <w:rFonts w:eastAsia="Courier New"/>
              </w:rPr>
            </w:pPr>
            <w:r w:rsidRPr="00D31F6B">
              <w:rPr>
                <w:rFonts w:eastAsia="Courier New"/>
              </w:rPr>
              <w:t xml:space="preserve">multiplicity: </w:t>
            </w:r>
            <w:r>
              <w:rPr>
                <w:rFonts w:eastAsia="Courier New"/>
              </w:rPr>
              <w:t>*</w:t>
            </w:r>
          </w:p>
          <w:p w14:paraId="273BA100" w14:textId="77777777" w:rsidR="005D4466" w:rsidRPr="00D31F6B" w:rsidRDefault="005D4466" w:rsidP="00CC59AF">
            <w:pPr>
              <w:pStyle w:val="TAL"/>
              <w:keepNext w:val="0"/>
              <w:rPr>
                <w:rFonts w:eastAsia="Courier New"/>
              </w:rPr>
            </w:pPr>
            <w:r w:rsidRPr="00D31F6B">
              <w:rPr>
                <w:rFonts w:eastAsia="Courier New"/>
              </w:rPr>
              <w:t xml:space="preserve">isOrdered: </w:t>
            </w:r>
            <w:r w:rsidRPr="003E7E8D">
              <w:t>False</w:t>
            </w:r>
          </w:p>
          <w:p w14:paraId="359C31E6" w14:textId="77777777" w:rsidR="005D4466" w:rsidRPr="00D31F6B" w:rsidRDefault="005D4466" w:rsidP="00CC59AF">
            <w:pPr>
              <w:pStyle w:val="TAL"/>
              <w:keepNext w:val="0"/>
              <w:rPr>
                <w:rFonts w:eastAsia="Courier New"/>
              </w:rPr>
            </w:pPr>
            <w:r w:rsidRPr="00D31F6B">
              <w:rPr>
                <w:rFonts w:eastAsia="Courier New"/>
              </w:rPr>
              <w:t xml:space="preserve">isUnique: </w:t>
            </w:r>
            <w:r w:rsidRPr="00506640">
              <w:rPr>
                <w:rFonts w:eastAsia="Courier New"/>
              </w:rPr>
              <w:t>True</w:t>
            </w:r>
          </w:p>
          <w:p w14:paraId="44332789" w14:textId="77777777" w:rsidR="005D4466" w:rsidRDefault="005D4466" w:rsidP="00CC59AF">
            <w:pPr>
              <w:pStyle w:val="TAL"/>
              <w:keepNext w:val="0"/>
              <w:rPr>
                <w:rFonts w:eastAsia="Courier New"/>
              </w:rPr>
            </w:pPr>
            <w:r w:rsidRPr="00D31F6B">
              <w:rPr>
                <w:rFonts w:eastAsia="Courier New"/>
              </w:rPr>
              <w:t>defaultValue: None</w:t>
            </w:r>
          </w:p>
          <w:p w14:paraId="79808A95" w14:textId="77777777" w:rsidR="005D4466" w:rsidRPr="00506640" w:rsidRDefault="005D4466" w:rsidP="00CC59AF">
            <w:pPr>
              <w:pStyle w:val="TAL"/>
              <w:keepNext w:val="0"/>
              <w:rPr>
                <w:rFonts w:eastAsia="Courier New"/>
              </w:rPr>
            </w:pPr>
            <w:r w:rsidRPr="003E7E8D">
              <w:t>isNullable: False</w:t>
            </w:r>
          </w:p>
        </w:tc>
      </w:tr>
      <w:tr w:rsidR="005D4466" w:rsidRPr="00F17505" w14:paraId="6CF750AA" w14:textId="77777777" w:rsidTr="00CC59AF">
        <w:trPr>
          <w:jc w:val="center"/>
        </w:trPr>
        <w:tc>
          <w:tcPr>
            <w:tcW w:w="3161" w:type="dxa"/>
            <w:tcMar>
              <w:top w:w="0" w:type="dxa"/>
              <w:left w:w="28" w:type="dxa"/>
              <w:bottom w:w="0" w:type="dxa"/>
              <w:right w:w="28" w:type="dxa"/>
            </w:tcMar>
          </w:tcPr>
          <w:p w14:paraId="7688F462" w14:textId="77777777" w:rsidR="005D4466" w:rsidRPr="00F60E32" w:rsidRDefault="005D4466" w:rsidP="00CC59AF">
            <w:pPr>
              <w:spacing w:after="0"/>
              <w:rPr>
                <w:rFonts w:ascii="Courier New" w:hAnsi="Courier New" w:cs="Courier New"/>
              </w:rPr>
            </w:pPr>
            <w:r w:rsidRPr="00450233">
              <w:rPr>
                <w:rFonts w:ascii="Courier New" w:hAnsi="Courier New" w:cs="Courier New"/>
                <w:color w:val="000000" w:themeColor="text1"/>
                <w:szCs w:val="18"/>
              </w:rPr>
              <w:t>achievedPerformanceGain</w:t>
            </w:r>
          </w:p>
        </w:tc>
        <w:tc>
          <w:tcPr>
            <w:tcW w:w="4489" w:type="dxa"/>
            <w:shd w:val="clear" w:color="auto" w:fill="auto"/>
            <w:tcMar>
              <w:top w:w="0" w:type="dxa"/>
              <w:left w:w="28" w:type="dxa"/>
              <w:bottom w:w="0" w:type="dxa"/>
              <w:right w:w="28" w:type="dxa"/>
            </w:tcMar>
          </w:tcPr>
          <w:p w14:paraId="7F14450A" w14:textId="77777777" w:rsidR="005D4466" w:rsidRPr="00506640" w:rsidRDefault="005D4466" w:rsidP="00CC59AF">
            <w:pPr>
              <w:pStyle w:val="TAL"/>
              <w:rPr>
                <w:rFonts w:eastAsia="Courier New"/>
              </w:rPr>
            </w:pPr>
            <w:r w:rsidRPr="00C05435">
              <w:t xml:space="preserve">It indicates the performance gain </w:t>
            </w:r>
            <w:r>
              <w:t xml:space="preserve">that is achieved by updating </w:t>
            </w:r>
            <w:r w:rsidRPr="00C05435">
              <w:t xml:space="preserve">the AI/ML </w:t>
            </w:r>
            <w:r>
              <w:t xml:space="preserve">entity or </w:t>
            </w:r>
            <w:r w:rsidRPr="00C05435">
              <w:t>network function.</w:t>
            </w:r>
          </w:p>
        </w:tc>
        <w:tc>
          <w:tcPr>
            <w:tcW w:w="2006" w:type="dxa"/>
            <w:tcMar>
              <w:top w:w="0" w:type="dxa"/>
              <w:left w:w="28" w:type="dxa"/>
              <w:bottom w:w="0" w:type="dxa"/>
              <w:right w:w="28" w:type="dxa"/>
            </w:tcMar>
          </w:tcPr>
          <w:p w14:paraId="47A99122" w14:textId="77777777" w:rsidR="005D4466" w:rsidRPr="00D31F6B" w:rsidRDefault="005D4466" w:rsidP="00CC59AF">
            <w:pPr>
              <w:pStyle w:val="TAL"/>
              <w:keepNext w:val="0"/>
              <w:rPr>
                <w:rFonts w:eastAsia="Courier New"/>
              </w:rPr>
            </w:pPr>
            <w:r w:rsidRPr="00D31F6B">
              <w:rPr>
                <w:rFonts w:eastAsia="Courier New"/>
              </w:rPr>
              <w:t xml:space="preserve">Type: </w:t>
            </w:r>
            <w:r w:rsidRPr="00F17505">
              <w:rPr>
                <w:rFonts w:cs="Arial"/>
                <w:szCs w:val="18"/>
              </w:rPr>
              <w:t>ModelPerformance</w:t>
            </w:r>
          </w:p>
          <w:p w14:paraId="4F31B2F9" w14:textId="77777777" w:rsidR="005D4466" w:rsidRPr="00D31F6B" w:rsidRDefault="005D4466" w:rsidP="00CC59AF">
            <w:pPr>
              <w:pStyle w:val="TAL"/>
              <w:keepNext w:val="0"/>
              <w:rPr>
                <w:rFonts w:eastAsia="Courier New"/>
              </w:rPr>
            </w:pPr>
            <w:r w:rsidRPr="00D31F6B">
              <w:rPr>
                <w:rFonts w:eastAsia="Courier New"/>
              </w:rPr>
              <w:t xml:space="preserve">multiplicity: </w:t>
            </w:r>
            <w:r>
              <w:rPr>
                <w:rFonts w:eastAsia="Courier New"/>
              </w:rPr>
              <w:t>*</w:t>
            </w:r>
          </w:p>
          <w:p w14:paraId="40ABCA55" w14:textId="77777777" w:rsidR="005D4466" w:rsidRPr="00D31F6B" w:rsidRDefault="005D4466" w:rsidP="00CC59AF">
            <w:pPr>
              <w:pStyle w:val="TAL"/>
              <w:keepNext w:val="0"/>
              <w:rPr>
                <w:rFonts w:eastAsia="Courier New"/>
              </w:rPr>
            </w:pPr>
            <w:r w:rsidRPr="00D31F6B">
              <w:rPr>
                <w:rFonts w:eastAsia="Courier New"/>
              </w:rPr>
              <w:t xml:space="preserve">isOrdered: </w:t>
            </w:r>
            <w:r w:rsidRPr="003E7E8D">
              <w:t>False</w:t>
            </w:r>
          </w:p>
          <w:p w14:paraId="197DEA7C" w14:textId="77777777" w:rsidR="005D4466" w:rsidRPr="00D31F6B" w:rsidRDefault="005D4466" w:rsidP="00CC59AF">
            <w:pPr>
              <w:pStyle w:val="TAL"/>
              <w:keepNext w:val="0"/>
              <w:rPr>
                <w:rFonts w:eastAsia="Courier New"/>
              </w:rPr>
            </w:pPr>
            <w:r w:rsidRPr="00D31F6B">
              <w:rPr>
                <w:rFonts w:eastAsia="Courier New"/>
              </w:rPr>
              <w:t xml:space="preserve">isUnique: </w:t>
            </w:r>
            <w:r w:rsidRPr="00506640">
              <w:rPr>
                <w:rFonts w:eastAsia="Courier New"/>
              </w:rPr>
              <w:t>True</w:t>
            </w:r>
          </w:p>
          <w:p w14:paraId="0E995517" w14:textId="77777777" w:rsidR="005D4466" w:rsidRDefault="005D4466" w:rsidP="00CC59AF">
            <w:pPr>
              <w:pStyle w:val="TAL"/>
              <w:keepNext w:val="0"/>
              <w:rPr>
                <w:rFonts w:eastAsia="Courier New"/>
              </w:rPr>
            </w:pPr>
            <w:r w:rsidRPr="00D31F6B">
              <w:rPr>
                <w:rFonts w:eastAsia="Courier New"/>
              </w:rPr>
              <w:t>defaultValue: None</w:t>
            </w:r>
          </w:p>
          <w:p w14:paraId="2B62161E" w14:textId="77777777" w:rsidR="005D4466" w:rsidRPr="00506640" w:rsidRDefault="005D4466" w:rsidP="00CC59AF">
            <w:pPr>
              <w:pStyle w:val="TAL"/>
              <w:keepNext w:val="0"/>
              <w:rPr>
                <w:rFonts w:eastAsia="Courier New"/>
              </w:rPr>
            </w:pPr>
            <w:r w:rsidRPr="003E7E8D">
              <w:t>isNullable: False</w:t>
            </w:r>
          </w:p>
        </w:tc>
      </w:tr>
      <w:tr w:rsidR="005D4466" w:rsidRPr="00F17505" w14:paraId="0D4B4608" w14:textId="77777777" w:rsidTr="00CC59AF">
        <w:trPr>
          <w:jc w:val="center"/>
        </w:trPr>
        <w:tc>
          <w:tcPr>
            <w:tcW w:w="3161" w:type="dxa"/>
            <w:tcMar>
              <w:top w:w="0" w:type="dxa"/>
              <w:left w:w="28" w:type="dxa"/>
              <w:bottom w:w="0" w:type="dxa"/>
              <w:right w:w="28" w:type="dxa"/>
            </w:tcMar>
          </w:tcPr>
          <w:p w14:paraId="66DE8CCE" w14:textId="77777777" w:rsidR="005D4466" w:rsidRPr="00F60E32" w:rsidRDefault="005D4466" w:rsidP="00CC59AF">
            <w:pPr>
              <w:spacing w:after="0"/>
              <w:rPr>
                <w:rFonts w:ascii="Courier New" w:hAnsi="Courier New" w:cs="Courier New"/>
              </w:rPr>
            </w:pPr>
            <w:r>
              <w:rPr>
                <w:rFonts w:ascii="Courier New" w:hAnsi="Courier New" w:cs="Courier New"/>
                <w:szCs w:val="18"/>
              </w:rPr>
              <w:t>updateTimeDeadline</w:t>
            </w:r>
          </w:p>
        </w:tc>
        <w:tc>
          <w:tcPr>
            <w:tcW w:w="4489" w:type="dxa"/>
            <w:shd w:val="clear" w:color="auto" w:fill="auto"/>
            <w:tcMar>
              <w:top w:w="0" w:type="dxa"/>
              <w:left w:w="28" w:type="dxa"/>
              <w:bottom w:w="0" w:type="dxa"/>
              <w:right w:w="28" w:type="dxa"/>
            </w:tcMar>
          </w:tcPr>
          <w:p w14:paraId="02CCAF34" w14:textId="77777777" w:rsidR="005D4466" w:rsidRPr="00506640" w:rsidRDefault="005D4466" w:rsidP="00CC59AF">
            <w:pPr>
              <w:pStyle w:val="TAL"/>
              <w:rPr>
                <w:rFonts w:eastAsia="Courier New"/>
              </w:rPr>
            </w:pPr>
            <w:r w:rsidRPr="00C05435">
              <w:t xml:space="preserve">It indicates the </w:t>
            </w:r>
            <w:r>
              <w:rPr>
                <w:lang w:eastAsia="zh-CN"/>
              </w:rPr>
              <w:t>maximum as stated in the MLUpdate request that should be taken to complete the update</w:t>
            </w:r>
          </w:p>
        </w:tc>
        <w:tc>
          <w:tcPr>
            <w:tcW w:w="2006" w:type="dxa"/>
            <w:tcMar>
              <w:top w:w="0" w:type="dxa"/>
              <w:left w:w="28" w:type="dxa"/>
              <w:bottom w:w="0" w:type="dxa"/>
              <w:right w:w="28" w:type="dxa"/>
            </w:tcMar>
          </w:tcPr>
          <w:p w14:paraId="016A14BE" w14:textId="77777777" w:rsidR="005D4466" w:rsidRPr="00D31F6B" w:rsidRDefault="005D4466" w:rsidP="00CC59AF">
            <w:pPr>
              <w:pStyle w:val="TAL"/>
              <w:keepNext w:val="0"/>
              <w:rPr>
                <w:rFonts w:eastAsia="Courier New"/>
              </w:rPr>
            </w:pPr>
            <w:r w:rsidRPr="00D31F6B">
              <w:rPr>
                <w:rFonts w:eastAsia="Courier New"/>
              </w:rPr>
              <w:t xml:space="preserve">Type: </w:t>
            </w:r>
            <w:r>
              <w:rPr>
                <w:rFonts w:cs="Arial"/>
                <w:szCs w:val="18"/>
              </w:rPr>
              <w:t>TimeWindow (see TS 28.622 [12])</w:t>
            </w:r>
          </w:p>
          <w:p w14:paraId="5DAA6F00" w14:textId="77777777" w:rsidR="005D4466" w:rsidRPr="00D31F6B" w:rsidRDefault="005D4466" w:rsidP="00CC59AF">
            <w:pPr>
              <w:pStyle w:val="TAL"/>
              <w:keepNext w:val="0"/>
              <w:rPr>
                <w:rFonts w:eastAsia="Courier New"/>
              </w:rPr>
            </w:pPr>
            <w:r w:rsidRPr="00D31F6B">
              <w:rPr>
                <w:rFonts w:eastAsia="Courier New"/>
              </w:rPr>
              <w:t xml:space="preserve">multiplicity: </w:t>
            </w:r>
            <w:r>
              <w:rPr>
                <w:rFonts w:eastAsia="Courier New"/>
              </w:rPr>
              <w:t>1</w:t>
            </w:r>
          </w:p>
          <w:p w14:paraId="6E7149C1" w14:textId="77777777" w:rsidR="005D4466" w:rsidRPr="00D31F6B" w:rsidRDefault="005D4466" w:rsidP="00CC59AF">
            <w:pPr>
              <w:pStyle w:val="TAL"/>
              <w:keepNext w:val="0"/>
              <w:rPr>
                <w:rFonts w:eastAsia="Courier New"/>
              </w:rPr>
            </w:pPr>
            <w:r w:rsidRPr="00D31F6B">
              <w:rPr>
                <w:rFonts w:eastAsia="Courier New"/>
              </w:rPr>
              <w:t xml:space="preserve">isOrdered: </w:t>
            </w:r>
            <w:r w:rsidRPr="003E7E8D">
              <w:t>False</w:t>
            </w:r>
          </w:p>
          <w:p w14:paraId="0B275A64" w14:textId="77777777" w:rsidR="005D4466" w:rsidRPr="00D31F6B" w:rsidRDefault="005D4466" w:rsidP="00CC59AF">
            <w:pPr>
              <w:pStyle w:val="TAL"/>
              <w:keepNext w:val="0"/>
              <w:rPr>
                <w:rFonts w:eastAsia="Courier New"/>
              </w:rPr>
            </w:pPr>
            <w:r w:rsidRPr="00D31F6B">
              <w:rPr>
                <w:rFonts w:eastAsia="Courier New"/>
              </w:rPr>
              <w:t xml:space="preserve">isUnique: </w:t>
            </w:r>
            <w:r w:rsidRPr="00506640">
              <w:rPr>
                <w:rFonts w:eastAsia="Courier New"/>
              </w:rPr>
              <w:t>True</w:t>
            </w:r>
          </w:p>
          <w:p w14:paraId="7FC369BE" w14:textId="77777777" w:rsidR="005D4466" w:rsidRDefault="005D4466" w:rsidP="00CC59AF">
            <w:pPr>
              <w:pStyle w:val="TAL"/>
              <w:keepNext w:val="0"/>
              <w:rPr>
                <w:rFonts w:eastAsia="Courier New"/>
              </w:rPr>
            </w:pPr>
            <w:r w:rsidRPr="00D31F6B">
              <w:rPr>
                <w:rFonts w:eastAsia="Courier New"/>
              </w:rPr>
              <w:t>defaultValue: None</w:t>
            </w:r>
          </w:p>
          <w:p w14:paraId="06BC9FCE" w14:textId="77777777" w:rsidR="005D4466" w:rsidRPr="00506640" w:rsidRDefault="005D4466" w:rsidP="00CC59AF">
            <w:pPr>
              <w:pStyle w:val="TAL"/>
              <w:keepNext w:val="0"/>
              <w:rPr>
                <w:rFonts w:eastAsia="Courier New"/>
              </w:rPr>
            </w:pPr>
            <w:r w:rsidRPr="003E7E8D">
              <w:t>isNullable: False</w:t>
            </w:r>
          </w:p>
        </w:tc>
      </w:tr>
      <w:tr w:rsidR="005D4466" w:rsidRPr="00F17505" w14:paraId="49D78BC1" w14:textId="77777777" w:rsidTr="00CC59AF">
        <w:trPr>
          <w:jc w:val="center"/>
        </w:trPr>
        <w:tc>
          <w:tcPr>
            <w:tcW w:w="3161" w:type="dxa"/>
            <w:tcMar>
              <w:top w:w="0" w:type="dxa"/>
              <w:left w:w="28" w:type="dxa"/>
              <w:bottom w:w="0" w:type="dxa"/>
              <w:right w:w="28" w:type="dxa"/>
            </w:tcMar>
          </w:tcPr>
          <w:p w14:paraId="1BCA4A1F" w14:textId="77777777" w:rsidR="005D4466" w:rsidRPr="00F60E32" w:rsidRDefault="005D4466" w:rsidP="00CC59AF">
            <w:pPr>
              <w:spacing w:after="0"/>
              <w:rPr>
                <w:rFonts w:ascii="Courier New" w:hAnsi="Courier New" w:cs="Courier New"/>
              </w:rPr>
            </w:pPr>
            <w:r>
              <w:rPr>
                <w:rFonts w:ascii="Courier New" w:hAnsi="Courier New" w:cs="Courier New"/>
                <w:szCs w:val="18"/>
              </w:rPr>
              <w:t>mLEntityRef</w:t>
            </w:r>
          </w:p>
        </w:tc>
        <w:tc>
          <w:tcPr>
            <w:tcW w:w="4489" w:type="dxa"/>
            <w:shd w:val="clear" w:color="auto" w:fill="auto"/>
            <w:tcMar>
              <w:top w:w="0" w:type="dxa"/>
              <w:left w:w="28" w:type="dxa"/>
              <w:bottom w:w="0" w:type="dxa"/>
              <w:right w:w="28" w:type="dxa"/>
            </w:tcMar>
          </w:tcPr>
          <w:p w14:paraId="3A8A36FE" w14:textId="77777777" w:rsidR="005D4466" w:rsidRPr="00506640" w:rsidRDefault="005D4466" w:rsidP="00CC59AF">
            <w:pPr>
              <w:pStyle w:val="TAL"/>
              <w:rPr>
                <w:rFonts w:eastAsia="Courier New"/>
              </w:rPr>
            </w:pPr>
            <w:r w:rsidRPr="00C05435">
              <w:t xml:space="preserve">It indicates the </w:t>
            </w:r>
            <w:r>
              <w:t>l</w:t>
            </w:r>
            <w:r>
              <w:rPr>
                <w:rFonts w:ascii="Times New Roman" w:eastAsia="Times New Roman" w:hAnsi="Times New Roman"/>
                <w:color w:val="000000"/>
                <w:sz w:val="20"/>
                <w:lang w:val="en-CA"/>
              </w:rPr>
              <w:t>ist of references to MLEntity instances that can be updated.</w:t>
            </w:r>
          </w:p>
        </w:tc>
        <w:tc>
          <w:tcPr>
            <w:tcW w:w="2006" w:type="dxa"/>
            <w:tcMar>
              <w:top w:w="0" w:type="dxa"/>
              <w:left w:w="28" w:type="dxa"/>
              <w:bottom w:w="0" w:type="dxa"/>
              <w:right w:w="28" w:type="dxa"/>
            </w:tcMar>
          </w:tcPr>
          <w:p w14:paraId="636C7CCC" w14:textId="77777777" w:rsidR="005D4466" w:rsidRPr="00D31F6B" w:rsidRDefault="005D4466" w:rsidP="00CC59AF">
            <w:pPr>
              <w:pStyle w:val="TAL"/>
              <w:keepNext w:val="0"/>
              <w:rPr>
                <w:rFonts w:eastAsia="Courier New"/>
              </w:rPr>
            </w:pPr>
            <w:r w:rsidRPr="00D31F6B">
              <w:rPr>
                <w:rFonts w:eastAsia="Courier New"/>
              </w:rPr>
              <w:t xml:space="preserve">Type: </w:t>
            </w:r>
            <w:r>
              <w:rPr>
                <w:rFonts w:cs="Arial"/>
                <w:szCs w:val="18"/>
              </w:rPr>
              <w:t>DN</w:t>
            </w:r>
          </w:p>
          <w:p w14:paraId="53FC85BC" w14:textId="77777777" w:rsidR="005D4466" w:rsidRPr="00D31F6B" w:rsidRDefault="005D4466" w:rsidP="00CC59AF">
            <w:pPr>
              <w:pStyle w:val="TAL"/>
              <w:keepNext w:val="0"/>
              <w:rPr>
                <w:rFonts w:eastAsia="Courier New"/>
              </w:rPr>
            </w:pPr>
            <w:r w:rsidRPr="00D31F6B">
              <w:rPr>
                <w:rFonts w:eastAsia="Courier New"/>
              </w:rPr>
              <w:t xml:space="preserve">multiplicity: </w:t>
            </w:r>
            <w:r>
              <w:rPr>
                <w:rFonts w:eastAsia="Courier New"/>
              </w:rPr>
              <w:t>1 .. *</w:t>
            </w:r>
          </w:p>
          <w:p w14:paraId="19A35F28" w14:textId="77777777" w:rsidR="005D4466" w:rsidRPr="00D31F6B" w:rsidRDefault="005D4466" w:rsidP="00CC59AF">
            <w:pPr>
              <w:pStyle w:val="TAL"/>
              <w:keepNext w:val="0"/>
              <w:rPr>
                <w:rFonts w:eastAsia="Courier New"/>
              </w:rPr>
            </w:pPr>
            <w:r w:rsidRPr="00D31F6B">
              <w:rPr>
                <w:rFonts w:eastAsia="Courier New"/>
              </w:rPr>
              <w:t xml:space="preserve">isOrdered: </w:t>
            </w:r>
            <w:r w:rsidRPr="003E7E8D">
              <w:t>False</w:t>
            </w:r>
          </w:p>
          <w:p w14:paraId="2B863D8D" w14:textId="77777777" w:rsidR="005D4466" w:rsidRPr="00D31F6B" w:rsidRDefault="005D4466" w:rsidP="00CC59AF">
            <w:pPr>
              <w:pStyle w:val="TAL"/>
              <w:keepNext w:val="0"/>
              <w:rPr>
                <w:rFonts w:eastAsia="Courier New"/>
              </w:rPr>
            </w:pPr>
            <w:r w:rsidRPr="00D31F6B">
              <w:rPr>
                <w:rFonts w:eastAsia="Courier New"/>
              </w:rPr>
              <w:t xml:space="preserve">isUnique: </w:t>
            </w:r>
            <w:r w:rsidRPr="00506640">
              <w:rPr>
                <w:rFonts w:eastAsia="Courier New"/>
              </w:rPr>
              <w:t>True</w:t>
            </w:r>
          </w:p>
          <w:p w14:paraId="57F410A7" w14:textId="77777777" w:rsidR="005D4466" w:rsidRDefault="005D4466" w:rsidP="00CC59AF">
            <w:pPr>
              <w:pStyle w:val="TAL"/>
              <w:keepNext w:val="0"/>
              <w:rPr>
                <w:rFonts w:eastAsia="Courier New"/>
              </w:rPr>
            </w:pPr>
            <w:r w:rsidRPr="00D31F6B">
              <w:rPr>
                <w:rFonts w:eastAsia="Courier New"/>
              </w:rPr>
              <w:t>defaultValue: None</w:t>
            </w:r>
          </w:p>
          <w:p w14:paraId="492FCCFB" w14:textId="77777777" w:rsidR="005D4466" w:rsidRPr="00506640" w:rsidRDefault="005D4466" w:rsidP="00CC59AF">
            <w:pPr>
              <w:pStyle w:val="TAL"/>
              <w:keepNext w:val="0"/>
              <w:rPr>
                <w:rFonts w:eastAsia="Courier New"/>
              </w:rPr>
            </w:pPr>
            <w:r w:rsidRPr="003E7E8D">
              <w:t>isNullable: False</w:t>
            </w:r>
          </w:p>
        </w:tc>
      </w:tr>
      <w:tr w:rsidR="005D4466" w:rsidRPr="00F17505" w14:paraId="7CD030B9" w14:textId="77777777" w:rsidTr="00CC59AF">
        <w:trPr>
          <w:jc w:val="center"/>
        </w:trPr>
        <w:tc>
          <w:tcPr>
            <w:tcW w:w="3161" w:type="dxa"/>
            <w:tcMar>
              <w:top w:w="0" w:type="dxa"/>
              <w:left w:w="28" w:type="dxa"/>
              <w:bottom w:w="0" w:type="dxa"/>
              <w:right w:w="28" w:type="dxa"/>
            </w:tcMar>
          </w:tcPr>
          <w:p w14:paraId="6D194B65" w14:textId="77777777" w:rsidR="005D4466" w:rsidRPr="00F60E32" w:rsidRDefault="005D4466" w:rsidP="00CC59AF">
            <w:pPr>
              <w:spacing w:after="0"/>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Request.requestStatus</w:t>
            </w:r>
          </w:p>
        </w:tc>
        <w:tc>
          <w:tcPr>
            <w:tcW w:w="4489" w:type="dxa"/>
            <w:shd w:val="clear" w:color="auto" w:fill="auto"/>
            <w:tcMar>
              <w:top w:w="0" w:type="dxa"/>
              <w:left w:w="28" w:type="dxa"/>
              <w:bottom w:w="0" w:type="dxa"/>
              <w:right w:w="28" w:type="dxa"/>
            </w:tcMar>
          </w:tcPr>
          <w:p w14:paraId="7E6E4B30" w14:textId="77777777" w:rsidR="005D4466" w:rsidRPr="00F17505" w:rsidRDefault="005D4466" w:rsidP="00CC59AF">
            <w:pPr>
              <w:pStyle w:val="TAL"/>
            </w:pPr>
            <w:r w:rsidRPr="00F17505">
              <w:t xml:space="preserve">It describes the status of a particular ML </w:t>
            </w:r>
            <w:r>
              <w:t>update</w:t>
            </w:r>
            <w:r w:rsidRPr="00F17505">
              <w:t xml:space="preserve"> request.</w:t>
            </w:r>
          </w:p>
          <w:p w14:paraId="6847670C" w14:textId="77777777" w:rsidR="005D4466" w:rsidRPr="00506640" w:rsidRDefault="005D4466" w:rsidP="00CC59AF">
            <w:pPr>
              <w:pStyle w:val="TAL"/>
              <w:rPr>
                <w:rFonts w:eastAsia="Courier New"/>
              </w:rPr>
            </w:pPr>
            <w:r w:rsidRPr="003E7E8D">
              <w:t>allowedValues: NOT_STARTED, IN_PROGRESS, CANCELLING, SUSPENDED, FINISHED, and CANCELLED.</w:t>
            </w:r>
          </w:p>
        </w:tc>
        <w:tc>
          <w:tcPr>
            <w:tcW w:w="2006" w:type="dxa"/>
            <w:tcMar>
              <w:top w:w="0" w:type="dxa"/>
              <w:left w:w="28" w:type="dxa"/>
              <w:bottom w:w="0" w:type="dxa"/>
              <w:right w:w="28" w:type="dxa"/>
            </w:tcMar>
          </w:tcPr>
          <w:p w14:paraId="164925E2" w14:textId="77777777" w:rsidR="005D4466" w:rsidRPr="003E7E8D" w:rsidRDefault="005D4466" w:rsidP="00CC59AF">
            <w:pPr>
              <w:tabs>
                <w:tab w:val="center" w:pos="1333"/>
              </w:tabs>
              <w:spacing w:after="0"/>
              <w:rPr>
                <w:rFonts w:ascii="Arial" w:hAnsi="Arial"/>
                <w:sz w:val="18"/>
              </w:rPr>
            </w:pPr>
            <w:r w:rsidRPr="003E7E8D">
              <w:rPr>
                <w:rFonts w:ascii="Arial" w:hAnsi="Arial"/>
                <w:sz w:val="18"/>
              </w:rPr>
              <w:t>Type: Enum</w:t>
            </w:r>
          </w:p>
          <w:p w14:paraId="0F3EFF82" w14:textId="77777777" w:rsidR="005D4466" w:rsidRPr="003E7E8D" w:rsidRDefault="005D4466" w:rsidP="00CC59AF">
            <w:pPr>
              <w:tabs>
                <w:tab w:val="center" w:pos="1333"/>
              </w:tabs>
              <w:spacing w:after="0"/>
              <w:rPr>
                <w:rFonts w:ascii="Arial" w:hAnsi="Arial"/>
                <w:sz w:val="18"/>
              </w:rPr>
            </w:pPr>
            <w:r w:rsidRPr="003E7E8D">
              <w:rPr>
                <w:rFonts w:ascii="Arial" w:hAnsi="Arial"/>
                <w:sz w:val="18"/>
              </w:rPr>
              <w:t>multiplicity: 1</w:t>
            </w:r>
          </w:p>
          <w:p w14:paraId="7EDCDEBC" w14:textId="77777777" w:rsidR="005D4466" w:rsidRPr="003E7E8D" w:rsidRDefault="005D4466" w:rsidP="00CC59AF">
            <w:pPr>
              <w:tabs>
                <w:tab w:val="center" w:pos="1333"/>
              </w:tabs>
              <w:spacing w:after="0"/>
              <w:rPr>
                <w:rFonts w:ascii="Arial" w:hAnsi="Arial"/>
                <w:sz w:val="18"/>
              </w:rPr>
            </w:pPr>
            <w:r w:rsidRPr="003E7E8D">
              <w:rPr>
                <w:rFonts w:ascii="Arial" w:hAnsi="Arial"/>
                <w:sz w:val="18"/>
              </w:rPr>
              <w:t>isOrdered: N/A</w:t>
            </w:r>
          </w:p>
          <w:p w14:paraId="7A59E18E" w14:textId="77777777" w:rsidR="005D4466" w:rsidRPr="003E7E8D" w:rsidRDefault="005D4466" w:rsidP="00CC59AF">
            <w:pPr>
              <w:tabs>
                <w:tab w:val="center" w:pos="1333"/>
              </w:tabs>
              <w:spacing w:after="0"/>
              <w:rPr>
                <w:rFonts w:ascii="Arial" w:hAnsi="Arial"/>
                <w:sz w:val="18"/>
              </w:rPr>
            </w:pPr>
            <w:r w:rsidRPr="003E7E8D">
              <w:rPr>
                <w:rFonts w:ascii="Arial" w:hAnsi="Arial"/>
                <w:sz w:val="18"/>
              </w:rPr>
              <w:t>isUnique: N/A</w:t>
            </w:r>
          </w:p>
          <w:p w14:paraId="652F102D" w14:textId="77777777" w:rsidR="005D4466" w:rsidRPr="003E7E8D" w:rsidRDefault="005D4466" w:rsidP="00CC59AF">
            <w:pPr>
              <w:tabs>
                <w:tab w:val="center" w:pos="1333"/>
              </w:tabs>
              <w:spacing w:after="0"/>
              <w:rPr>
                <w:rFonts w:ascii="Arial" w:hAnsi="Arial"/>
                <w:sz w:val="18"/>
              </w:rPr>
            </w:pPr>
            <w:r w:rsidRPr="003E7E8D">
              <w:rPr>
                <w:rFonts w:ascii="Arial" w:hAnsi="Arial"/>
                <w:sz w:val="18"/>
              </w:rPr>
              <w:t xml:space="preserve">defaultValue: None </w:t>
            </w:r>
          </w:p>
          <w:p w14:paraId="598C7779" w14:textId="77777777" w:rsidR="005D4466" w:rsidRPr="00506640" w:rsidRDefault="005D4466" w:rsidP="00CC59AF">
            <w:pPr>
              <w:pStyle w:val="TAL"/>
              <w:keepNext w:val="0"/>
              <w:rPr>
                <w:rFonts w:eastAsia="Courier New"/>
              </w:rPr>
            </w:pPr>
            <w:r w:rsidRPr="003E7E8D">
              <w:t>isNullable: False</w:t>
            </w:r>
          </w:p>
        </w:tc>
      </w:tr>
      <w:tr w:rsidR="005D4466" w:rsidRPr="00F17505" w14:paraId="7DBF2E95" w14:textId="77777777" w:rsidTr="00CC59AF">
        <w:trPr>
          <w:jc w:val="center"/>
        </w:trPr>
        <w:tc>
          <w:tcPr>
            <w:tcW w:w="3161" w:type="dxa"/>
            <w:tcMar>
              <w:top w:w="0" w:type="dxa"/>
              <w:left w:w="28" w:type="dxa"/>
              <w:bottom w:w="0" w:type="dxa"/>
              <w:right w:w="28" w:type="dxa"/>
            </w:tcMar>
          </w:tcPr>
          <w:p w14:paraId="59EA2C41" w14:textId="77777777" w:rsidR="005D4466" w:rsidRPr="00BC4A25" w:rsidRDefault="005D4466" w:rsidP="00CC59AF">
            <w:pPr>
              <w:spacing w:after="0"/>
              <w:rPr>
                <w:rFonts w:ascii="Courier New" w:hAnsi="Courier New" w:cs="Courier New"/>
              </w:rPr>
            </w:pPr>
            <w:r>
              <w:rPr>
                <w:rFonts w:ascii="Courier New" w:hAnsi="Courier New" w:cs="Courier New"/>
              </w:rPr>
              <w:t>memberMLEntityRefList</w:t>
            </w:r>
          </w:p>
        </w:tc>
        <w:tc>
          <w:tcPr>
            <w:tcW w:w="4489" w:type="dxa"/>
            <w:shd w:val="clear" w:color="auto" w:fill="auto"/>
            <w:tcMar>
              <w:top w:w="0" w:type="dxa"/>
              <w:left w:w="28" w:type="dxa"/>
              <w:bottom w:w="0" w:type="dxa"/>
              <w:right w:w="28" w:type="dxa"/>
            </w:tcMar>
          </w:tcPr>
          <w:p w14:paraId="07B0ADFB" w14:textId="77777777" w:rsidR="005D4466" w:rsidRDefault="005D4466" w:rsidP="00CC59AF">
            <w:pPr>
              <w:pStyle w:val="TAL"/>
            </w:pPr>
            <w:r w:rsidRPr="00F17505">
              <w:t xml:space="preserve">It </w:t>
            </w:r>
            <w:r>
              <w:t>identifies</w:t>
            </w:r>
            <w:r w:rsidRPr="00F17505">
              <w:t xml:space="preserve"> the</w:t>
            </w:r>
            <w:r>
              <w:t xml:space="preserve"> list of member ML entities </w:t>
            </w:r>
            <w:r w:rsidDel="00FF2F78">
              <w:t xml:space="preserve">within a level </w:t>
            </w:r>
            <w:r>
              <w:t>of an ML entity coordination group</w:t>
            </w:r>
            <w:r w:rsidRPr="00F17505">
              <w:t>.</w:t>
            </w:r>
          </w:p>
          <w:p w14:paraId="200F2D09" w14:textId="77777777" w:rsidR="005D4466" w:rsidRDefault="005D4466" w:rsidP="00CC59AF">
            <w:pPr>
              <w:pStyle w:val="TAL"/>
            </w:pPr>
          </w:p>
          <w:p w14:paraId="013F6440" w14:textId="77777777" w:rsidR="005D4466" w:rsidRPr="00F17505" w:rsidRDefault="005D4466" w:rsidP="00CC59AF">
            <w:pPr>
              <w:pStyle w:val="TAL"/>
            </w:pPr>
            <w:r>
              <w:t>allowedValues: DN list</w:t>
            </w:r>
          </w:p>
        </w:tc>
        <w:tc>
          <w:tcPr>
            <w:tcW w:w="2006" w:type="dxa"/>
            <w:tcMar>
              <w:top w:w="0" w:type="dxa"/>
              <w:left w:w="28" w:type="dxa"/>
              <w:bottom w:w="0" w:type="dxa"/>
              <w:right w:w="28" w:type="dxa"/>
            </w:tcMar>
          </w:tcPr>
          <w:p w14:paraId="77F5A4A4"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25BA2D07"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2..*</w:t>
            </w:r>
          </w:p>
          <w:p w14:paraId="725E37E3"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True</w:t>
            </w:r>
          </w:p>
          <w:p w14:paraId="2392F135"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isUnique: True</w:t>
            </w:r>
          </w:p>
          <w:p w14:paraId="573C4DE7"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F8573FB" w14:textId="77777777" w:rsidR="005D4466" w:rsidRPr="003E7E8D" w:rsidRDefault="005D4466" w:rsidP="00CC59AF">
            <w:pPr>
              <w:tabs>
                <w:tab w:val="center" w:pos="1333"/>
              </w:tabs>
              <w:spacing w:after="0"/>
              <w:rPr>
                <w:rFonts w:ascii="Arial" w:hAnsi="Arial"/>
                <w:sz w:val="18"/>
              </w:rPr>
            </w:pPr>
            <w:r w:rsidRPr="00F17505">
              <w:rPr>
                <w:rFonts w:cs="Arial"/>
                <w:szCs w:val="18"/>
              </w:rPr>
              <w:t xml:space="preserve">isNullable: </w:t>
            </w:r>
            <w:r w:rsidRPr="00200C60">
              <w:rPr>
                <w:rFonts w:ascii="Arial" w:hAnsi="Arial" w:cs="Arial"/>
                <w:sz w:val="18"/>
                <w:szCs w:val="18"/>
              </w:rPr>
              <w:t>False</w:t>
            </w:r>
          </w:p>
        </w:tc>
      </w:tr>
      <w:tr w:rsidR="005D4466" w:rsidRPr="00F17505" w14:paraId="2ECEAD04" w14:textId="77777777" w:rsidTr="00CC59AF">
        <w:trPr>
          <w:jc w:val="center"/>
        </w:trPr>
        <w:tc>
          <w:tcPr>
            <w:tcW w:w="3161" w:type="dxa"/>
            <w:tcMar>
              <w:top w:w="0" w:type="dxa"/>
              <w:left w:w="28" w:type="dxa"/>
              <w:bottom w:w="0" w:type="dxa"/>
              <w:right w:w="28" w:type="dxa"/>
            </w:tcMar>
          </w:tcPr>
          <w:p w14:paraId="2A6B187F" w14:textId="77777777" w:rsidR="005D4466" w:rsidRDefault="005D4466" w:rsidP="00CC59AF">
            <w:pPr>
              <w:spacing w:after="0"/>
              <w:rPr>
                <w:rFonts w:ascii="Courier New" w:hAnsi="Courier New" w:cs="Courier New"/>
              </w:rPr>
            </w:pPr>
            <w:r>
              <w:rPr>
                <w:rFonts w:ascii="Courier New" w:hAnsi="Courier New" w:cs="Courier New"/>
              </w:rPr>
              <w:t>mLEntityCoordinationGroupToTrainRef</w:t>
            </w:r>
          </w:p>
        </w:tc>
        <w:tc>
          <w:tcPr>
            <w:tcW w:w="4489" w:type="dxa"/>
            <w:shd w:val="clear" w:color="auto" w:fill="auto"/>
            <w:tcMar>
              <w:top w:w="0" w:type="dxa"/>
              <w:left w:w="28" w:type="dxa"/>
              <w:bottom w:w="0" w:type="dxa"/>
              <w:right w:w="28" w:type="dxa"/>
            </w:tcMar>
          </w:tcPr>
          <w:p w14:paraId="6997781B" w14:textId="77777777" w:rsidR="005D4466" w:rsidRDefault="005D4466" w:rsidP="00CC59AF">
            <w:pPr>
              <w:pStyle w:val="TAL"/>
            </w:pPr>
            <w:r w:rsidRPr="00F17505">
              <w:t xml:space="preserve">It </w:t>
            </w:r>
            <w:r>
              <w:t>identifies</w:t>
            </w:r>
            <w:r w:rsidRPr="00F17505">
              <w:t xml:space="preserve"> the</w:t>
            </w:r>
            <w:r>
              <w:t xml:space="preserve"> DN of the </w:t>
            </w:r>
            <w:r>
              <w:rPr>
                <w:rFonts w:ascii="Courier New" w:hAnsi="Courier New" w:cs="Courier New"/>
              </w:rPr>
              <w:t>MlEntityCoordinationGroup</w:t>
            </w:r>
            <w:r>
              <w:t xml:space="preserve"> requested to be trained</w:t>
            </w:r>
            <w:r w:rsidRPr="00F17505">
              <w:t>.</w:t>
            </w:r>
          </w:p>
          <w:p w14:paraId="72E797F2" w14:textId="77777777" w:rsidR="005D4466" w:rsidRDefault="005D4466" w:rsidP="00CC59AF">
            <w:pPr>
              <w:pStyle w:val="TAL"/>
            </w:pPr>
          </w:p>
          <w:p w14:paraId="39BD0D95" w14:textId="77777777" w:rsidR="005D4466" w:rsidRPr="00F17505" w:rsidRDefault="005D4466" w:rsidP="00CC59AF">
            <w:pPr>
              <w:pStyle w:val="TAL"/>
            </w:pPr>
            <w:r>
              <w:t>allowedValues: DN</w:t>
            </w:r>
          </w:p>
        </w:tc>
        <w:tc>
          <w:tcPr>
            <w:tcW w:w="2006" w:type="dxa"/>
            <w:tcMar>
              <w:top w:w="0" w:type="dxa"/>
              <w:left w:w="28" w:type="dxa"/>
              <w:bottom w:w="0" w:type="dxa"/>
              <w:right w:w="28" w:type="dxa"/>
            </w:tcMar>
          </w:tcPr>
          <w:p w14:paraId="24BEF1E9"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4C5336E2"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0..1</w:t>
            </w:r>
          </w:p>
          <w:p w14:paraId="2F6D61A1"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isOrdered: False</w:t>
            </w:r>
          </w:p>
          <w:p w14:paraId="12473C0D"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isUnique: True</w:t>
            </w:r>
          </w:p>
          <w:p w14:paraId="51D77B0A"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29810F0" w14:textId="77777777" w:rsidR="005D4466" w:rsidRPr="00F17505" w:rsidRDefault="005D4466" w:rsidP="00CC59AF">
            <w:pPr>
              <w:tabs>
                <w:tab w:val="center" w:pos="1333"/>
              </w:tabs>
              <w:spacing w:after="0"/>
              <w:rPr>
                <w:rFonts w:ascii="Arial" w:hAnsi="Arial" w:cs="Arial"/>
                <w:sz w:val="18"/>
                <w:szCs w:val="18"/>
              </w:rPr>
            </w:pPr>
            <w:r w:rsidRPr="004E5EFA">
              <w:rPr>
                <w:rFonts w:ascii="Arial" w:hAnsi="Arial" w:cs="Arial"/>
                <w:sz w:val="18"/>
                <w:szCs w:val="18"/>
              </w:rPr>
              <w:t>isNullable: False</w:t>
            </w:r>
          </w:p>
        </w:tc>
      </w:tr>
      <w:tr w:rsidR="005D4466" w:rsidRPr="00F17505" w14:paraId="4F7CA827" w14:textId="77777777" w:rsidTr="00CC59AF">
        <w:trPr>
          <w:jc w:val="center"/>
        </w:trPr>
        <w:tc>
          <w:tcPr>
            <w:tcW w:w="3161" w:type="dxa"/>
            <w:tcMar>
              <w:top w:w="0" w:type="dxa"/>
              <w:left w:w="28" w:type="dxa"/>
              <w:bottom w:w="0" w:type="dxa"/>
              <w:right w:w="28" w:type="dxa"/>
            </w:tcMar>
          </w:tcPr>
          <w:p w14:paraId="49D04686" w14:textId="77777777" w:rsidR="005D4466" w:rsidRDefault="005D4466" w:rsidP="00CC59AF">
            <w:pPr>
              <w:spacing w:after="0"/>
              <w:rPr>
                <w:rFonts w:ascii="Courier New" w:hAnsi="Courier New" w:cs="Courier New"/>
              </w:rPr>
            </w:pPr>
            <w:r>
              <w:rPr>
                <w:rFonts w:ascii="Courier New" w:hAnsi="Courier New" w:cs="Courier New"/>
              </w:rPr>
              <w:t>mLEnityCoordinationGroupGeneratedRef</w:t>
            </w:r>
          </w:p>
        </w:tc>
        <w:tc>
          <w:tcPr>
            <w:tcW w:w="4489" w:type="dxa"/>
            <w:shd w:val="clear" w:color="auto" w:fill="auto"/>
            <w:tcMar>
              <w:top w:w="0" w:type="dxa"/>
              <w:left w:w="28" w:type="dxa"/>
              <w:bottom w:w="0" w:type="dxa"/>
              <w:right w:w="28" w:type="dxa"/>
            </w:tcMar>
          </w:tcPr>
          <w:p w14:paraId="562E54E0" w14:textId="77777777" w:rsidR="005D4466" w:rsidRDefault="005D4466" w:rsidP="00CC59AF">
            <w:pPr>
              <w:pStyle w:val="TAL"/>
            </w:pPr>
            <w:r w:rsidRPr="00F17505">
              <w:t xml:space="preserve">It </w:t>
            </w:r>
            <w:r>
              <w:t>identifies</w:t>
            </w:r>
            <w:r w:rsidRPr="00F17505">
              <w:t xml:space="preserve"> the</w:t>
            </w:r>
            <w:r>
              <w:t xml:space="preserve"> DN of the </w:t>
            </w:r>
            <w:r>
              <w:rPr>
                <w:rFonts w:ascii="Courier New" w:hAnsi="Courier New" w:cs="Courier New"/>
              </w:rPr>
              <w:t>MlEntityCoordinationGroup</w:t>
            </w:r>
            <w:r>
              <w:t xml:space="preserve"> generated by the ML training</w:t>
            </w:r>
            <w:r w:rsidRPr="00F17505">
              <w:t>.</w:t>
            </w:r>
          </w:p>
          <w:p w14:paraId="4A7AF92E" w14:textId="77777777" w:rsidR="005D4466" w:rsidRPr="00F17505" w:rsidRDefault="005D4466" w:rsidP="00CC59AF">
            <w:pPr>
              <w:pStyle w:val="TAL"/>
            </w:pPr>
            <w:r>
              <w:t>allowedValues: DN</w:t>
            </w:r>
          </w:p>
        </w:tc>
        <w:tc>
          <w:tcPr>
            <w:tcW w:w="2006" w:type="dxa"/>
            <w:tcMar>
              <w:top w:w="0" w:type="dxa"/>
              <w:left w:w="28" w:type="dxa"/>
              <w:bottom w:w="0" w:type="dxa"/>
              <w:right w:w="28" w:type="dxa"/>
            </w:tcMar>
          </w:tcPr>
          <w:p w14:paraId="6AB63173"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6A93FD83"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0..1</w:t>
            </w:r>
          </w:p>
          <w:p w14:paraId="4A718AA4"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isOrdered: False</w:t>
            </w:r>
          </w:p>
          <w:p w14:paraId="00E09FAE"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isUnique: True</w:t>
            </w:r>
          </w:p>
          <w:p w14:paraId="445A917B"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lastRenderedPageBreak/>
              <w:t xml:space="preserve">defaultValue: None </w:t>
            </w:r>
          </w:p>
          <w:p w14:paraId="618BE929" w14:textId="77777777" w:rsidR="005D4466" w:rsidRPr="00F17505" w:rsidRDefault="005D4466" w:rsidP="00CC59AF">
            <w:pPr>
              <w:tabs>
                <w:tab w:val="center" w:pos="1333"/>
              </w:tabs>
              <w:spacing w:after="0"/>
              <w:rPr>
                <w:rFonts w:ascii="Arial" w:hAnsi="Arial" w:cs="Arial"/>
                <w:sz w:val="18"/>
                <w:szCs w:val="18"/>
              </w:rPr>
            </w:pPr>
            <w:r w:rsidRPr="004E5EFA">
              <w:rPr>
                <w:rFonts w:ascii="Arial" w:hAnsi="Arial" w:cs="Arial"/>
                <w:sz w:val="18"/>
                <w:szCs w:val="18"/>
              </w:rPr>
              <w:t>isNullable: False</w:t>
            </w:r>
          </w:p>
        </w:tc>
      </w:tr>
      <w:tr w:rsidR="005D4466" w:rsidRPr="00F17505" w14:paraId="3AAD3F11" w14:textId="77777777" w:rsidTr="00CC59AF">
        <w:trPr>
          <w:jc w:val="center"/>
        </w:trPr>
        <w:tc>
          <w:tcPr>
            <w:tcW w:w="3161" w:type="dxa"/>
            <w:tcMar>
              <w:top w:w="0" w:type="dxa"/>
              <w:left w:w="28" w:type="dxa"/>
              <w:bottom w:w="0" w:type="dxa"/>
              <w:right w:w="28" w:type="dxa"/>
            </w:tcMar>
          </w:tcPr>
          <w:p w14:paraId="7C4BCD56" w14:textId="77777777" w:rsidR="005D4466" w:rsidRDefault="005D4466" w:rsidP="00CC59AF">
            <w:pPr>
              <w:spacing w:after="0"/>
              <w:rPr>
                <w:rFonts w:ascii="Courier New" w:hAnsi="Courier New" w:cs="Courier New"/>
              </w:rPr>
            </w:pPr>
            <w:r>
              <w:rPr>
                <w:rFonts w:ascii="Courier New" w:hAnsi="Courier New" w:cs="Courier New"/>
              </w:rPr>
              <w:lastRenderedPageBreak/>
              <w:t>mLEntityCoordinationGroupToTestRef</w:t>
            </w:r>
          </w:p>
        </w:tc>
        <w:tc>
          <w:tcPr>
            <w:tcW w:w="4489" w:type="dxa"/>
            <w:shd w:val="clear" w:color="auto" w:fill="auto"/>
            <w:tcMar>
              <w:top w:w="0" w:type="dxa"/>
              <w:left w:w="28" w:type="dxa"/>
              <w:bottom w:w="0" w:type="dxa"/>
              <w:right w:w="28" w:type="dxa"/>
            </w:tcMar>
          </w:tcPr>
          <w:p w14:paraId="03114F09" w14:textId="77777777" w:rsidR="005D4466" w:rsidRDefault="005D4466" w:rsidP="00CC59AF">
            <w:pPr>
              <w:pStyle w:val="TAL"/>
            </w:pPr>
            <w:r w:rsidRPr="00F17505">
              <w:t xml:space="preserve">It </w:t>
            </w:r>
            <w:r>
              <w:t>identifies</w:t>
            </w:r>
            <w:r w:rsidRPr="00F17505">
              <w:t xml:space="preserve"> the</w:t>
            </w:r>
            <w:r>
              <w:t xml:space="preserve"> DN of the </w:t>
            </w:r>
            <w:r>
              <w:rPr>
                <w:rFonts w:ascii="Courier New" w:hAnsi="Courier New" w:cs="Courier New"/>
              </w:rPr>
              <w:t>MlEntityCoordinationGroup</w:t>
            </w:r>
            <w:r>
              <w:t xml:space="preserve"> requested to be tested</w:t>
            </w:r>
            <w:r w:rsidRPr="00F17505">
              <w:t>.</w:t>
            </w:r>
          </w:p>
          <w:p w14:paraId="4A11CA3C" w14:textId="77777777" w:rsidR="005D4466" w:rsidRDefault="005D4466" w:rsidP="00CC59AF">
            <w:pPr>
              <w:pStyle w:val="TAL"/>
            </w:pPr>
          </w:p>
          <w:p w14:paraId="278841F5" w14:textId="77777777" w:rsidR="005D4466" w:rsidRPr="00F17505" w:rsidRDefault="005D4466" w:rsidP="00CC59AF">
            <w:pPr>
              <w:pStyle w:val="TAL"/>
            </w:pPr>
            <w:r>
              <w:t>allowedValues: DN</w:t>
            </w:r>
          </w:p>
        </w:tc>
        <w:tc>
          <w:tcPr>
            <w:tcW w:w="2006" w:type="dxa"/>
            <w:tcMar>
              <w:top w:w="0" w:type="dxa"/>
              <w:left w:w="28" w:type="dxa"/>
              <w:bottom w:w="0" w:type="dxa"/>
              <w:right w:w="28" w:type="dxa"/>
            </w:tcMar>
          </w:tcPr>
          <w:p w14:paraId="31571C89"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75EE8703"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0..1</w:t>
            </w:r>
          </w:p>
          <w:p w14:paraId="5ABE76B9"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isOrdered: False</w:t>
            </w:r>
          </w:p>
          <w:p w14:paraId="57DD8221"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isUnique: True</w:t>
            </w:r>
          </w:p>
          <w:p w14:paraId="67D60D8B"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9D27A5F" w14:textId="77777777" w:rsidR="005D4466" w:rsidRPr="00F17505" w:rsidRDefault="005D4466" w:rsidP="00CC59AF">
            <w:pPr>
              <w:tabs>
                <w:tab w:val="center" w:pos="1333"/>
              </w:tabs>
              <w:spacing w:after="0"/>
              <w:rPr>
                <w:rFonts w:ascii="Arial" w:hAnsi="Arial" w:cs="Arial"/>
                <w:sz w:val="18"/>
                <w:szCs w:val="18"/>
              </w:rPr>
            </w:pPr>
            <w:r w:rsidRPr="00D20C7F">
              <w:rPr>
                <w:rFonts w:ascii="Arial" w:hAnsi="Arial" w:cs="Arial"/>
                <w:sz w:val="18"/>
                <w:szCs w:val="18"/>
              </w:rPr>
              <w:t>isNullable: False</w:t>
            </w:r>
          </w:p>
        </w:tc>
      </w:tr>
      <w:tr w:rsidR="005D4466" w:rsidRPr="00F17505" w14:paraId="42957274" w14:textId="77777777" w:rsidTr="00CC59AF">
        <w:trPr>
          <w:jc w:val="center"/>
        </w:trPr>
        <w:tc>
          <w:tcPr>
            <w:tcW w:w="3161" w:type="dxa"/>
            <w:tcMar>
              <w:top w:w="0" w:type="dxa"/>
              <w:left w:w="28" w:type="dxa"/>
              <w:bottom w:w="0" w:type="dxa"/>
              <w:right w:w="28" w:type="dxa"/>
            </w:tcMar>
          </w:tcPr>
          <w:p w14:paraId="23593DA1" w14:textId="77777777" w:rsidR="005D4466" w:rsidRDefault="005D4466" w:rsidP="00CC59AF">
            <w:pPr>
              <w:spacing w:after="0"/>
              <w:rPr>
                <w:rFonts w:ascii="Courier New" w:hAnsi="Courier New" w:cs="Courier New"/>
              </w:rPr>
            </w:pPr>
            <w:r w:rsidRPr="003C7DAA">
              <w:rPr>
                <w:rFonts w:ascii="Courier New" w:hAnsi="Courier New" w:cs="Courier New"/>
              </w:rPr>
              <w:t>retrainingEvents</w:t>
            </w:r>
            <w:r>
              <w:rPr>
                <w:rFonts w:ascii="Courier New" w:hAnsi="Courier New" w:cs="Courier New"/>
              </w:rPr>
              <w:t>Monitor</w:t>
            </w:r>
            <w:r w:rsidRPr="003C7DAA">
              <w:rPr>
                <w:rFonts w:ascii="Courier New" w:hAnsi="Courier New" w:cs="Courier New"/>
              </w:rPr>
              <w:t>Ref</w:t>
            </w:r>
          </w:p>
        </w:tc>
        <w:tc>
          <w:tcPr>
            <w:tcW w:w="4489" w:type="dxa"/>
            <w:shd w:val="clear" w:color="auto" w:fill="auto"/>
            <w:tcMar>
              <w:top w:w="0" w:type="dxa"/>
              <w:left w:w="28" w:type="dxa"/>
              <w:bottom w:w="0" w:type="dxa"/>
              <w:right w:w="28" w:type="dxa"/>
            </w:tcMar>
          </w:tcPr>
          <w:p w14:paraId="319E03C9" w14:textId="77777777" w:rsidR="005D4466" w:rsidRPr="00F17505" w:rsidRDefault="005D4466" w:rsidP="00CC59AF">
            <w:pPr>
              <w:pStyle w:val="TAL"/>
            </w:pPr>
            <w:r>
              <w:rPr>
                <w:lang w:eastAsia="zh-CN"/>
              </w:rPr>
              <w:t xml:space="preserve">It indicates the DN of the </w:t>
            </w:r>
            <w:r w:rsidRPr="006520C3">
              <w:rPr>
                <w:rFonts w:ascii="Courier New" w:hAnsi="Courier New" w:cs="Courier New"/>
              </w:rPr>
              <w:t>ThresholdMonitor</w:t>
            </w:r>
            <w:r>
              <w:rPr>
                <w:lang w:eastAsia="zh-CN"/>
              </w:rPr>
              <w:t xml:space="preserve"> MOI that indicates the performance measurements and its corresponding thresholds to be used by MnS producer  to initiate the re-training of the </w:t>
            </w:r>
            <w:r w:rsidRPr="006520C3">
              <w:rPr>
                <w:rFonts w:ascii="Courier New" w:hAnsi="Courier New" w:cs="Courier New"/>
              </w:rPr>
              <w:t>MLEntity</w:t>
            </w:r>
            <w:r>
              <w:rPr>
                <w:lang w:eastAsia="zh-CN"/>
              </w:rPr>
              <w:t>.</w:t>
            </w:r>
          </w:p>
        </w:tc>
        <w:tc>
          <w:tcPr>
            <w:tcW w:w="2006" w:type="dxa"/>
            <w:tcMar>
              <w:top w:w="0" w:type="dxa"/>
              <w:left w:w="28" w:type="dxa"/>
              <w:bottom w:w="0" w:type="dxa"/>
              <w:right w:w="28" w:type="dxa"/>
            </w:tcMar>
          </w:tcPr>
          <w:p w14:paraId="1603F5A3"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Type: DN</w:t>
            </w:r>
          </w:p>
          <w:p w14:paraId="30F329DC"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7B99A6DF"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50A3C3EE"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35A0524F"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2827A29"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5D4466" w:rsidRPr="00F17505" w14:paraId="42FB3823" w14:textId="77777777" w:rsidTr="00CC59AF">
        <w:trPr>
          <w:jc w:val="center"/>
        </w:trPr>
        <w:tc>
          <w:tcPr>
            <w:tcW w:w="3161" w:type="dxa"/>
            <w:tcMar>
              <w:top w:w="0" w:type="dxa"/>
              <w:left w:w="28" w:type="dxa"/>
              <w:bottom w:w="0" w:type="dxa"/>
              <w:right w:w="28" w:type="dxa"/>
            </w:tcMar>
          </w:tcPr>
          <w:p w14:paraId="7A5493C5" w14:textId="77777777" w:rsidR="005D4466" w:rsidRPr="003C7DAA" w:rsidRDefault="005D4466" w:rsidP="00CC59AF">
            <w:pPr>
              <w:spacing w:after="0"/>
              <w:rPr>
                <w:rFonts w:ascii="Courier New" w:hAnsi="Courier New" w:cs="Courier New"/>
              </w:rPr>
            </w:pPr>
            <w:r>
              <w:rPr>
                <w:rFonts w:ascii="Courier New" w:hAnsi="Courier New" w:cs="Courier New"/>
              </w:rPr>
              <w:t>sourceTrainedMLEntityRef</w:t>
            </w:r>
          </w:p>
        </w:tc>
        <w:tc>
          <w:tcPr>
            <w:tcW w:w="4489" w:type="dxa"/>
            <w:shd w:val="clear" w:color="auto" w:fill="auto"/>
            <w:tcMar>
              <w:top w:w="0" w:type="dxa"/>
              <w:left w:w="28" w:type="dxa"/>
              <w:bottom w:w="0" w:type="dxa"/>
              <w:right w:w="28" w:type="dxa"/>
            </w:tcMar>
          </w:tcPr>
          <w:p w14:paraId="19B5DF49" w14:textId="77777777" w:rsidR="005D4466" w:rsidRDefault="005D4466" w:rsidP="00CC59AF">
            <w:pPr>
              <w:pStyle w:val="TAL"/>
            </w:pPr>
            <w:r w:rsidRPr="00E70819">
              <w:t>It identifies the DN of</w:t>
            </w:r>
            <w:r>
              <w:t xml:space="preserve"> the source trained </w:t>
            </w:r>
            <w:r w:rsidRPr="003E7E8D">
              <w:rPr>
                <w:rFonts w:ascii="Courier New" w:hAnsi="Courier New" w:cs="Courier New"/>
                <w:lang w:eastAsia="zh-CN"/>
              </w:rPr>
              <w:t>MLEntity</w:t>
            </w:r>
            <w:r>
              <w:rPr>
                <w:rFonts w:ascii="Courier New" w:hAnsi="Courier New" w:cs="Courier New"/>
                <w:lang w:eastAsia="zh-CN"/>
              </w:rPr>
              <w:t xml:space="preserve"> </w:t>
            </w:r>
            <w:r w:rsidRPr="00C8444F">
              <w:t>wh</w:t>
            </w:r>
            <w:r>
              <w:t xml:space="preserve">ose copy has been loaded from the ML entity repository to the inference function. </w:t>
            </w:r>
          </w:p>
          <w:p w14:paraId="7143AA97" w14:textId="77777777" w:rsidR="005D4466" w:rsidRDefault="005D4466" w:rsidP="00CC59AF">
            <w:pPr>
              <w:pStyle w:val="TAL"/>
            </w:pPr>
          </w:p>
          <w:p w14:paraId="4BF4501A" w14:textId="77777777" w:rsidR="005D4466" w:rsidRDefault="005D4466" w:rsidP="00CC59AF">
            <w:pPr>
              <w:pStyle w:val="TAL"/>
              <w:rPr>
                <w:lang w:eastAsia="zh-CN"/>
              </w:rPr>
            </w:pPr>
            <w:r>
              <w:t>allowedValues: DN</w:t>
            </w:r>
          </w:p>
        </w:tc>
        <w:tc>
          <w:tcPr>
            <w:tcW w:w="2006" w:type="dxa"/>
            <w:tcMar>
              <w:top w:w="0" w:type="dxa"/>
              <w:left w:w="28" w:type="dxa"/>
              <w:bottom w:w="0" w:type="dxa"/>
              <w:right w:w="28" w:type="dxa"/>
            </w:tcMar>
          </w:tcPr>
          <w:p w14:paraId="76B1C8FD" w14:textId="77777777" w:rsidR="005D4466" w:rsidRPr="003E7E8D" w:rsidRDefault="005D4466" w:rsidP="00CC59AF">
            <w:pPr>
              <w:pStyle w:val="TAL"/>
            </w:pPr>
            <w:r w:rsidRPr="003E7E8D">
              <w:t>Type: DN (see TS 32.156 [13])</w:t>
            </w:r>
          </w:p>
          <w:p w14:paraId="1D78800F" w14:textId="77777777" w:rsidR="005D4466" w:rsidRPr="003E7E8D" w:rsidRDefault="005D4466" w:rsidP="00CC59AF">
            <w:pPr>
              <w:pStyle w:val="TAL"/>
            </w:pPr>
            <w:r w:rsidRPr="003E7E8D">
              <w:t>multiplicity: 1</w:t>
            </w:r>
          </w:p>
          <w:p w14:paraId="32D57387" w14:textId="77777777" w:rsidR="005D4466" w:rsidRPr="003E7E8D" w:rsidRDefault="005D4466" w:rsidP="00CC59AF">
            <w:pPr>
              <w:pStyle w:val="TAL"/>
            </w:pPr>
            <w:r w:rsidRPr="003E7E8D">
              <w:t>isOrdered: False</w:t>
            </w:r>
          </w:p>
          <w:p w14:paraId="41BDBEBC" w14:textId="77777777" w:rsidR="005D4466" w:rsidRPr="003E7E8D" w:rsidRDefault="005D4466" w:rsidP="00CC59AF">
            <w:pPr>
              <w:pStyle w:val="TAL"/>
            </w:pPr>
            <w:r w:rsidRPr="003E7E8D">
              <w:t>isUnique: True</w:t>
            </w:r>
          </w:p>
          <w:p w14:paraId="274B1115" w14:textId="77777777" w:rsidR="005D4466" w:rsidRPr="003E7E8D" w:rsidRDefault="005D4466" w:rsidP="00CC59AF">
            <w:pPr>
              <w:pStyle w:val="TAL"/>
            </w:pPr>
            <w:r w:rsidRPr="003E7E8D">
              <w:t xml:space="preserve">defaultValue: None </w:t>
            </w:r>
          </w:p>
          <w:p w14:paraId="05DB23DB" w14:textId="77777777" w:rsidR="005D4466" w:rsidRPr="00F17505" w:rsidRDefault="005D4466" w:rsidP="00CC59AF">
            <w:pPr>
              <w:tabs>
                <w:tab w:val="center" w:pos="1333"/>
              </w:tabs>
              <w:spacing w:after="0"/>
              <w:rPr>
                <w:rFonts w:ascii="Arial" w:hAnsi="Arial" w:cs="Arial"/>
                <w:sz w:val="18"/>
                <w:szCs w:val="18"/>
              </w:rPr>
            </w:pPr>
            <w:r w:rsidRPr="003E7E8D">
              <w:t>isNullable: True</w:t>
            </w:r>
          </w:p>
        </w:tc>
      </w:tr>
      <w:tr w:rsidR="005D4466" w:rsidRPr="00F17505" w14:paraId="6D956135" w14:textId="77777777" w:rsidTr="00CC59AF">
        <w:trPr>
          <w:jc w:val="center"/>
        </w:trPr>
        <w:tc>
          <w:tcPr>
            <w:tcW w:w="3161" w:type="dxa"/>
            <w:tcMar>
              <w:top w:w="0" w:type="dxa"/>
              <w:left w:w="28" w:type="dxa"/>
              <w:bottom w:w="0" w:type="dxa"/>
              <w:right w:w="28" w:type="dxa"/>
            </w:tcMar>
          </w:tcPr>
          <w:p w14:paraId="3AA57DAB" w14:textId="77777777" w:rsidR="005D4466" w:rsidRPr="003C7DAA" w:rsidRDefault="005D4466" w:rsidP="00CC59AF">
            <w:pPr>
              <w:spacing w:after="0"/>
              <w:rPr>
                <w:rFonts w:ascii="Courier New" w:hAnsi="Courier New" w:cs="Courier New"/>
              </w:rPr>
            </w:pPr>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w:t>
            </w:r>
            <w:r>
              <w:rPr>
                <w:rFonts w:ascii="Courier New" w:hAnsi="Courier New" w:cs="Courier New"/>
                <w:lang w:eastAsia="zh-CN"/>
              </w:rPr>
              <w:t>.</w:t>
            </w:r>
            <w:r w:rsidRPr="00F17505">
              <w:rPr>
                <w:rFonts w:ascii="Courier New" w:hAnsi="Courier New" w:cs="Courier New"/>
                <w:lang w:eastAsia="zh-CN"/>
              </w:rPr>
              <w:t>requestStatus</w:t>
            </w:r>
          </w:p>
        </w:tc>
        <w:tc>
          <w:tcPr>
            <w:tcW w:w="4489" w:type="dxa"/>
            <w:shd w:val="clear" w:color="auto" w:fill="auto"/>
            <w:tcMar>
              <w:top w:w="0" w:type="dxa"/>
              <w:left w:w="28" w:type="dxa"/>
              <w:bottom w:w="0" w:type="dxa"/>
              <w:right w:w="28" w:type="dxa"/>
            </w:tcMar>
          </w:tcPr>
          <w:p w14:paraId="79D2D29F" w14:textId="77777777" w:rsidR="005D4466" w:rsidRPr="00F17505" w:rsidRDefault="005D4466" w:rsidP="00CC59AF">
            <w:pPr>
              <w:pStyle w:val="TAL"/>
            </w:pPr>
            <w:r w:rsidRPr="00F17505">
              <w:t xml:space="preserve">It describes the status of a particular ML </w:t>
            </w:r>
            <w:r>
              <w:t>entity loading</w:t>
            </w:r>
            <w:r w:rsidRPr="00F17505">
              <w:t xml:space="preserve"> request.</w:t>
            </w:r>
          </w:p>
          <w:p w14:paraId="27E7253C" w14:textId="77777777" w:rsidR="005D4466" w:rsidRDefault="005D4466" w:rsidP="00CC59AF">
            <w:pPr>
              <w:pStyle w:val="TAL"/>
              <w:rPr>
                <w:lang w:eastAsia="zh-CN"/>
              </w:rPr>
            </w:pPr>
            <w:r w:rsidRPr="003E7E8D">
              <w:t>allowedValues: NOT_STARTED,</w:t>
            </w:r>
            <w:r>
              <w:t xml:space="preserve"> LOAD</w:t>
            </w:r>
            <w:r w:rsidRPr="003E7E8D">
              <w:t>ING_IN_PROGRESS, CANCELLING, SUSPENDED, FINISHED, and CANCELLED.</w:t>
            </w:r>
          </w:p>
        </w:tc>
        <w:tc>
          <w:tcPr>
            <w:tcW w:w="2006" w:type="dxa"/>
            <w:tcMar>
              <w:top w:w="0" w:type="dxa"/>
              <w:left w:w="28" w:type="dxa"/>
              <w:bottom w:w="0" w:type="dxa"/>
              <w:right w:w="28" w:type="dxa"/>
            </w:tcMar>
          </w:tcPr>
          <w:p w14:paraId="698C31DB" w14:textId="77777777" w:rsidR="005D4466" w:rsidRPr="003E7E8D" w:rsidRDefault="005D4466" w:rsidP="00CC59AF">
            <w:pPr>
              <w:tabs>
                <w:tab w:val="center" w:pos="1333"/>
              </w:tabs>
              <w:spacing w:after="0"/>
              <w:rPr>
                <w:rFonts w:ascii="Arial" w:hAnsi="Arial"/>
                <w:sz w:val="18"/>
              </w:rPr>
            </w:pPr>
            <w:r w:rsidRPr="003E7E8D">
              <w:rPr>
                <w:rFonts w:ascii="Arial" w:hAnsi="Arial"/>
                <w:sz w:val="18"/>
              </w:rPr>
              <w:t>type: Enum</w:t>
            </w:r>
          </w:p>
          <w:p w14:paraId="42618E34" w14:textId="77777777" w:rsidR="005D4466" w:rsidRPr="003E7E8D" w:rsidRDefault="005D4466" w:rsidP="00CC59AF">
            <w:pPr>
              <w:tabs>
                <w:tab w:val="center" w:pos="1333"/>
              </w:tabs>
              <w:spacing w:after="0"/>
              <w:rPr>
                <w:rFonts w:ascii="Arial" w:hAnsi="Arial"/>
                <w:sz w:val="18"/>
              </w:rPr>
            </w:pPr>
            <w:r w:rsidRPr="003E7E8D">
              <w:rPr>
                <w:rFonts w:ascii="Arial" w:hAnsi="Arial"/>
                <w:sz w:val="18"/>
              </w:rPr>
              <w:t>multiplicity: 1</w:t>
            </w:r>
          </w:p>
          <w:p w14:paraId="33992D18" w14:textId="77777777" w:rsidR="005D4466" w:rsidRPr="003E7E8D" w:rsidRDefault="005D4466" w:rsidP="00CC59AF">
            <w:pPr>
              <w:tabs>
                <w:tab w:val="center" w:pos="1333"/>
              </w:tabs>
              <w:spacing w:after="0"/>
              <w:rPr>
                <w:rFonts w:ascii="Arial" w:hAnsi="Arial"/>
                <w:sz w:val="18"/>
              </w:rPr>
            </w:pPr>
            <w:r w:rsidRPr="003E7E8D">
              <w:rPr>
                <w:rFonts w:ascii="Arial" w:hAnsi="Arial"/>
                <w:sz w:val="18"/>
              </w:rPr>
              <w:t>isOrdered: N/A</w:t>
            </w:r>
          </w:p>
          <w:p w14:paraId="1663C125" w14:textId="77777777" w:rsidR="005D4466" w:rsidRPr="003E7E8D" w:rsidRDefault="005D4466" w:rsidP="00CC59AF">
            <w:pPr>
              <w:tabs>
                <w:tab w:val="center" w:pos="1333"/>
              </w:tabs>
              <w:spacing w:after="0"/>
              <w:rPr>
                <w:rFonts w:ascii="Arial" w:hAnsi="Arial"/>
                <w:sz w:val="18"/>
              </w:rPr>
            </w:pPr>
            <w:r w:rsidRPr="003E7E8D">
              <w:rPr>
                <w:rFonts w:ascii="Arial" w:hAnsi="Arial"/>
                <w:sz w:val="18"/>
              </w:rPr>
              <w:t>isUnique: N/A</w:t>
            </w:r>
          </w:p>
          <w:p w14:paraId="0BF5709A" w14:textId="77777777" w:rsidR="005D4466" w:rsidRPr="003E7E8D" w:rsidRDefault="005D4466" w:rsidP="00CC59AF">
            <w:pPr>
              <w:tabs>
                <w:tab w:val="center" w:pos="1333"/>
              </w:tabs>
              <w:spacing w:after="0"/>
              <w:rPr>
                <w:rFonts w:ascii="Arial" w:hAnsi="Arial"/>
                <w:sz w:val="18"/>
              </w:rPr>
            </w:pPr>
            <w:r w:rsidRPr="003E7E8D">
              <w:rPr>
                <w:rFonts w:ascii="Arial" w:hAnsi="Arial"/>
                <w:sz w:val="18"/>
              </w:rPr>
              <w:t xml:space="preserve">defaultValue: None </w:t>
            </w:r>
          </w:p>
          <w:p w14:paraId="61ED7459" w14:textId="77777777" w:rsidR="005D4466" w:rsidRPr="00F17505" w:rsidRDefault="005D4466" w:rsidP="00CC59AF">
            <w:pPr>
              <w:tabs>
                <w:tab w:val="center" w:pos="1333"/>
              </w:tabs>
              <w:spacing w:after="0"/>
              <w:rPr>
                <w:rFonts w:ascii="Arial" w:hAnsi="Arial" w:cs="Arial"/>
                <w:sz w:val="18"/>
                <w:szCs w:val="18"/>
              </w:rPr>
            </w:pPr>
            <w:r w:rsidRPr="003E7E8D">
              <w:t>isNullable: False</w:t>
            </w:r>
          </w:p>
        </w:tc>
      </w:tr>
      <w:tr w:rsidR="005D4466" w:rsidRPr="00F17505" w14:paraId="5B1E02DD" w14:textId="77777777" w:rsidTr="00CC59AF">
        <w:trPr>
          <w:jc w:val="center"/>
        </w:trPr>
        <w:tc>
          <w:tcPr>
            <w:tcW w:w="3161" w:type="dxa"/>
            <w:tcMar>
              <w:top w:w="0" w:type="dxa"/>
              <w:left w:w="28" w:type="dxa"/>
              <w:bottom w:w="0" w:type="dxa"/>
              <w:right w:w="28" w:type="dxa"/>
            </w:tcMar>
          </w:tcPr>
          <w:p w14:paraId="16BF1728" w14:textId="77777777" w:rsidR="005D4466" w:rsidRPr="003C7DAA" w:rsidRDefault="005D4466" w:rsidP="00CC59AF">
            <w:pPr>
              <w:spacing w:after="0"/>
              <w:rPr>
                <w:rFonts w:ascii="Courier New" w:hAnsi="Courier New" w:cs="Courier New"/>
              </w:rPr>
            </w:pPr>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w:t>
            </w:r>
            <w:r>
              <w:rPr>
                <w:rFonts w:ascii="Courier New" w:hAnsi="Courier New" w:cs="Courier New"/>
              </w:rPr>
              <w:t>.</w:t>
            </w:r>
            <w:r w:rsidRPr="00F17505">
              <w:rPr>
                <w:rFonts w:ascii="Courier New" w:hAnsi="Courier New" w:cs="Courier New"/>
              </w:rPr>
              <w:t>cancelRequest</w:t>
            </w:r>
          </w:p>
        </w:tc>
        <w:tc>
          <w:tcPr>
            <w:tcW w:w="4489" w:type="dxa"/>
            <w:shd w:val="clear" w:color="auto" w:fill="auto"/>
            <w:tcMar>
              <w:top w:w="0" w:type="dxa"/>
              <w:left w:w="28" w:type="dxa"/>
              <w:bottom w:w="0" w:type="dxa"/>
              <w:right w:w="28" w:type="dxa"/>
            </w:tcMar>
          </w:tcPr>
          <w:p w14:paraId="3BE81866" w14:textId="77777777" w:rsidR="005D4466" w:rsidRPr="00F17505" w:rsidRDefault="005D4466" w:rsidP="00CC59AF">
            <w:pPr>
              <w:pStyle w:val="TAL"/>
            </w:pPr>
            <w:r w:rsidRPr="00F17505">
              <w:t xml:space="preserve">It indicates whether the MnS consumer cancels the ML </w:t>
            </w:r>
            <w:r>
              <w:t>entity loading</w:t>
            </w:r>
            <w:r w:rsidRPr="00F17505">
              <w:t xml:space="preserve"> request.</w:t>
            </w:r>
          </w:p>
          <w:p w14:paraId="51FCC3BD" w14:textId="77777777" w:rsidR="005D4466" w:rsidRPr="00F17505" w:rsidRDefault="005D4466" w:rsidP="00CC59AF">
            <w:pPr>
              <w:pStyle w:val="TAL"/>
            </w:pPr>
            <w:r w:rsidRPr="00F17505">
              <w:t xml:space="preserve">Setting this attribute to "TRUE" cancels the ML </w:t>
            </w:r>
            <w:r>
              <w:t>entity training</w:t>
            </w:r>
            <w:r w:rsidRPr="00F17505">
              <w:t xml:space="preserve"> request. Cancellation is possible when the </w:t>
            </w:r>
            <w:r w:rsidRPr="00F17505">
              <w:rPr>
                <w:rFonts w:ascii="Courier New" w:hAnsi="Courier New" w:cs="Courier New"/>
                <w:lang w:eastAsia="zh-CN"/>
              </w:rPr>
              <w:t>requestStatus</w:t>
            </w:r>
            <w:r w:rsidRPr="00F17505">
              <w:t xml:space="preserve"> is the "NOT_STARTED", " </w:t>
            </w:r>
            <w:r>
              <w:t>LOAD</w:t>
            </w:r>
            <w:r w:rsidRPr="00F17505">
              <w:t>ING_IN_PROGRESS", and "SUSPENDED" state. Setting the attribute to "FALSE" has no observable result.</w:t>
            </w:r>
          </w:p>
          <w:p w14:paraId="68EE1CD3" w14:textId="77777777" w:rsidR="005D4466" w:rsidRPr="00F17505" w:rsidRDefault="005D4466" w:rsidP="00CC59AF">
            <w:pPr>
              <w:pStyle w:val="TAL"/>
            </w:pPr>
            <w:r w:rsidRPr="00F17505">
              <w:t xml:space="preserve">Default value is set to "FALSE". </w:t>
            </w:r>
          </w:p>
          <w:p w14:paraId="11D4AB76" w14:textId="77777777" w:rsidR="005D4466" w:rsidRPr="00F17505" w:rsidRDefault="005D4466" w:rsidP="00CC59AF">
            <w:pPr>
              <w:pStyle w:val="TAL"/>
            </w:pPr>
          </w:p>
          <w:p w14:paraId="26C29B6B" w14:textId="77777777" w:rsidR="005D4466" w:rsidRDefault="005D4466" w:rsidP="00CC59AF">
            <w:pPr>
              <w:pStyle w:val="TAL"/>
              <w:rPr>
                <w:lang w:eastAsia="zh-CN"/>
              </w:rPr>
            </w:pPr>
            <w:r w:rsidRPr="00F17505">
              <w:t>allowedValues: TRUE, FALSE.</w:t>
            </w:r>
          </w:p>
        </w:tc>
        <w:tc>
          <w:tcPr>
            <w:tcW w:w="2006" w:type="dxa"/>
            <w:tcMar>
              <w:top w:w="0" w:type="dxa"/>
              <w:left w:w="28" w:type="dxa"/>
              <w:bottom w:w="0" w:type="dxa"/>
              <w:right w:w="28" w:type="dxa"/>
            </w:tcMar>
          </w:tcPr>
          <w:p w14:paraId="12D131A3" w14:textId="77777777" w:rsidR="005D4466" w:rsidRPr="00F17505" w:rsidRDefault="005D4466" w:rsidP="00CC59AF">
            <w:pPr>
              <w:spacing w:after="0"/>
              <w:rPr>
                <w:rFonts w:ascii="Arial" w:hAnsi="Arial" w:cs="Arial"/>
                <w:sz w:val="18"/>
                <w:szCs w:val="18"/>
              </w:rPr>
            </w:pPr>
            <w:r w:rsidRPr="00F17505">
              <w:rPr>
                <w:rFonts w:ascii="Arial" w:hAnsi="Arial" w:cs="Arial"/>
                <w:sz w:val="18"/>
                <w:szCs w:val="18"/>
              </w:rPr>
              <w:t>Type: Boolean</w:t>
            </w:r>
          </w:p>
          <w:p w14:paraId="7E6A04EA" w14:textId="77777777" w:rsidR="005D4466" w:rsidRPr="00F17505" w:rsidRDefault="005D4466" w:rsidP="00CC59AF">
            <w:pPr>
              <w:spacing w:after="0"/>
              <w:rPr>
                <w:rFonts w:ascii="Arial" w:hAnsi="Arial" w:cs="Arial"/>
                <w:sz w:val="18"/>
                <w:szCs w:val="18"/>
              </w:rPr>
            </w:pPr>
            <w:r w:rsidRPr="00F17505">
              <w:rPr>
                <w:rFonts w:ascii="Arial" w:hAnsi="Arial" w:cs="Arial"/>
                <w:sz w:val="18"/>
                <w:szCs w:val="18"/>
              </w:rPr>
              <w:t>multiplicity: 0..1</w:t>
            </w:r>
          </w:p>
          <w:p w14:paraId="444B88E2" w14:textId="77777777" w:rsidR="005D4466" w:rsidRPr="00F17505" w:rsidRDefault="005D4466" w:rsidP="00CC59AF">
            <w:pPr>
              <w:spacing w:after="0"/>
              <w:rPr>
                <w:rFonts w:ascii="Arial" w:hAnsi="Arial" w:cs="Arial"/>
                <w:sz w:val="18"/>
                <w:szCs w:val="18"/>
              </w:rPr>
            </w:pPr>
            <w:r w:rsidRPr="00F17505">
              <w:rPr>
                <w:rFonts w:ascii="Arial" w:hAnsi="Arial" w:cs="Arial"/>
                <w:sz w:val="18"/>
                <w:szCs w:val="18"/>
              </w:rPr>
              <w:t>isOrdered: N/A</w:t>
            </w:r>
          </w:p>
          <w:p w14:paraId="20CF13F4" w14:textId="77777777" w:rsidR="005D4466" w:rsidRPr="00F17505" w:rsidRDefault="005D4466" w:rsidP="00CC59AF">
            <w:pPr>
              <w:spacing w:after="0"/>
              <w:rPr>
                <w:rFonts w:ascii="Arial" w:hAnsi="Arial" w:cs="Arial"/>
                <w:sz w:val="18"/>
                <w:szCs w:val="18"/>
              </w:rPr>
            </w:pPr>
            <w:r w:rsidRPr="00F17505">
              <w:rPr>
                <w:rFonts w:ascii="Arial" w:hAnsi="Arial" w:cs="Arial"/>
                <w:sz w:val="18"/>
                <w:szCs w:val="18"/>
              </w:rPr>
              <w:t>isUnique: N/A</w:t>
            </w:r>
          </w:p>
          <w:p w14:paraId="433D46EA" w14:textId="77777777" w:rsidR="005D4466" w:rsidRPr="00F17505" w:rsidRDefault="005D4466" w:rsidP="00CC59AF">
            <w:pPr>
              <w:spacing w:after="0"/>
              <w:rPr>
                <w:rFonts w:ascii="Arial" w:hAnsi="Arial" w:cs="Arial"/>
                <w:sz w:val="18"/>
                <w:szCs w:val="18"/>
              </w:rPr>
            </w:pPr>
            <w:r w:rsidRPr="00F17505">
              <w:rPr>
                <w:rFonts w:ascii="Arial" w:hAnsi="Arial" w:cs="Arial"/>
                <w:sz w:val="18"/>
                <w:szCs w:val="18"/>
              </w:rPr>
              <w:t>defaultValue: FALSE</w:t>
            </w:r>
          </w:p>
          <w:p w14:paraId="20D65F98" w14:textId="77777777" w:rsidR="005D4466" w:rsidRPr="00F17505" w:rsidRDefault="005D4466" w:rsidP="00CC59AF">
            <w:pPr>
              <w:tabs>
                <w:tab w:val="center" w:pos="1333"/>
              </w:tabs>
              <w:spacing w:after="0"/>
              <w:rPr>
                <w:rFonts w:ascii="Arial" w:hAnsi="Arial" w:cs="Arial"/>
                <w:sz w:val="18"/>
                <w:szCs w:val="18"/>
              </w:rPr>
            </w:pPr>
            <w:r w:rsidRPr="00F17505">
              <w:rPr>
                <w:rFonts w:cs="Arial"/>
                <w:szCs w:val="18"/>
              </w:rPr>
              <w:t>isNullable: False</w:t>
            </w:r>
          </w:p>
        </w:tc>
      </w:tr>
      <w:tr w:rsidR="005D4466" w:rsidRPr="00F17505" w14:paraId="3B2F444D" w14:textId="77777777" w:rsidTr="00CC59AF">
        <w:trPr>
          <w:jc w:val="center"/>
        </w:trPr>
        <w:tc>
          <w:tcPr>
            <w:tcW w:w="3161" w:type="dxa"/>
            <w:tcMar>
              <w:top w:w="0" w:type="dxa"/>
              <w:left w:w="28" w:type="dxa"/>
              <w:bottom w:w="0" w:type="dxa"/>
              <w:right w:w="28" w:type="dxa"/>
            </w:tcMar>
          </w:tcPr>
          <w:p w14:paraId="2960BE6A" w14:textId="77777777" w:rsidR="005D4466" w:rsidRPr="003C7DAA" w:rsidRDefault="005D4466" w:rsidP="00CC59AF">
            <w:pPr>
              <w:spacing w:after="0"/>
              <w:rPr>
                <w:rFonts w:ascii="Courier New" w:hAnsi="Courier New" w:cs="Courier New"/>
              </w:rPr>
            </w:pPr>
            <w:r>
              <w:rPr>
                <w:rFonts w:ascii="Courier New" w:hAnsi="Courier New" w:cs="Courier New"/>
              </w:rPr>
              <w:t>mLEntityToLoadRef</w:t>
            </w:r>
          </w:p>
        </w:tc>
        <w:tc>
          <w:tcPr>
            <w:tcW w:w="4489" w:type="dxa"/>
            <w:shd w:val="clear" w:color="auto" w:fill="auto"/>
            <w:tcMar>
              <w:top w:w="0" w:type="dxa"/>
              <w:left w:w="28" w:type="dxa"/>
              <w:bottom w:w="0" w:type="dxa"/>
              <w:right w:w="28" w:type="dxa"/>
            </w:tcMar>
          </w:tcPr>
          <w:p w14:paraId="7F75B215" w14:textId="77777777" w:rsidR="005D4466" w:rsidRDefault="005D4466" w:rsidP="00CC59AF">
            <w:pPr>
              <w:pStyle w:val="TAL"/>
              <w:rPr>
                <w:lang w:eastAsia="zh-CN"/>
              </w:rPr>
            </w:pPr>
            <w:r w:rsidRPr="00E70819">
              <w:t>It identifies the DN of</w:t>
            </w:r>
            <w:r>
              <w:t xml:space="preserve"> a trained </w:t>
            </w:r>
            <w:r w:rsidRPr="003E7E8D">
              <w:rPr>
                <w:rFonts w:ascii="Courier New" w:hAnsi="Courier New" w:cs="Courier New"/>
                <w:lang w:eastAsia="zh-CN"/>
              </w:rPr>
              <w:t>MLEntity</w:t>
            </w:r>
            <w:r>
              <w:rPr>
                <w:rFonts w:ascii="Courier New" w:hAnsi="Courier New" w:cs="Courier New"/>
                <w:lang w:eastAsia="zh-CN"/>
              </w:rPr>
              <w:t xml:space="preserve"> </w:t>
            </w:r>
            <w:r>
              <w:t>requested to be loaded to the target inference function(s).</w:t>
            </w:r>
          </w:p>
        </w:tc>
        <w:tc>
          <w:tcPr>
            <w:tcW w:w="2006" w:type="dxa"/>
            <w:tcMar>
              <w:top w:w="0" w:type="dxa"/>
              <w:left w:w="28" w:type="dxa"/>
              <w:bottom w:w="0" w:type="dxa"/>
              <w:right w:w="28" w:type="dxa"/>
            </w:tcMar>
          </w:tcPr>
          <w:p w14:paraId="613DDE11" w14:textId="77777777" w:rsidR="005D4466" w:rsidRPr="003E7E8D" w:rsidRDefault="005D4466" w:rsidP="00CC59AF">
            <w:pPr>
              <w:pStyle w:val="TAL"/>
            </w:pPr>
            <w:r w:rsidRPr="003E7E8D">
              <w:t>Type: DN (see TS 32.156 [13])</w:t>
            </w:r>
          </w:p>
          <w:p w14:paraId="1D7D178E" w14:textId="77777777" w:rsidR="005D4466" w:rsidRPr="003E7E8D" w:rsidRDefault="005D4466" w:rsidP="00CC59AF">
            <w:pPr>
              <w:pStyle w:val="TAL"/>
            </w:pPr>
            <w:r w:rsidRPr="003E7E8D">
              <w:t>multiplicity: 1</w:t>
            </w:r>
          </w:p>
          <w:p w14:paraId="62FD7335" w14:textId="77777777" w:rsidR="005D4466" w:rsidRPr="003E7E8D" w:rsidRDefault="005D4466" w:rsidP="00CC59AF">
            <w:pPr>
              <w:pStyle w:val="TAL"/>
            </w:pPr>
            <w:r w:rsidRPr="003E7E8D">
              <w:t>isOrdered: False</w:t>
            </w:r>
          </w:p>
          <w:p w14:paraId="3039A32E" w14:textId="77777777" w:rsidR="005D4466" w:rsidRPr="003E7E8D" w:rsidRDefault="005D4466" w:rsidP="00CC59AF">
            <w:pPr>
              <w:pStyle w:val="TAL"/>
            </w:pPr>
            <w:r w:rsidRPr="003E7E8D">
              <w:t>isUnique: True</w:t>
            </w:r>
          </w:p>
          <w:p w14:paraId="2E35D6E8" w14:textId="77777777" w:rsidR="005D4466" w:rsidRPr="003E7E8D" w:rsidRDefault="005D4466" w:rsidP="00CC59AF">
            <w:pPr>
              <w:pStyle w:val="TAL"/>
            </w:pPr>
            <w:r w:rsidRPr="003E7E8D">
              <w:t xml:space="preserve">defaultValue: None </w:t>
            </w:r>
          </w:p>
          <w:p w14:paraId="628248C9" w14:textId="77777777" w:rsidR="005D4466" w:rsidRPr="00F17505" w:rsidRDefault="005D4466" w:rsidP="00CC59AF">
            <w:pPr>
              <w:tabs>
                <w:tab w:val="center" w:pos="1333"/>
              </w:tabs>
              <w:spacing w:after="0"/>
              <w:rPr>
                <w:rFonts w:ascii="Arial" w:hAnsi="Arial" w:cs="Arial"/>
                <w:sz w:val="18"/>
                <w:szCs w:val="18"/>
              </w:rPr>
            </w:pPr>
            <w:r w:rsidRPr="003E7E8D">
              <w:t>isNullable: True</w:t>
            </w:r>
          </w:p>
        </w:tc>
      </w:tr>
      <w:tr w:rsidR="005D4466" w:rsidRPr="00F17505" w14:paraId="5569D614" w14:textId="77777777" w:rsidTr="00CC59AF">
        <w:trPr>
          <w:jc w:val="center"/>
        </w:trPr>
        <w:tc>
          <w:tcPr>
            <w:tcW w:w="3161" w:type="dxa"/>
            <w:tcMar>
              <w:top w:w="0" w:type="dxa"/>
              <w:left w:w="28" w:type="dxa"/>
              <w:bottom w:w="0" w:type="dxa"/>
              <w:right w:w="28" w:type="dxa"/>
            </w:tcMar>
          </w:tcPr>
          <w:p w14:paraId="1F5C0C6D" w14:textId="77777777" w:rsidR="005D4466" w:rsidRDefault="005D4466" w:rsidP="00CC59AF">
            <w:pPr>
              <w:spacing w:after="0"/>
              <w:rPr>
                <w:rFonts w:ascii="Courier New" w:hAnsi="Courier New" w:cs="Courier New"/>
                <w:lang w:eastAsia="zh-CN"/>
              </w:rPr>
            </w:pPr>
            <w:r>
              <w:rPr>
                <w:rFonts w:ascii="Courier New" w:hAnsi="Courier New" w:cs="Courier New"/>
                <w:lang w:eastAsia="zh-CN"/>
              </w:rPr>
              <w:t>policyForLoading</w:t>
            </w:r>
          </w:p>
          <w:p w14:paraId="29556BE5" w14:textId="77777777" w:rsidR="005D4466" w:rsidRPr="003C7DAA" w:rsidRDefault="005D4466" w:rsidP="00CC59AF">
            <w:pPr>
              <w:spacing w:after="0"/>
              <w:rPr>
                <w:rFonts w:ascii="Courier New" w:hAnsi="Courier New" w:cs="Courier New"/>
              </w:rPr>
            </w:pPr>
          </w:p>
        </w:tc>
        <w:tc>
          <w:tcPr>
            <w:tcW w:w="4489" w:type="dxa"/>
            <w:shd w:val="clear" w:color="auto" w:fill="auto"/>
            <w:tcMar>
              <w:top w:w="0" w:type="dxa"/>
              <w:left w:w="28" w:type="dxa"/>
              <w:bottom w:w="0" w:type="dxa"/>
              <w:right w:w="28" w:type="dxa"/>
            </w:tcMar>
          </w:tcPr>
          <w:p w14:paraId="4D18EFCE" w14:textId="77777777" w:rsidR="005D4466" w:rsidRDefault="005D4466" w:rsidP="00CC59AF">
            <w:pPr>
              <w:pStyle w:val="TAL"/>
            </w:pPr>
            <w:r w:rsidRPr="00E70819">
              <w:t xml:space="preserve">It </w:t>
            </w:r>
            <w:r>
              <w:t>provides the policy for controlling ML entity loading triggered by the MnS producer.</w:t>
            </w:r>
          </w:p>
          <w:p w14:paraId="50B493D7" w14:textId="77777777" w:rsidR="005D4466" w:rsidRDefault="005D4466" w:rsidP="00CC59AF">
            <w:pPr>
              <w:pStyle w:val="TAL"/>
            </w:pPr>
          </w:p>
          <w:p w14:paraId="3A988F6C" w14:textId="77777777" w:rsidR="005D4466" w:rsidRDefault="005D4466" w:rsidP="00CC59AF">
            <w:pPr>
              <w:pStyle w:val="TAL"/>
              <w:rPr>
                <w:lang w:eastAsia="zh-CN"/>
              </w:rPr>
            </w:pPr>
            <w:r>
              <w:t xml:space="preserve">This policy contains two thresholds in the </w:t>
            </w:r>
            <w:r w:rsidRPr="00332713">
              <w:rPr>
                <w:rFonts w:ascii="Courier New" w:hAnsi="Courier New" w:cs="Courier New"/>
                <w:lang w:eastAsia="zh-CN"/>
              </w:rPr>
              <w:t>thresholdList</w:t>
            </w:r>
            <w:r>
              <w:t xml:space="preserve"> attribute. The first threshold is related to the ML entity to be loaded, and the second threshold is related to the existing ML entity being used for inference.</w:t>
            </w:r>
          </w:p>
        </w:tc>
        <w:tc>
          <w:tcPr>
            <w:tcW w:w="2006" w:type="dxa"/>
            <w:tcMar>
              <w:top w:w="0" w:type="dxa"/>
              <w:left w:w="28" w:type="dxa"/>
              <w:bottom w:w="0" w:type="dxa"/>
              <w:right w:w="28" w:type="dxa"/>
            </w:tcMar>
          </w:tcPr>
          <w:p w14:paraId="09C306CB" w14:textId="77777777" w:rsidR="005D4466" w:rsidRPr="003E7E8D" w:rsidRDefault="005D4466" w:rsidP="00CC59AF">
            <w:pPr>
              <w:pStyle w:val="TAL"/>
            </w:pPr>
            <w:r w:rsidRPr="003E7E8D">
              <w:t xml:space="preserve">Type: </w:t>
            </w:r>
            <w:r w:rsidRPr="002562C7">
              <w:t>AiMlManagementPolicy</w:t>
            </w:r>
          </w:p>
          <w:p w14:paraId="19E84415" w14:textId="77777777" w:rsidR="005D4466" w:rsidRPr="003E7E8D" w:rsidRDefault="005D4466" w:rsidP="00CC59AF">
            <w:pPr>
              <w:pStyle w:val="TAL"/>
            </w:pPr>
            <w:r w:rsidRPr="003E7E8D">
              <w:t xml:space="preserve">multiplicity: </w:t>
            </w:r>
            <w:r>
              <w:t>1</w:t>
            </w:r>
          </w:p>
          <w:p w14:paraId="7E88A527" w14:textId="77777777" w:rsidR="005D4466" w:rsidRPr="003E7E8D" w:rsidRDefault="005D4466" w:rsidP="00CC59AF">
            <w:pPr>
              <w:pStyle w:val="TAL"/>
            </w:pPr>
            <w:r w:rsidRPr="003E7E8D">
              <w:t>isOrdered: False</w:t>
            </w:r>
          </w:p>
          <w:p w14:paraId="5B34CCF7" w14:textId="77777777" w:rsidR="005D4466" w:rsidRPr="003E7E8D" w:rsidRDefault="005D4466" w:rsidP="00CC59AF">
            <w:pPr>
              <w:pStyle w:val="TAL"/>
            </w:pPr>
            <w:r w:rsidRPr="003E7E8D">
              <w:t>isUnique: True</w:t>
            </w:r>
          </w:p>
          <w:p w14:paraId="13A80D0E" w14:textId="77777777" w:rsidR="005D4466" w:rsidRPr="003E7E8D" w:rsidRDefault="005D4466" w:rsidP="00CC59AF">
            <w:pPr>
              <w:pStyle w:val="TAL"/>
            </w:pPr>
            <w:r w:rsidRPr="003E7E8D">
              <w:t xml:space="preserve">defaultValue: None </w:t>
            </w:r>
          </w:p>
          <w:p w14:paraId="31098616" w14:textId="77777777" w:rsidR="005D4466" w:rsidRPr="00F17505" w:rsidRDefault="005D4466" w:rsidP="00CC59AF">
            <w:pPr>
              <w:tabs>
                <w:tab w:val="center" w:pos="1333"/>
              </w:tabs>
              <w:spacing w:after="0"/>
              <w:rPr>
                <w:rFonts w:ascii="Arial" w:hAnsi="Arial" w:cs="Arial"/>
                <w:sz w:val="18"/>
                <w:szCs w:val="18"/>
              </w:rPr>
            </w:pPr>
            <w:r w:rsidRPr="003E7E8D">
              <w:t>isNullable: True</w:t>
            </w:r>
          </w:p>
        </w:tc>
      </w:tr>
      <w:tr w:rsidR="005D4466" w:rsidRPr="00F17505" w14:paraId="533A31F1" w14:textId="77777777" w:rsidTr="00CC59AF">
        <w:trPr>
          <w:jc w:val="center"/>
        </w:trPr>
        <w:tc>
          <w:tcPr>
            <w:tcW w:w="3161" w:type="dxa"/>
            <w:tcMar>
              <w:top w:w="0" w:type="dxa"/>
              <w:left w:w="28" w:type="dxa"/>
              <w:bottom w:w="0" w:type="dxa"/>
              <w:right w:w="28" w:type="dxa"/>
            </w:tcMar>
          </w:tcPr>
          <w:p w14:paraId="5846A02B" w14:textId="77777777" w:rsidR="005D4466" w:rsidRPr="003C7DAA" w:rsidRDefault="005D4466" w:rsidP="00CC59AF">
            <w:pPr>
              <w:spacing w:after="0"/>
              <w:rPr>
                <w:rFonts w:ascii="Courier New" w:hAnsi="Courier New" w:cs="Courier New"/>
              </w:rPr>
            </w:pPr>
            <w:r>
              <w:rPr>
                <w:rFonts w:ascii="Courier New" w:hAnsi="Courier New" w:cs="Courier New"/>
                <w:lang w:eastAsia="zh-CN"/>
              </w:rPr>
              <w:t>thresholdList</w:t>
            </w:r>
          </w:p>
        </w:tc>
        <w:tc>
          <w:tcPr>
            <w:tcW w:w="4489" w:type="dxa"/>
            <w:shd w:val="clear" w:color="auto" w:fill="auto"/>
            <w:tcMar>
              <w:top w:w="0" w:type="dxa"/>
              <w:left w:w="28" w:type="dxa"/>
              <w:bottom w:w="0" w:type="dxa"/>
              <w:right w:w="28" w:type="dxa"/>
            </w:tcMar>
          </w:tcPr>
          <w:p w14:paraId="287B88D5" w14:textId="77777777" w:rsidR="005D4466" w:rsidRDefault="005D4466" w:rsidP="00CC59AF">
            <w:pPr>
              <w:pStyle w:val="TAL"/>
              <w:rPr>
                <w:lang w:eastAsia="zh-CN"/>
              </w:rPr>
            </w:pPr>
            <w:r w:rsidRPr="00E70819">
              <w:t xml:space="preserve">It </w:t>
            </w:r>
            <w:r>
              <w:t xml:space="preserve">provides the list of threshold. </w:t>
            </w:r>
            <w:r w:rsidRPr="00E70819">
              <w:t xml:space="preserve"> </w:t>
            </w:r>
          </w:p>
        </w:tc>
        <w:tc>
          <w:tcPr>
            <w:tcW w:w="2006" w:type="dxa"/>
            <w:tcMar>
              <w:top w:w="0" w:type="dxa"/>
              <w:left w:w="28" w:type="dxa"/>
              <w:bottom w:w="0" w:type="dxa"/>
              <w:right w:w="28" w:type="dxa"/>
            </w:tcMar>
          </w:tcPr>
          <w:p w14:paraId="263D2CD8" w14:textId="77777777" w:rsidR="005D4466" w:rsidRPr="003E7E8D" w:rsidRDefault="005D4466" w:rsidP="00CC59AF">
            <w:pPr>
              <w:pStyle w:val="TAL"/>
            </w:pPr>
            <w:r w:rsidRPr="003E7E8D">
              <w:t xml:space="preserve">Type: </w:t>
            </w:r>
            <w:r>
              <w:t>ThresholdInfo (see TS 28.622 [12])</w:t>
            </w:r>
          </w:p>
          <w:p w14:paraId="13EE2FAA" w14:textId="77777777" w:rsidR="005D4466" w:rsidRPr="003E7E8D" w:rsidRDefault="005D4466" w:rsidP="00CC59AF">
            <w:pPr>
              <w:pStyle w:val="TAL"/>
            </w:pPr>
            <w:r w:rsidRPr="003E7E8D">
              <w:t xml:space="preserve">multiplicity: </w:t>
            </w:r>
            <w:r>
              <w:t>*</w:t>
            </w:r>
          </w:p>
          <w:p w14:paraId="33A75464" w14:textId="77777777" w:rsidR="005D4466" w:rsidRPr="003E7E8D" w:rsidRDefault="005D4466" w:rsidP="00CC59AF">
            <w:pPr>
              <w:pStyle w:val="TAL"/>
            </w:pPr>
            <w:r w:rsidRPr="003E7E8D">
              <w:t>isOrdered: False</w:t>
            </w:r>
          </w:p>
          <w:p w14:paraId="355D4CAE" w14:textId="77777777" w:rsidR="005D4466" w:rsidRPr="003E7E8D" w:rsidRDefault="005D4466" w:rsidP="00CC59AF">
            <w:pPr>
              <w:pStyle w:val="TAL"/>
            </w:pPr>
            <w:r w:rsidRPr="003E7E8D">
              <w:t>isUnique: True</w:t>
            </w:r>
          </w:p>
          <w:p w14:paraId="57538C92" w14:textId="77777777" w:rsidR="005D4466" w:rsidRPr="003E7E8D" w:rsidRDefault="005D4466" w:rsidP="00CC59AF">
            <w:pPr>
              <w:pStyle w:val="TAL"/>
            </w:pPr>
            <w:r w:rsidRPr="003E7E8D">
              <w:t xml:space="preserve">defaultValue: None </w:t>
            </w:r>
          </w:p>
          <w:p w14:paraId="3B44A351" w14:textId="77777777" w:rsidR="005D4466" w:rsidRPr="00F17505" w:rsidRDefault="005D4466" w:rsidP="00CC59AF">
            <w:pPr>
              <w:tabs>
                <w:tab w:val="center" w:pos="1333"/>
              </w:tabs>
              <w:spacing w:after="0"/>
              <w:rPr>
                <w:rFonts w:ascii="Arial" w:hAnsi="Arial" w:cs="Arial"/>
                <w:sz w:val="18"/>
                <w:szCs w:val="18"/>
              </w:rPr>
            </w:pPr>
            <w:r w:rsidRPr="003E7E8D">
              <w:t>isNullable: True</w:t>
            </w:r>
          </w:p>
        </w:tc>
      </w:tr>
      <w:tr w:rsidR="005D4466" w:rsidRPr="00F17505" w14:paraId="29456669" w14:textId="77777777" w:rsidTr="00CC59AF">
        <w:trPr>
          <w:jc w:val="center"/>
        </w:trPr>
        <w:tc>
          <w:tcPr>
            <w:tcW w:w="3161" w:type="dxa"/>
            <w:tcMar>
              <w:top w:w="0" w:type="dxa"/>
              <w:left w:w="28" w:type="dxa"/>
              <w:bottom w:w="0" w:type="dxa"/>
              <w:right w:w="28" w:type="dxa"/>
            </w:tcMar>
          </w:tcPr>
          <w:p w14:paraId="7A9ACA61" w14:textId="77777777" w:rsidR="005D4466" w:rsidRPr="003C7DAA" w:rsidRDefault="005D4466" w:rsidP="00CC59AF">
            <w:pPr>
              <w:spacing w:after="0"/>
              <w:rPr>
                <w:rFonts w:ascii="Courier New" w:hAnsi="Courier New" w:cs="Courier New"/>
              </w:rPr>
            </w:pPr>
            <w:r w:rsidRPr="007749CF">
              <w:rPr>
                <w:rFonts w:ascii="Courier New" w:hAnsi="Courier New" w:cs="Courier New"/>
              </w:rPr>
              <w:lastRenderedPageBreak/>
              <w:t>MLEntityLoadingProcess</w:t>
            </w:r>
            <w:r>
              <w:rPr>
                <w:rFonts w:ascii="Courier New" w:hAnsi="Courier New" w:cs="Courier New"/>
              </w:rPr>
              <w:t>.</w:t>
            </w:r>
            <w:r w:rsidRPr="00F17505">
              <w:rPr>
                <w:rFonts w:ascii="Courier New" w:hAnsi="Courier New" w:cs="Courier New"/>
              </w:rPr>
              <w:t>cancelProcess</w:t>
            </w:r>
          </w:p>
        </w:tc>
        <w:tc>
          <w:tcPr>
            <w:tcW w:w="4489" w:type="dxa"/>
            <w:shd w:val="clear" w:color="auto" w:fill="auto"/>
            <w:tcMar>
              <w:top w:w="0" w:type="dxa"/>
              <w:left w:w="28" w:type="dxa"/>
              <w:bottom w:w="0" w:type="dxa"/>
              <w:right w:w="28" w:type="dxa"/>
            </w:tcMar>
          </w:tcPr>
          <w:p w14:paraId="1F52F7A8" w14:textId="77777777" w:rsidR="005D4466" w:rsidRPr="00F17505" w:rsidRDefault="005D4466" w:rsidP="00CC59AF">
            <w:pPr>
              <w:pStyle w:val="TAL"/>
            </w:pPr>
            <w:r w:rsidRPr="00F17505">
              <w:t xml:space="preserve">It indicates whether the MnS consumer cancels the ML </w:t>
            </w:r>
            <w:r>
              <w:t>entity loading</w:t>
            </w:r>
            <w:r w:rsidRPr="00F17505">
              <w:t xml:space="preserve"> process.</w:t>
            </w:r>
          </w:p>
          <w:p w14:paraId="4CF3AACB" w14:textId="77777777" w:rsidR="005D4466" w:rsidRPr="00F17505" w:rsidRDefault="005D4466" w:rsidP="00CC59AF">
            <w:pPr>
              <w:pStyle w:val="TAL"/>
            </w:pPr>
            <w:r w:rsidRPr="00F17505">
              <w:t>Setting this attribute to "TRUE" cancels the</w:t>
            </w:r>
            <w:r>
              <w:t xml:space="preserve"> process</w:t>
            </w:r>
            <w:r w:rsidRPr="00F17505">
              <w:t xml:space="preserve">. Cancellation is possible when the </w:t>
            </w:r>
            <w:r w:rsidRPr="00804917">
              <w:t>"</w:t>
            </w:r>
            <w:r w:rsidRPr="00152AFE">
              <w:t>MLEntityLoadingProcess</w:t>
            </w:r>
            <w:r w:rsidRPr="00804917">
              <w:t>.progressStatus.status"</w:t>
            </w:r>
            <w:r w:rsidRPr="00F17505">
              <w:t xml:space="preserve"> is not </w:t>
            </w:r>
            <w:r w:rsidRPr="00804917">
              <w:t xml:space="preserve">the </w:t>
            </w:r>
            <w:r w:rsidRPr="00F17505">
              <w:t xml:space="preserve">"FINISHED" state. Setting the attribute to "FALSE" has no observable result. </w:t>
            </w:r>
          </w:p>
          <w:p w14:paraId="3AEC0184" w14:textId="77777777" w:rsidR="005D4466" w:rsidRPr="00F17505" w:rsidRDefault="005D4466" w:rsidP="00CC59AF">
            <w:pPr>
              <w:pStyle w:val="TAL"/>
            </w:pPr>
            <w:r w:rsidRPr="00F17505">
              <w:t xml:space="preserve">Default value is set to "FALSE". </w:t>
            </w:r>
          </w:p>
          <w:p w14:paraId="0B0301A5" w14:textId="77777777" w:rsidR="005D4466" w:rsidRPr="00F17505" w:rsidRDefault="005D4466" w:rsidP="00CC59AF">
            <w:pPr>
              <w:pStyle w:val="TAL"/>
            </w:pPr>
          </w:p>
          <w:p w14:paraId="0D62BE82" w14:textId="77777777" w:rsidR="005D4466" w:rsidRDefault="005D4466" w:rsidP="00CC59AF">
            <w:pPr>
              <w:pStyle w:val="TAL"/>
              <w:rPr>
                <w:lang w:eastAsia="zh-CN"/>
              </w:rPr>
            </w:pPr>
            <w:r w:rsidRPr="00F17505">
              <w:t>allowedValues: TRUE, FALSE.</w:t>
            </w:r>
          </w:p>
        </w:tc>
        <w:tc>
          <w:tcPr>
            <w:tcW w:w="2006" w:type="dxa"/>
            <w:tcMar>
              <w:top w:w="0" w:type="dxa"/>
              <w:left w:w="28" w:type="dxa"/>
              <w:bottom w:w="0" w:type="dxa"/>
              <w:right w:w="28" w:type="dxa"/>
            </w:tcMar>
          </w:tcPr>
          <w:p w14:paraId="2033311C" w14:textId="77777777" w:rsidR="005D4466" w:rsidRPr="00F17505" w:rsidRDefault="005D4466" w:rsidP="00CC59AF">
            <w:pPr>
              <w:spacing w:after="0"/>
              <w:rPr>
                <w:rFonts w:ascii="Arial" w:hAnsi="Arial" w:cs="Arial"/>
                <w:sz w:val="18"/>
                <w:szCs w:val="18"/>
              </w:rPr>
            </w:pPr>
            <w:r w:rsidRPr="00F17505">
              <w:rPr>
                <w:rFonts w:ascii="Arial" w:hAnsi="Arial" w:cs="Arial"/>
                <w:sz w:val="18"/>
                <w:szCs w:val="18"/>
              </w:rPr>
              <w:t>Type: Boolean</w:t>
            </w:r>
          </w:p>
          <w:p w14:paraId="66EFB545" w14:textId="77777777" w:rsidR="005D4466" w:rsidRPr="00F17505" w:rsidRDefault="005D4466" w:rsidP="00CC59AF">
            <w:pPr>
              <w:spacing w:after="0"/>
              <w:rPr>
                <w:rFonts w:ascii="Arial" w:hAnsi="Arial" w:cs="Arial"/>
                <w:sz w:val="18"/>
                <w:szCs w:val="18"/>
              </w:rPr>
            </w:pPr>
            <w:r w:rsidRPr="00F17505">
              <w:rPr>
                <w:rFonts w:ascii="Arial" w:hAnsi="Arial" w:cs="Arial"/>
                <w:sz w:val="18"/>
                <w:szCs w:val="18"/>
              </w:rPr>
              <w:t>multiplicity: 0..1</w:t>
            </w:r>
          </w:p>
          <w:p w14:paraId="1509F774" w14:textId="77777777" w:rsidR="005D4466" w:rsidRPr="00F17505" w:rsidRDefault="005D4466" w:rsidP="00CC59AF">
            <w:pPr>
              <w:spacing w:after="0"/>
              <w:rPr>
                <w:rFonts w:ascii="Arial" w:hAnsi="Arial" w:cs="Arial"/>
                <w:sz w:val="18"/>
                <w:szCs w:val="18"/>
              </w:rPr>
            </w:pPr>
            <w:r w:rsidRPr="00F17505">
              <w:rPr>
                <w:rFonts w:ascii="Arial" w:hAnsi="Arial" w:cs="Arial"/>
                <w:sz w:val="18"/>
                <w:szCs w:val="18"/>
              </w:rPr>
              <w:t>isOrdered: N/A</w:t>
            </w:r>
          </w:p>
          <w:p w14:paraId="3A66D962" w14:textId="77777777" w:rsidR="005D4466" w:rsidRPr="00F17505" w:rsidRDefault="005D4466" w:rsidP="00CC59AF">
            <w:pPr>
              <w:spacing w:after="0"/>
              <w:rPr>
                <w:rFonts w:ascii="Arial" w:hAnsi="Arial" w:cs="Arial"/>
                <w:sz w:val="18"/>
                <w:szCs w:val="18"/>
              </w:rPr>
            </w:pPr>
            <w:r w:rsidRPr="00F17505">
              <w:rPr>
                <w:rFonts w:ascii="Arial" w:hAnsi="Arial" w:cs="Arial"/>
                <w:sz w:val="18"/>
                <w:szCs w:val="18"/>
              </w:rPr>
              <w:t>isUnique: N/A</w:t>
            </w:r>
          </w:p>
          <w:p w14:paraId="16AE5FF1" w14:textId="77777777" w:rsidR="005D4466" w:rsidRPr="00F17505" w:rsidRDefault="005D4466" w:rsidP="00CC59AF">
            <w:pPr>
              <w:spacing w:after="0"/>
              <w:rPr>
                <w:rFonts w:ascii="Arial" w:hAnsi="Arial" w:cs="Arial"/>
                <w:sz w:val="18"/>
                <w:szCs w:val="18"/>
              </w:rPr>
            </w:pPr>
            <w:r w:rsidRPr="00F17505">
              <w:rPr>
                <w:rFonts w:ascii="Arial" w:hAnsi="Arial" w:cs="Arial"/>
                <w:sz w:val="18"/>
                <w:szCs w:val="18"/>
              </w:rPr>
              <w:t>defaultValue: FALSE</w:t>
            </w:r>
          </w:p>
          <w:p w14:paraId="3AA36423" w14:textId="77777777" w:rsidR="005D4466" w:rsidRPr="00F17505" w:rsidRDefault="005D4466" w:rsidP="00CC59AF">
            <w:pPr>
              <w:tabs>
                <w:tab w:val="center" w:pos="1333"/>
              </w:tabs>
              <w:spacing w:after="0"/>
              <w:rPr>
                <w:rFonts w:ascii="Arial" w:hAnsi="Arial" w:cs="Arial"/>
                <w:sz w:val="18"/>
                <w:szCs w:val="18"/>
              </w:rPr>
            </w:pPr>
            <w:r w:rsidRPr="00F17505">
              <w:rPr>
                <w:rFonts w:cs="Arial"/>
                <w:szCs w:val="18"/>
              </w:rPr>
              <w:t>isNullable: False</w:t>
            </w:r>
          </w:p>
        </w:tc>
      </w:tr>
      <w:tr w:rsidR="005D4466" w:rsidRPr="00F17505" w14:paraId="4C53B4BA" w14:textId="77777777" w:rsidTr="00CC59AF">
        <w:trPr>
          <w:jc w:val="center"/>
        </w:trPr>
        <w:tc>
          <w:tcPr>
            <w:tcW w:w="3161" w:type="dxa"/>
            <w:tcMar>
              <w:top w:w="0" w:type="dxa"/>
              <w:left w:w="28" w:type="dxa"/>
              <w:bottom w:w="0" w:type="dxa"/>
              <w:right w:w="28" w:type="dxa"/>
            </w:tcMar>
          </w:tcPr>
          <w:p w14:paraId="66769FDC" w14:textId="77777777" w:rsidR="005D4466" w:rsidRPr="003C7DAA" w:rsidRDefault="005D4466" w:rsidP="00CC59AF">
            <w:pPr>
              <w:spacing w:after="0"/>
              <w:rPr>
                <w:rFonts w:ascii="Courier New" w:hAnsi="Courier New" w:cs="Courier New"/>
              </w:rPr>
            </w:pPr>
            <w:r w:rsidRPr="007749CF">
              <w:rPr>
                <w:rFonts w:ascii="Courier New" w:hAnsi="Courier New" w:cs="Courier New"/>
              </w:rPr>
              <w:t>MLEntityLoadingProcess</w:t>
            </w:r>
            <w:r>
              <w:rPr>
                <w:rFonts w:ascii="Courier New" w:hAnsi="Courier New" w:cs="Courier New"/>
              </w:rPr>
              <w:t>.</w:t>
            </w:r>
            <w:r w:rsidRPr="00F17505">
              <w:rPr>
                <w:rFonts w:ascii="Courier New" w:hAnsi="Courier New" w:cs="Courier New"/>
              </w:rPr>
              <w:t>suspendProcess</w:t>
            </w:r>
          </w:p>
        </w:tc>
        <w:tc>
          <w:tcPr>
            <w:tcW w:w="4489" w:type="dxa"/>
            <w:shd w:val="clear" w:color="auto" w:fill="auto"/>
            <w:tcMar>
              <w:top w:w="0" w:type="dxa"/>
              <w:left w:w="28" w:type="dxa"/>
              <w:bottom w:w="0" w:type="dxa"/>
              <w:right w:w="28" w:type="dxa"/>
            </w:tcMar>
          </w:tcPr>
          <w:p w14:paraId="6FDFB354" w14:textId="77777777" w:rsidR="005D4466" w:rsidRPr="00F17505" w:rsidRDefault="005D4466" w:rsidP="00CC59AF">
            <w:pPr>
              <w:pStyle w:val="TAL"/>
            </w:pPr>
            <w:r w:rsidRPr="00F17505">
              <w:t xml:space="preserve">It indicates whether the MnS consumer suspends the </w:t>
            </w:r>
            <w:r>
              <w:t>ML entity loading</w:t>
            </w:r>
            <w:r w:rsidRPr="00F17505">
              <w:t xml:space="preserve"> process.</w:t>
            </w:r>
          </w:p>
          <w:p w14:paraId="73EF99BE" w14:textId="77777777" w:rsidR="005D4466" w:rsidRPr="00F17505" w:rsidRDefault="005D4466" w:rsidP="00CC59AF">
            <w:pPr>
              <w:pStyle w:val="TAL"/>
            </w:pPr>
            <w:r w:rsidRPr="00F17505">
              <w:t xml:space="preserve">Setting this attribute to "TRUE" suspends </w:t>
            </w:r>
            <w:r>
              <w:t>the process</w:t>
            </w:r>
            <w:r w:rsidRPr="00F17505">
              <w:t xml:space="preserve">. Suspension is possible when the </w:t>
            </w:r>
            <w:r w:rsidRPr="00804917">
              <w:t>"</w:t>
            </w:r>
            <w:r w:rsidRPr="00152AFE">
              <w:t>MLEntityLoadingProcess</w:t>
            </w:r>
            <w:r w:rsidRPr="00804917">
              <w:t>.progressStatus.status"</w:t>
            </w:r>
            <w:r w:rsidRPr="00F17505">
              <w:t xml:space="preserve"> is not </w:t>
            </w:r>
            <w:r w:rsidRPr="00804917">
              <w:t xml:space="preserve">the </w:t>
            </w:r>
            <w:r w:rsidRPr="00F17505">
              <w:t xml:space="preserve">"FINISHED", "CANCELLING" or "CANCELLED" state. Setting the attribute to "FALSE" has no observable result. </w:t>
            </w:r>
          </w:p>
          <w:p w14:paraId="49EA1485" w14:textId="77777777" w:rsidR="005D4466" w:rsidRPr="00F17505" w:rsidRDefault="005D4466" w:rsidP="00CC59AF">
            <w:pPr>
              <w:pStyle w:val="TAL"/>
            </w:pPr>
            <w:r w:rsidRPr="00F17505">
              <w:t xml:space="preserve">Default value is set to "FALSE". </w:t>
            </w:r>
          </w:p>
          <w:p w14:paraId="34220DF4" w14:textId="77777777" w:rsidR="005D4466" w:rsidRPr="00F17505" w:rsidRDefault="005D4466" w:rsidP="00CC59AF">
            <w:pPr>
              <w:pStyle w:val="TAL"/>
            </w:pPr>
          </w:p>
          <w:p w14:paraId="197E291A" w14:textId="77777777" w:rsidR="005D4466" w:rsidRDefault="005D4466" w:rsidP="00CC59AF">
            <w:pPr>
              <w:pStyle w:val="TAL"/>
              <w:rPr>
                <w:lang w:eastAsia="zh-CN"/>
              </w:rPr>
            </w:pPr>
            <w:r w:rsidRPr="00F17505">
              <w:t>allowedValues: TRUE, FALSE.</w:t>
            </w:r>
          </w:p>
        </w:tc>
        <w:tc>
          <w:tcPr>
            <w:tcW w:w="2006" w:type="dxa"/>
            <w:tcMar>
              <w:top w:w="0" w:type="dxa"/>
              <w:left w:w="28" w:type="dxa"/>
              <w:bottom w:w="0" w:type="dxa"/>
              <w:right w:w="28" w:type="dxa"/>
            </w:tcMar>
          </w:tcPr>
          <w:p w14:paraId="17FB8DA9" w14:textId="77777777" w:rsidR="005D4466" w:rsidRPr="00F17505" w:rsidRDefault="005D4466" w:rsidP="00CC59AF">
            <w:pPr>
              <w:spacing w:after="0"/>
              <w:rPr>
                <w:rFonts w:ascii="Arial" w:hAnsi="Arial" w:cs="Arial"/>
                <w:sz w:val="18"/>
                <w:szCs w:val="18"/>
              </w:rPr>
            </w:pPr>
            <w:r w:rsidRPr="00F17505">
              <w:rPr>
                <w:rFonts w:ascii="Arial" w:hAnsi="Arial" w:cs="Arial"/>
                <w:sz w:val="18"/>
                <w:szCs w:val="18"/>
              </w:rPr>
              <w:t>Type: Boolean</w:t>
            </w:r>
          </w:p>
          <w:p w14:paraId="28763D40" w14:textId="77777777" w:rsidR="005D4466" w:rsidRPr="00F17505" w:rsidRDefault="005D4466" w:rsidP="00CC59AF">
            <w:pPr>
              <w:spacing w:after="0"/>
              <w:rPr>
                <w:rFonts w:ascii="Arial" w:hAnsi="Arial" w:cs="Arial"/>
                <w:sz w:val="18"/>
                <w:szCs w:val="18"/>
              </w:rPr>
            </w:pPr>
            <w:r w:rsidRPr="00F17505">
              <w:rPr>
                <w:rFonts w:ascii="Arial" w:hAnsi="Arial" w:cs="Arial"/>
                <w:sz w:val="18"/>
                <w:szCs w:val="18"/>
              </w:rPr>
              <w:t>multiplicity: 0..1</w:t>
            </w:r>
          </w:p>
          <w:p w14:paraId="5B188435" w14:textId="77777777" w:rsidR="005D4466" w:rsidRPr="00F17505" w:rsidRDefault="005D4466" w:rsidP="00CC59AF">
            <w:pPr>
              <w:spacing w:after="0"/>
              <w:rPr>
                <w:rFonts w:ascii="Arial" w:hAnsi="Arial" w:cs="Arial"/>
                <w:sz w:val="18"/>
                <w:szCs w:val="18"/>
              </w:rPr>
            </w:pPr>
            <w:r w:rsidRPr="00F17505">
              <w:rPr>
                <w:rFonts w:ascii="Arial" w:hAnsi="Arial" w:cs="Arial"/>
                <w:sz w:val="18"/>
                <w:szCs w:val="18"/>
              </w:rPr>
              <w:t>isOrdered: N/A</w:t>
            </w:r>
          </w:p>
          <w:p w14:paraId="5694DBCA" w14:textId="77777777" w:rsidR="005D4466" w:rsidRPr="00F17505" w:rsidRDefault="005D4466" w:rsidP="00CC59AF">
            <w:pPr>
              <w:spacing w:after="0"/>
              <w:rPr>
                <w:rFonts w:ascii="Arial" w:hAnsi="Arial" w:cs="Arial"/>
                <w:sz w:val="18"/>
                <w:szCs w:val="18"/>
              </w:rPr>
            </w:pPr>
            <w:r w:rsidRPr="00F17505">
              <w:rPr>
                <w:rFonts w:ascii="Arial" w:hAnsi="Arial" w:cs="Arial"/>
                <w:sz w:val="18"/>
                <w:szCs w:val="18"/>
              </w:rPr>
              <w:t>isUnique: N/A</w:t>
            </w:r>
          </w:p>
          <w:p w14:paraId="27C0BBDC" w14:textId="77777777" w:rsidR="005D4466" w:rsidRPr="00F17505" w:rsidRDefault="005D4466" w:rsidP="00CC59AF">
            <w:pPr>
              <w:spacing w:after="0"/>
              <w:rPr>
                <w:rFonts w:ascii="Arial" w:hAnsi="Arial" w:cs="Arial"/>
                <w:sz w:val="18"/>
                <w:szCs w:val="18"/>
              </w:rPr>
            </w:pPr>
            <w:r w:rsidRPr="00F17505">
              <w:rPr>
                <w:rFonts w:ascii="Arial" w:hAnsi="Arial" w:cs="Arial"/>
                <w:sz w:val="18"/>
                <w:szCs w:val="18"/>
              </w:rPr>
              <w:t>defaultValue: FALSE</w:t>
            </w:r>
          </w:p>
          <w:p w14:paraId="27F3BAD8" w14:textId="77777777" w:rsidR="005D4466" w:rsidRPr="00F17505" w:rsidRDefault="005D4466" w:rsidP="00CC59AF">
            <w:pPr>
              <w:tabs>
                <w:tab w:val="center" w:pos="1333"/>
              </w:tabs>
              <w:spacing w:after="0"/>
              <w:rPr>
                <w:rFonts w:ascii="Arial" w:hAnsi="Arial" w:cs="Arial"/>
                <w:sz w:val="18"/>
                <w:szCs w:val="18"/>
              </w:rPr>
            </w:pPr>
            <w:r w:rsidRPr="00F17505">
              <w:rPr>
                <w:rFonts w:cs="Arial"/>
                <w:szCs w:val="18"/>
              </w:rPr>
              <w:t>isNullable: False</w:t>
            </w:r>
          </w:p>
        </w:tc>
      </w:tr>
      <w:tr w:rsidR="005D4466" w:rsidRPr="00F17505" w14:paraId="36EA431D" w14:textId="77777777" w:rsidTr="00CC59AF">
        <w:trPr>
          <w:jc w:val="center"/>
        </w:trPr>
        <w:tc>
          <w:tcPr>
            <w:tcW w:w="3161" w:type="dxa"/>
            <w:tcMar>
              <w:top w:w="0" w:type="dxa"/>
              <w:left w:w="28" w:type="dxa"/>
              <w:bottom w:w="0" w:type="dxa"/>
              <w:right w:w="28" w:type="dxa"/>
            </w:tcMar>
          </w:tcPr>
          <w:p w14:paraId="42492F9E" w14:textId="77777777" w:rsidR="005D4466" w:rsidRPr="003C7DAA" w:rsidRDefault="005D4466" w:rsidP="00CC59AF">
            <w:pPr>
              <w:spacing w:after="0"/>
              <w:rPr>
                <w:rFonts w:ascii="Courier New" w:hAnsi="Courier New" w:cs="Courier New"/>
              </w:rPr>
            </w:pPr>
            <w:r w:rsidRPr="007749CF">
              <w:rPr>
                <w:rFonts w:ascii="Courier New" w:hAnsi="Courier New" w:cs="Courier New"/>
              </w:rPr>
              <w:t>MLEntityLoadingProcess</w:t>
            </w:r>
            <w:r>
              <w:rPr>
                <w:rFonts w:ascii="Courier New" w:hAnsi="Courier New" w:cs="Courier New"/>
              </w:rPr>
              <w:t>.resume</w:t>
            </w:r>
            <w:r w:rsidRPr="00F17505">
              <w:rPr>
                <w:rFonts w:ascii="Courier New" w:hAnsi="Courier New" w:cs="Courier New"/>
              </w:rPr>
              <w:t>Process</w:t>
            </w:r>
          </w:p>
        </w:tc>
        <w:tc>
          <w:tcPr>
            <w:tcW w:w="4489" w:type="dxa"/>
            <w:shd w:val="clear" w:color="auto" w:fill="auto"/>
            <w:tcMar>
              <w:top w:w="0" w:type="dxa"/>
              <w:left w:w="28" w:type="dxa"/>
              <w:bottom w:w="0" w:type="dxa"/>
              <w:right w:w="28" w:type="dxa"/>
            </w:tcMar>
          </w:tcPr>
          <w:p w14:paraId="0CB49765" w14:textId="77777777" w:rsidR="005D4466" w:rsidRPr="00F17505" w:rsidRDefault="005D4466" w:rsidP="00CC59AF">
            <w:pPr>
              <w:pStyle w:val="TAL"/>
            </w:pPr>
            <w:r w:rsidRPr="00F17505">
              <w:t xml:space="preserve">It indicates whether the MnS consumer </w:t>
            </w:r>
            <w:r>
              <w:t>resumes</w:t>
            </w:r>
            <w:r w:rsidRPr="00F17505">
              <w:t xml:space="preserve"> the </w:t>
            </w:r>
            <w:r>
              <w:t>ML entity loading</w:t>
            </w:r>
            <w:r w:rsidRPr="00F17505">
              <w:t xml:space="preserve"> process.</w:t>
            </w:r>
          </w:p>
          <w:p w14:paraId="0720ACC0" w14:textId="77777777" w:rsidR="005D4466" w:rsidRPr="00F17505" w:rsidRDefault="005D4466" w:rsidP="00CC59AF">
            <w:pPr>
              <w:pStyle w:val="TAL"/>
            </w:pPr>
            <w:r w:rsidRPr="00F17505">
              <w:t xml:space="preserve">Setting this attribute to "TRUE" </w:t>
            </w:r>
            <w:r>
              <w:t>resumes</w:t>
            </w:r>
            <w:r w:rsidRPr="00F17505">
              <w:t xml:space="preserve"> </w:t>
            </w:r>
            <w:r>
              <w:t>the process</w:t>
            </w:r>
            <w:r w:rsidRPr="00F17505">
              <w:t xml:space="preserve">. Suspension is possible when the </w:t>
            </w:r>
            <w:r w:rsidRPr="00804917">
              <w:t>"</w:t>
            </w:r>
            <w:r w:rsidRPr="00152AFE">
              <w:t>MLEntityLoadingProcess</w:t>
            </w:r>
            <w:r w:rsidRPr="00804917">
              <w:t>.progressStatus.status"</w:t>
            </w:r>
            <w:r w:rsidRPr="00F17505">
              <w:t xml:space="preserve"> is not </w:t>
            </w:r>
            <w:r w:rsidRPr="00804917">
              <w:t xml:space="preserve">the </w:t>
            </w:r>
            <w:r w:rsidRPr="00F17505">
              <w:t>"</w:t>
            </w:r>
            <w:r>
              <w:t>SUSPENDED</w:t>
            </w:r>
            <w:r w:rsidRPr="00F17505">
              <w:t xml:space="preserve">". Setting the attribute to "FALSE" has no observable result. </w:t>
            </w:r>
          </w:p>
          <w:p w14:paraId="0B8FF7ED" w14:textId="77777777" w:rsidR="005D4466" w:rsidRPr="00F17505" w:rsidRDefault="005D4466" w:rsidP="00CC59AF">
            <w:pPr>
              <w:pStyle w:val="TAL"/>
            </w:pPr>
            <w:r w:rsidRPr="00F17505">
              <w:t xml:space="preserve">Default value is set to "FALSE". </w:t>
            </w:r>
          </w:p>
          <w:p w14:paraId="2D26FF17" w14:textId="77777777" w:rsidR="005D4466" w:rsidRPr="00F17505" w:rsidRDefault="005D4466" w:rsidP="00CC59AF">
            <w:pPr>
              <w:pStyle w:val="TAL"/>
            </w:pPr>
          </w:p>
          <w:p w14:paraId="4C14CD7A" w14:textId="77777777" w:rsidR="005D4466" w:rsidRDefault="005D4466" w:rsidP="00CC59AF">
            <w:pPr>
              <w:pStyle w:val="TAL"/>
              <w:rPr>
                <w:lang w:eastAsia="zh-CN"/>
              </w:rPr>
            </w:pPr>
            <w:r w:rsidRPr="00F17505">
              <w:t>allowedValues: TRUE, FALSE.</w:t>
            </w:r>
          </w:p>
        </w:tc>
        <w:tc>
          <w:tcPr>
            <w:tcW w:w="2006" w:type="dxa"/>
            <w:tcMar>
              <w:top w:w="0" w:type="dxa"/>
              <w:left w:w="28" w:type="dxa"/>
              <w:bottom w:w="0" w:type="dxa"/>
              <w:right w:w="28" w:type="dxa"/>
            </w:tcMar>
          </w:tcPr>
          <w:p w14:paraId="551B9D08" w14:textId="77777777" w:rsidR="005D4466" w:rsidRPr="00F17505" w:rsidRDefault="005D4466" w:rsidP="00CC59AF">
            <w:pPr>
              <w:spacing w:after="0"/>
              <w:rPr>
                <w:rFonts w:ascii="Arial" w:hAnsi="Arial" w:cs="Arial"/>
                <w:sz w:val="18"/>
                <w:szCs w:val="18"/>
              </w:rPr>
            </w:pPr>
            <w:r w:rsidRPr="00F17505">
              <w:rPr>
                <w:rFonts w:ascii="Arial" w:hAnsi="Arial" w:cs="Arial"/>
                <w:sz w:val="18"/>
                <w:szCs w:val="18"/>
              </w:rPr>
              <w:t>Type: Boolean</w:t>
            </w:r>
          </w:p>
          <w:p w14:paraId="1F642256" w14:textId="77777777" w:rsidR="005D4466" w:rsidRPr="00F17505" w:rsidRDefault="005D4466" w:rsidP="00CC59AF">
            <w:pPr>
              <w:spacing w:after="0"/>
              <w:rPr>
                <w:rFonts w:ascii="Arial" w:hAnsi="Arial" w:cs="Arial"/>
                <w:sz w:val="18"/>
                <w:szCs w:val="18"/>
              </w:rPr>
            </w:pPr>
            <w:r w:rsidRPr="00F17505">
              <w:rPr>
                <w:rFonts w:ascii="Arial" w:hAnsi="Arial" w:cs="Arial"/>
                <w:sz w:val="18"/>
                <w:szCs w:val="18"/>
              </w:rPr>
              <w:t>multiplicity: 0..1</w:t>
            </w:r>
          </w:p>
          <w:p w14:paraId="5F85FC55" w14:textId="77777777" w:rsidR="005D4466" w:rsidRPr="00F17505" w:rsidRDefault="005D4466" w:rsidP="00CC59AF">
            <w:pPr>
              <w:spacing w:after="0"/>
              <w:rPr>
                <w:rFonts w:ascii="Arial" w:hAnsi="Arial" w:cs="Arial"/>
                <w:sz w:val="18"/>
                <w:szCs w:val="18"/>
              </w:rPr>
            </w:pPr>
            <w:r w:rsidRPr="00F17505">
              <w:rPr>
                <w:rFonts w:ascii="Arial" w:hAnsi="Arial" w:cs="Arial"/>
                <w:sz w:val="18"/>
                <w:szCs w:val="18"/>
              </w:rPr>
              <w:t>isOrdered: N/A</w:t>
            </w:r>
          </w:p>
          <w:p w14:paraId="322E2079" w14:textId="77777777" w:rsidR="005D4466" w:rsidRPr="00F17505" w:rsidRDefault="005D4466" w:rsidP="00CC59AF">
            <w:pPr>
              <w:spacing w:after="0"/>
              <w:rPr>
                <w:rFonts w:ascii="Arial" w:hAnsi="Arial" w:cs="Arial"/>
                <w:sz w:val="18"/>
                <w:szCs w:val="18"/>
              </w:rPr>
            </w:pPr>
            <w:r w:rsidRPr="00F17505">
              <w:rPr>
                <w:rFonts w:ascii="Arial" w:hAnsi="Arial" w:cs="Arial"/>
                <w:sz w:val="18"/>
                <w:szCs w:val="18"/>
              </w:rPr>
              <w:t>isUnique: N/A</w:t>
            </w:r>
          </w:p>
          <w:p w14:paraId="2EA08266" w14:textId="77777777" w:rsidR="005D4466" w:rsidRPr="00F17505" w:rsidRDefault="005D4466" w:rsidP="00CC59AF">
            <w:pPr>
              <w:spacing w:after="0"/>
              <w:rPr>
                <w:rFonts w:ascii="Arial" w:hAnsi="Arial" w:cs="Arial"/>
                <w:sz w:val="18"/>
                <w:szCs w:val="18"/>
              </w:rPr>
            </w:pPr>
            <w:r w:rsidRPr="00F17505">
              <w:rPr>
                <w:rFonts w:ascii="Arial" w:hAnsi="Arial" w:cs="Arial"/>
                <w:sz w:val="18"/>
                <w:szCs w:val="18"/>
              </w:rPr>
              <w:t>defaultValue: FALSE</w:t>
            </w:r>
          </w:p>
          <w:p w14:paraId="5EB73E9F" w14:textId="77777777" w:rsidR="005D4466" w:rsidRPr="00F17505" w:rsidRDefault="005D4466" w:rsidP="00CC59AF">
            <w:pPr>
              <w:tabs>
                <w:tab w:val="center" w:pos="1333"/>
              </w:tabs>
              <w:spacing w:after="0"/>
              <w:rPr>
                <w:rFonts w:ascii="Arial" w:hAnsi="Arial" w:cs="Arial"/>
                <w:sz w:val="18"/>
                <w:szCs w:val="18"/>
              </w:rPr>
            </w:pPr>
            <w:r w:rsidRPr="00F17505">
              <w:rPr>
                <w:rFonts w:cs="Arial"/>
                <w:szCs w:val="18"/>
              </w:rPr>
              <w:t>isNullable: False</w:t>
            </w:r>
          </w:p>
        </w:tc>
      </w:tr>
      <w:tr w:rsidR="005D4466" w:rsidRPr="00F17505" w14:paraId="022B974A" w14:textId="77777777" w:rsidTr="00CC59AF">
        <w:trPr>
          <w:jc w:val="center"/>
        </w:trPr>
        <w:tc>
          <w:tcPr>
            <w:tcW w:w="3161" w:type="dxa"/>
            <w:tcMar>
              <w:top w:w="0" w:type="dxa"/>
              <w:left w:w="28" w:type="dxa"/>
              <w:bottom w:w="0" w:type="dxa"/>
              <w:right w:w="28" w:type="dxa"/>
            </w:tcMar>
          </w:tcPr>
          <w:p w14:paraId="541D71D9" w14:textId="77777777" w:rsidR="005D4466" w:rsidRPr="003C7DAA" w:rsidRDefault="005D4466" w:rsidP="00CC59AF">
            <w:pPr>
              <w:spacing w:after="0"/>
              <w:rPr>
                <w:rFonts w:ascii="Courier New" w:hAnsi="Courier New" w:cs="Courier New"/>
              </w:rPr>
            </w:pPr>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RequestRef</w:t>
            </w:r>
          </w:p>
        </w:tc>
        <w:tc>
          <w:tcPr>
            <w:tcW w:w="4489" w:type="dxa"/>
            <w:shd w:val="clear" w:color="auto" w:fill="auto"/>
            <w:tcMar>
              <w:top w:w="0" w:type="dxa"/>
              <w:left w:w="28" w:type="dxa"/>
              <w:bottom w:w="0" w:type="dxa"/>
              <w:right w:w="28" w:type="dxa"/>
            </w:tcMar>
          </w:tcPr>
          <w:p w14:paraId="08A56229" w14:textId="77777777" w:rsidR="005D4466" w:rsidRDefault="005D4466" w:rsidP="00CC59AF">
            <w:pPr>
              <w:pStyle w:val="TAL"/>
            </w:pPr>
            <w:r w:rsidRPr="00E70819">
              <w:t>It identifies the DN of</w:t>
            </w:r>
            <w:r>
              <w:t xml:space="preserve"> the associated </w:t>
            </w:r>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w:t>
            </w:r>
            <w:r>
              <w:t>.</w:t>
            </w:r>
          </w:p>
          <w:p w14:paraId="4BB36795" w14:textId="77777777" w:rsidR="005D4466" w:rsidRDefault="005D4466" w:rsidP="00CC59AF">
            <w:pPr>
              <w:pStyle w:val="TAL"/>
            </w:pPr>
          </w:p>
          <w:p w14:paraId="3C998ACF" w14:textId="77777777" w:rsidR="005D4466" w:rsidRDefault="005D4466" w:rsidP="00CC59AF">
            <w:pPr>
              <w:pStyle w:val="TAL"/>
              <w:rPr>
                <w:lang w:eastAsia="zh-CN"/>
              </w:rPr>
            </w:pPr>
            <w:r w:rsidRPr="00F17505">
              <w:t xml:space="preserve">allowedValues: </w:t>
            </w:r>
            <w:r>
              <w:t>DN</w:t>
            </w:r>
            <w:r w:rsidRPr="00F17505">
              <w:t>.</w:t>
            </w:r>
          </w:p>
        </w:tc>
        <w:tc>
          <w:tcPr>
            <w:tcW w:w="2006" w:type="dxa"/>
            <w:tcMar>
              <w:top w:w="0" w:type="dxa"/>
              <w:left w:w="28" w:type="dxa"/>
              <w:bottom w:w="0" w:type="dxa"/>
              <w:right w:w="28" w:type="dxa"/>
            </w:tcMar>
          </w:tcPr>
          <w:p w14:paraId="696EEC35" w14:textId="77777777" w:rsidR="005D4466" w:rsidRPr="003E7E8D" w:rsidRDefault="005D4466" w:rsidP="00CC59AF">
            <w:pPr>
              <w:pStyle w:val="TAL"/>
            </w:pPr>
            <w:r w:rsidRPr="003E7E8D">
              <w:t>Type: DN (see TS 32.156 [13])</w:t>
            </w:r>
          </w:p>
          <w:p w14:paraId="5F689241" w14:textId="77777777" w:rsidR="005D4466" w:rsidRPr="003E7E8D" w:rsidRDefault="005D4466" w:rsidP="00CC59AF">
            <w:pPr>
              <w:pStyle w:val="TAL"/>
            </w:pPr>
            <w:r w:rsidRPr="003E7E8D">
              <w:t>multiplicity: 1</w:t>
            </w:r>
          </w:p>
          <w:p w14:paraId="49BFC21F" w14:textId="77777777" w:rsidR="005D4466" w:rsidRPr="003E7E8D" w:rsidRDefault="005D4466" w:rsidP="00CC59AF">
            <w:pPr>
              <w:pStyle w:val="TAL"/>
            </w:pPr>
            <w:r w:rsidRPr="003E7E8D">
              <w:t>isOrdered: False</w:t>
            </w:r>
          </w:p>
          <w:p w14:paraId="5C86F86D" w14:textId="77777777" w:rsidR="005D4466" w:rsidRPr="003E7E8D" w:rsidRDefault="005D4466" w:rsidP="00CC59AF">
            <w:pPr>
              <w:pStyle w:val="TAL"/>
            </w:pPr>
            <w:r w:rsidRPr="003E7E8D">
              <w:t>isUnique: True</w:t>
            </w:r>
          </w:p>
          <w:p w14:paraId="40F54D48" w14:textId="77777777" w:rsidR="005D4466" w:rsidRPr="003E7E8D" w:rsidRDefault="005D4466" w:rsidP="00CC59AF">
            <w:pPr>
              <w:pStyle w:val="TAL"/>
            </w:pPr>
            <w:r w:rsidRPr="003E7E8D">
              <w:t xml:space="preserve">defaultValue: None </w:t>
            </w:r>
          </w:p>
          <w:p w14:paraId="1DA29B46" w14:textId="77777777" w:rsidR="005D4466" w:rsidRPr="00F17505" w:rsidRDefault="005D4466" w:rsidP="00CC59AF">
            <w:pPr>
              <w:tabs>
                <w:tab w:val="center" w:pos="1333"/>
              </w:tabs>
              <w:spacing w:after="0"/>
              <w:rPr>
                <w:rFonts w:ascii="Arial" w:hAnsi="Arial" w:cs="Arial"/>
                <w:sz w:val="18"/>
                <w:szCs w:val="18"/>
              </w:rPr>
            </w:pPr>
            <w:r w:rsidRPr="003E7E8D">
              <w:t>isNullable: True</w:t>
            </w:r>
          </w:p>
        </w:tc>
      </w:tr>
      <w:tr w:rsidR="005D4466" w:rsidRPr="00F17505" w14:paraId="30E72639" w14:textId="77777777" w:rsidTr="00CC59AF">
        <w:trPr>
          <w:jc w:val="center"/>
        </w:trPr>
        <w:tc>
          <w:tcPr>
            <w:tcW w:w="3161" w:type="dxa"/>
            <w:tcMar>
              <w:top w:w="0" w:type="dxa"/>
              <w:left w:w="28" w:type="dxa"/>
              <w:bottom w:w="0" w:type="dxa"/>
              <w:right w:w="28" w:type="dxa"/>
            </w:tcMar>
          </w:tcPr>
          <w:p w14:paraId="5D57909A" w14:textId="77777777" w:rsidR="005D4466" w:rsidRPr="003C7DAA" w:rsidRDefault="005D4466" w:rsidP="00CC59AF">
            <w:pPr>
              <w:spacing w:after="0"/>
              <w:rPr>
                <w:rFonts w:ascii="Courier New" w:hAnsi="Courier New" w:cs="Courier New"/>
              </w:rPr>
            </w:pPr>
            <w:r w:rsidRPr="00F17505">
              <w:rPr>
                <w:rFonts w:ascii="Courier New" w:hAnsi="Courier New" w:cs="Courier New"/>
              </w:rPr>
              <w:t>ML</w:t>
            </w:r>
            <w:r>
              <w:rPr>
                <w:rFonts w:ascii="Courier New" w:hAnsi="Courier New" w:cs="Courier New"/>
              </w:rPr>
              <w:t>EntityLoadingPolicy</w:t>
            </w:r>
            <w:r w:rsidRPr="00F17505">
              <w:rPr>
                <w:rFonts w:ascii="Courier New" w:hAnsi="Courier New" w:cs="Courier New"/>
              </w:rPr>
              <w:t>Ref</w:t>
            </w:r>
          </w:p>
        </w:tc>
        <w:tc>
          <w:tcPr>
            <w:tcW w:w="4489" w:type="dxa"/>
            <w:shd w:val="clear" w:color="auto" w:fill="auto"/>
            <w:tcMar>
              <w:top w:w="0" w:type="dxa"/>
              <w:left w:w="28" w:type="dxa"/>
              <w:bottom w:w="0" w:type="dxa"/>
              <w:right w:w="28" w:type="dxa"/>
            </w:tcMar>
          </w:tcPr>
          <w:p w14:paraId="03534FEC" w14:textId="77777777" w:rsidR="005D4466" w:rsidRDefault="005D4466" w:rsidP="00CC59AF">
            <w:pPr>
              <w:pStyle w:val="TAL"/>
            </w:pPr>
            <w:r w:rsidRPr="00E70819">
              <w:t>It identifies the DN of</w:t>
            </w:r>
            <w:r>
              <w:t xml:space="preserve"> the associated </w:t>
            </w:r>
            <w:r w:rsidRPr="00F17505">
              <w:rPr>
                <w:rFonts w:ascii="Courier New" w:hAnsi="Courier New" w:cs="Courier New"/>
              </w:rPr>
              <w:t>ML</w:t>
            </w:r>
            <w:r>
              <w:rPr>
                <w:rFonts w:ascii="Courier New" w:hAnsi="Courier New" w:cs="Courier New"/>
              </w:rPr>
              <w:t>EntityLoadingPolicy</w:t>
            </w:r>
            <w:r w:rsidRPr="00F17505">
              <w:rPr>
                <w:rFonts w:ascii="Courier New" w:hAnsi="Courier New" w:cs="Courier New"/>
              </w:rPr>
              <w:t>Ref</w:t>
            </w:r>
            <w:r>
              <w:t>.</w:t>
            </w:r>
          </w:p>
          <w:p w14:paraId="2E2DD166" w14:textId="77777777" w:rsidR="005D4466" w:rsidRDefault="005D4466" w:rsidP="00CC59AF">
            <w:pPr>
              <w:pStyle w:val="TAL"/>
            </w:pPr>
          </w:p>
          <w:p w14:paraId="2EC70688" w14:textId="77777777" w:rsidR="005D4466" w:rsidRDefault="005D4466" w:rsidP="00CC59AF">
            <w:pPr>
              <w:pStyle w:val="TAL"/>
              <w:rPr>
                <w:lang w:eastAsia="zh-CN"/>
              </w:rPr>
            </w:pPr>
            <w:r w:rsidRPr="00F17505">
              <w:t xml:space="preserve">allowedValues: </w:t>
            </w:r>
            <w:r>
              <w:t>DN</w:t>
            </w:r>
            <w:r w:rsidRPr="00F17505">
              <w:t>.</w:t>
            </w:r>
          </w:p>
        </w:tc>
        <w:tc>
          <w:tcPr>
            <w:tcW w:w="2006" w:type="dxa"/>
            <w:tcMar>
              <w:top w:w="0" w:type="dxa"/>
              <w:left w:w="28" w:type="dxa"/>
              <w:bottom w:w="0" w:type="dxa"/>
              <w:right w:w="28" w:type="dxa"/>
            </w:tcMar>
          </w:tcPr>
          <w:p w14:paraId="24525D09" w14:textId="77777777" w:rsidR="005D4466" w:rsidRPr="003E7E8D" w:rsidRDefault="005D4466" w:rsidP="00CC59AF">
            <w:pPr>
              <w:pStyle w:val="TAL"/>
            </w:pPr>
            <w:r w:rsidRPr="003E7E8D">
              <w:t>Type: DN (see TS 32.156 [13])</w:t>
            </w:r>
          </w:p>
          <w:p w14:paraId="06C7DCA4" w14:textId="77777777" w:rsidR="005D4466" w:rsidRPr="003E7E8D" w:rsidRDefault="005D4466" w:rsidP="00CC59AF">
            <w:pPr>
              <w:pStyle w:val="TAL"/>
            </w:pPr>
            <w:r w:rsidRPr="003E7E8D">
              <w:t>multiplicity: 1</w:t>
            </w:r>
          </w:p>
          <w:p w14:paraId="3C684629" w14:textId="77777777" w:rsidR="005D4466" w:rsidRPr="003E7E8D" w:rsidRDefault="005D4466" w:rsidP="00CC59AF">
            <w:pPr>
              <w:pStyle w:val="TAL"/>
            </w:pPr>
            <w:r w:rsidRPr="003E7E8D">
              <w:t>isOrdered: False</w:t>
            </w:r>
          </w:p>
          <w:p w14:paraId="075870C9" w14:textId="77777777" w:rsidR="005D4466" w:rsidRPr="003E7E8D" w:rsidRDefault="005D4466" w:rsidP="00CC59AF">
            <w:pPr>
              <w:pStyle w:val="TAL"/>
            </w:pPr>
            <w:r w:rsidRPr="003E7E8D">
              <w:t>isUnique: True</w:t>
            </w:r>
          </w:p>
          <w:p w14:paraId="66EB72FC" w14:textId="77777777" w:rsidR="005D4466" w:rsidRPr="003E7E8D" w:rsidRDefault="005D4466" w:rsidP="00CC59AF">
            <w:pPr>
              <w:pStyle w:val="TAL"/>
            </w:pPr>
            <w:r w:rsidRPr="003E7E8D">
              <w:t xml:space="preserve">defaultValue: None </w:t>
            </w:r>
          </w:p>
          <w:p w14:paraId="71A70E94" w14:textId="77777777" w:rsidR="005D4466" w:rsidRPr="00F17505" w:rsidRDefault="005D4466" w:rsidP="00CC59AF">
            <w:pPr>
              <w:tabs>
                <w:tab w:val="center" w:pos="1333"/>
              </w:tabs>
              <w:spacing w:after="0"/>
              <w:rPr>
                <w:rFonts w:ascii="Arial" w:hAnsi="Arial" w:cs="Arial"/>
                <w:sz w:val="18"/>
                <w:szCs w:val="18"/>
              </w:rPr>
            </w:pPr>
            <w:r w:rsidRPr="003E7E8D">
              <w:t>isNullable: True</w:t>
            </w:r>
          </w:p>
        </w:tc>
      </w:tr>
      <w:tr w:rsidR="005D4466" w:rsidRPr="00F17505" w14:paraId="15829F59" w14:textId="77777777" w:rsidTr="00CC59AF">
        <w:trPr>
          <w:jc w:val="center"/>
        </w:trPr>
        <w:tc>
          <w:tcPr>
            <w:tcW w:w="3161" w:type="dxa"/>
            <w:tcMar>
              <w:top w:w="0" w:type="dxa"/>
              <w:left w:w="28" w:type="dxa"/>
              <w:bottom w:w="0" w:type="dxa"/>
              <w:right w:w="28" w:type="dxa"/>
            </w:tcMar>
          </w:tcPr>
          <w:p w14:paraId="2EB22642" w14:textId="77777777" w:rsidR="005D4466" w:rsidRPr="003C7DAA" w:rsidRDefault="005D4466" w:rsidP="00CC59AF">
            <w:pPr>
              <w:spacing w:after="0"/>
              <w:rPr>
                <w:rFonts w:ascii="Courier New" w:hAnsi="Courier New" w:cs="Courier New"/>
              </w:rPr>
            </w:pPr>
            <w:r>
              <w:rPr>
                <w:rFonts w:ascii="Courier New" w:hAnsi="Courier New" w:cs="Courier New"/>
                <w:bCs/>
                <w:color w:val="333333"/>
                <w:szCs w:val="18"/>
              </w:rPr>
              <w:t>performanceMetricName</w:t>
            </w:r>
          </w:p>
        </w:tc>
        <w:tc>
          <w:tcPr>
            <w:tcW w:w="4489" w:type="dxa"/>
            <w:shd w:val="clear" w:color="auto" w:fill="auto"/>
            <w:tcMar>
              <w:top w:w="0" w:type="dxa"/>
              <w:left w:w="28" w:type="dxa"/>
              <w:bottom w:w="0" w:type="dxa"/>
              <w:right w:w="28" w:type="dxa"/>
            </w:tcMar>
          </w:tcPr>
          <w:p w14:paraId="03728BBF" w14:textId="77777777" w:rsidR="005D4466" w:rsidRDefault="005D4466" w:rsidP="00CC59AF">
            <w:pPr>
              <w:pStyle w:val="TAL"/>
            </w:pPr>
            <w:r w:rsidRPr="00E70819">
              <w:t xml:space="preserve">It identifies the </w:t>
            </w:r>
            <w:r>
              <w:t>name of the performance metric or measurement.</w:t>
            </w:r>
          </w:p>
          <w:p w14:paraId="5C67C2BA" w14:textId="77777777" w:rsidR="005D4466" w:rsidRDefault="005D4466" w:rsidP="00CC59AF">
            <w:pPr>
              <w:pStyle w:val="TAL"/>
            </w:pPr>
          </w:p>
          <w:p w14:paraId="13A63715" w14:textId="77777777" w:rsidR="005D4466" w:rsidRDefault="005D4466" w:rsidP="00CC59AF">
            <w:pPr>
              <w:pStyle w:val="TAL"/>
              <w:rPr>
                <w:lang w:eastAsia="zh-CN"/>
              </w:rPr>
            </w:pPr>
            <w:r w:rsidRPr="00BC0026">
              <w:t xml:space="preserve">AllowedValues: </w:t>
            </w:r>
            <w:r>
              <w:t>the name of the performance metrics specified for the ML training phase and AI/ML inference phase</w:t>
            </w:r>
            <w:r w:rsidRPr="00BC0026">
              <w:t>.</w:t>
            </w:r>
          </w:p>
        </w:tc>
        <w:tc>
          <w:tcPr>
            <w:tcW w:w="2006" w:type="dxa"/>
            <w:tcMar>
              <w:top w:w="0" w:type="dxa"/>
              <w:left w:w="28" w:type="dxa"/>
              <w:bottom w:w="0" w:type="dxa"/>
              <w:right w:w="28" w:type="dxa"/>
            </w:tcMar>
          </w:tcPr>
          <w:p w14:paraId="6A9BEE7A" w14:textId="77777777" w:rsidR="005D4466" w:rsidRPr="003E7E8D" w:rsidRDefault="005D4466" w:rsidP="00CC59AF">
            <w:pPr>
              <w:pStyle w:val="TAL"/>
            </w:pPr>
            <w:r w:rsidRPr="003E7E8D">
              <w:t xml:space="preserve">Type: </w:t>
            </w:r>
            <w:r>
              <w:t>String</w:t>
            </w:r>
          </w:p>
          <w:p w14:paraId="7B18B3F4" w14:textId="77777777" w:rsidR="005D4466" w:rsidRPr="003E7E8D" w:rsidRDefault="005D4466" w:rsidP="00CC59AF">
            <w:pPr>
              <w:pStyle w:val="TAL"/>
            </w:pPr>
            <w:r w:rsidRPr="003E7E8D">
              <w:t>multiplicity: 1</w:t>
            </w:r>
          </w:p>
          <w:p w14:paraId="7DBC9E95" w14:textId="77777777" w:rsidR="005D4466" w:rsidRPr="003E7E8D" w:rsidRDefault="005D4466" w:rsidP="00CC59AF">
            <w:pPr>
              <w:pStyle w:val="TAL"/>
            </w:pPr>
            <w:r w:rsidRPr="003E7E8D">
              <w:t>isOrdered: False</w:t>
            </w:r>
          </w:p>
          <w:p w14:paraId="481CBF93" w14:textId="77777777" w:rsidR="005D4466" w:rsidRPr="003E7E8D" w:rsidRDefault="005D4466" w:rsidP="00CC59AF">
            <w:pPr>
              <w:pStyle w:val="TAL"/>
            </w:pPr>
            <w:r w:rsidRPr="003E7E8D">
              <w:t>isUnique: True</w:t>
            </w:r>
          </w:p>
          <w:p w14:paraId="11EE5793" w14:textId="77777777" w:rsidR="005D4466" w:rsidRPr="003E7E8D" w:rsidRDefault="005D4466" w:rsidP="00CC59AF">
            <w:pPr>
              <w:pStyle w:val="TAL"/>
            </w:pPr>
            <w:r w:rsidRPr="003E7E8D">
              <w:t xml:space="preserve">defaultValue: None </w:t>
            </w:r>
          </w:p>
          <w:p w14:paraId="7FA26ED3" w14:textId="77777777" w:rsidR="005D4466" w:rsidRPr="00F17505" w:rsidRDefault="005D4466" w:rsidP="00CC59AF">
            <w:pPr>
              <w:tabs>
                <w:tab w:val="center" w:pos="1333"/>
              </w:tabs>
              <w:spacing w:after="0"/>
              <w:rPr>
                <w:rFonts w:ascii="Arial" w:hAnsi="Arial" w:cs="Arial"/>
                <w:sz w:val="18"/>
                <w:szCs w:val="18"/>
              </w:rPr>
            </w:pPr>
            <w:r w:rsidRPr="003E7E8D">
              <w:t>isNullable: True</w:t>
            </w:r>
          </w:p>
        </w:tc>
      </w:tr>
      <w:tr w:rsidR="005D4466" w:rsidRPr="00F17505" w14:paraId="777C1586" w14:textId="77777777" w:rsidTr="00CC59AF">
        <w:trPr>
          <w:jc w:val="center"/>
        </w:trPr>
        <w:tc>
          <w:tcPr>
            <w:tcW w:w="3161" w:type="dxa"/>
            <w:tcMar>
              <w:top w:w="0" w:type="dxa"/>
              <w:left w:w="28" w:type="dxa"/>
              <w:bottom w:w="0" w:type="dxa"/>
              <w:right w:w="28" w:type="dxa"/>
            </w:tcMar>
          </w:tcPr>
          <w:p w14:paraId="4F27D533" w14:textId="77777777" w:rsidR="005D4466" w:rsidRPr="003C7DAA" w:rsidRDefault="005D4466" w:rsidP="00CC59AF">
            <w:pPr>
              <w:spacing w:after="0"/>
              <w:rPr>
                <w:rFonts w:ascii="Courier New" w:hAnsi="Courier New" w:cs="Courier New"/>
              </w:rPr>
            </w:pPr>
            <w:r w:rsidRPr="00A668A3">
              <w:rPr>
                <w:rFonts w:ascii="Courier New" w:hAnsi="Courier New" w:cs="Courier New"/>
                <w:bCs/>
                <w:color w:val="333333"/>
                <w:szCs w:val="18"/>
              </w:rPr>
              <w:lastRenderedPageBreak/>
              <w:t>thresholdDirection</w:t>
            </w:r>
          </w:p>
        </w:tc>
        <w:tc>
          <w:tcPr>
            <w:tcW w:w="4489" w:type="dxa"/>
            <w:shd w:val="clear" w:color="auto" w:fill="auto"/>
            <w:tcMar>
              <w:top w:w="0" w:type="dxa"/>
              <w:left w:w="28" w:type="dxa"/>
              <w:bottom w:w="0" w:type="dxa"/>
              <w:right w:w="28" w:type="dxa"/>
            </w:tcMar>
          </w:tcPr>
          <w:p w14:paraId="462AE463" w14:textId="77777777" w:rsidR="005D4466" w:rsidRPr="0061649B" w:rsidRDefault="005D4466" w:rsidP="00CC59AF">
            <w:pPr>
              <w:pStyle w:val="TAL"/>
              <w:rPr>
                <w:color w:val="000000"/>
                <w:szCs w:val="18"/>
              </w:rPr>
            </w:pPr>
            <w:r>
              <w:rPr>
                <w:color w:val="000000"/>
                <w:szCs w:val="18"/>
              </w:rPr>
              <w:t>It indicates the d</w:t>
            </w:r>
            <w:r w:rsidRPr="0061649B">
              <w:rPr>
                <w:color w:val="000000"/>
                <w:szCs w:val="18"/>
              </w:rPr>
              <w:t>irection of a threshold indicating the direction for which a threshold crossing triggers a threshold.</w:t>
            </w:r>
          </w:p>
          <w:p w14:paraId="76888227" w14:textId="77777777" w:rsidR="005D4466" w:rsidRPr="0061649B" w:rsidRDefault="005D4466" w:rsidP="00CC59AF">
            <w:pPr>
              <w:pStyle w:val="TAL"/>
              <w:rPr>
                <w:color w:val="000000"/>
                <w:szCs w:val="18"/>
              </w:rPr>
            </w:pPr>
          </w:p>
          <w:p w14:paraId="6DF60A5A" w14:textId="77777777" w:rsidR="005D4466" w:rsidRPr="0061649B" w:rsidRDefault="005D4466" w:rsidP="00CC59AF">
            <w:pPr>
              <w:pStyle w:val="TAL"/>
              <w:rPr>
                <w:color w:val="000000"/>
                <w:szCs w:val="18"/>
              </w:rPr>
            </w:pPr>
            <w:r w:rsidRPr="0061649B">
              <w:rPr>
                <w:color w:val="000000"/>
                <w:szCs w:val="18"/>
              </w:rPr>
              <w:t>When the threshold direction is configured to "UP", the associated t</w:t>
            </w:r>
            <w:r>
              <w:rPr>
                <w:color w:val="000000"/>
                <w:szCs w:val="18"/>
              </w:rPr>
              <w:t>h</w:t>
            </w:r>
            <w:r w:rsidRPr="0061649B">
              <w:rPr>
                <w:color w:val="000000"/>
                <w:szCs w:val="18"/>
              </w:rPr>
              <w:t xml:space="preserve">reshold is triggered only when the </w:t>
            </w:r>
            <w:r>
              <w:rPr>
                <w:color w:val="000000"/>
                <w:szCs w:val="18"/>
              </w:rPr>
              <w:t xml:space="preserve">subject </w:t>
            </w:r>
            <w:r>
              <w:rPr>
                <w:rFonts w:eastAsia="Arial Unicode MS"/>
                <w:color w:val="000000"/>
                <w:szCs w:val="18"/>
                <w:lang w:eastAsia="zh-CN"/>
              </w:rPr>
              <w:t>performance metric</w:t>
            </w:r>
            <w:r w:rsidRPr="0061649B">
              <w:rPr>
                <w:rFonts w:eastAsia="Arial Unicode MS"/>
                <w:color w:val="000000"/>
                <w:szCs w:val="18"/>
                <w:lang w:eastAsia="zh-CN"/>
              </w:rPr>
              <w:t xml:space="preserve"> </w:t>
            </w:r>
            <w:r w:rsidRPr="0061649B">
              <w:rPr>
                <w:color w:val="000000"/>
                <w:szCs w:val="18"/>
              </w:rPr>
              <w:t xml:space="preserve">value </w:t>
            </w:r>
            <w:r>
              <w:rPr>
                <w:color w:val="000000"/>
                <w:szCs w:val="18"/>
              </w:rPr>
              <w:t>is equal to o</w:t>
            </w:r>
            <w:r w:rsidRPr="0061649B">
              <w:rPr>
                <w:color w:val="000000"/>
                <w:szCs w:val="18"/>
              </w:rPr>
              <w:t xml:space="preserve">r </w:t>
            </w:r>
            <w:r>
              <w:rPr>
                <w:color w:val="000000"/>
                <w:szCs w:val="18"/>
              </w:rPr>
              <w:t>greater</w:t>
            </w:r>
            <w:r w:rsidRPr="0061649B">
              <w:rPr>
                <w:color w:val="000000"/>
                <w:szCs w:val="18"/>
              </w:rPr>
              <w:t xml:space="preserve"> </w:t>
            </w:r>
            <w:r>
              <w:rPr>
                <w:color w:val="000000"/>
                <w:szCs w:val="18"/>
              </w:rPr>
              <w:t xml:space="preserve">than </w:t>
            </w:r>
            <w:r w:rsidRPr="0061649B">
              <w:rPr>
                <w:color w:val="000000"/>
                <w:szCs w:val="18"/>
              </w:rPr>
              <w:t>the threshold value. The t</w:t>
            </w:r>
            <w:r>
              <w:rPr>
                <w:color w:val="000000"/>
                <w:szCs w:val="18"/>
              </w:rPr>
              <w:t>h</w:t>
            </w:r>
            <w:r w:rsidRPr="0061649B">
              <w:rPr>
                <w:color w:val="000000"/>
                <w:szCs w:val="18"/>
              </w:rPr>
              <w:t xml:space="preserve">reshold is not triggered, when the </w:t>
            </w:r>
            <w:r>
              <w:rPr>
                <w:rFonts w:eastAsia="Arial Unicode MS"/>
                <w:color w:val="000000"/>
                <w:szCs w:val="18"/>
                <w:lang w:eastAsia="zh-CN"/>
              </w:rPr>
              <w:t>performance metric</w:t>
            </w:r>
            <w:r w:rsidRPr="0061649B">
              <w:rPr>
                <w:rFonts w:eastAsia="Arial Unicode MS"/>
                <w:color w:val="000000"/>
                <w:szCs w:val="18"/>
                <w:lang w:eastAsia="zh-CN"/>
              </w:rPr>
              <w:t xml:space="preserve"> </w:t>
            </w:r>
            <w:r w:rsidRPr="0061649B">
              <w:rPr>
                <w:color w:val="000000"/>
                <w:szCs w:val="18"/>
              </w:rPr>
              <w:t xml:space="preserve">value is </w:t>
            </w:r>
            <w:r>
              <w:rPr>
                <w:color w:val="000000"/>
                <w:szCs w:val="18"/>
              </w:rPr>
              <w:t>smaller than</w:t>
            </w:r>
            <w:r w:rsidRPr="0061649B">
              <w:rPr>
                <w:color w:val="000000"/>
                <w:szCs w:val="18"/>
              </w:rPr>
              <w:t xml:space="preserve"> the threshold value.</w:t>
            </w:r>
          </w:p>
          <w:p w14:paraId="12F80606" w14:textId="77777777" w:rsidR="005D4466" w:rsidRPr="0061649B" w:rsidRDefault="005D4466" w:rsidP="00CC59AF">
            <w:pPr>
              <w:pStyle w:val="TAL"/>
              <w:rPr>
                <w:color w:val="000000"/>
                <w:szCs w:val="18"/>
              </w:rPr>
            </w:pPr>
          </w:p>
          <w:p w14:paraId="500BDA3D" w14:textId="77777777" w:rsidR="005D4466" w:rsidRPr="0061649B" w:rsidRDefault="005D4466" w:rsidP="00CC59AF">
            <w:pPr>
              <w:pStyle w:val="TAL"/>
              <w:rPr>
                <w:color w:val="000000"/>
                <w:szCs w:val="18"/>
              </w:rPr>
            </w:pPr>
            <w:r w:rsidRPr="0061649B">
              <w:rPr>
                <w:color w:val="000000"/>
                <w:szCs w:val="18"/>
              </w:rPr>
              <w:t>Vice versa, When the threshold direction is configured to "</w:t>
            </w:r>
            <w:r>
              <w:rPr>
                <w:color w:val="000000"/>
                <w:szCs w:val="18"/>
              </w:rPr>
              <w:t>DOWN</w:t>
            </w:r>
            <w:r w:rsidRPr="0061649B">
              <w:rPr>
                <w:color w:val="000000"/>
                <w:szCs w:val="18"/>
              </w:rPr>
              <w:t>", the associated t</w:t>
            </w:r>
            <w:r>
              <w:rPr>
                <w:color w:val="000000"/>
                <w:szCs w:val="18"/>
              </w:rPr>
              <w:t>h</w:t>
            </w:r>
            <w:r w:rsidRPr="0061649B">
              <w:rPr>
                <w:color w:val="000000"/>
                <w:szCs w:val="18"/>
              </w:rPr>
              <w:t xml:space="preserve">reshold is triggered only when the </w:t>
            </w:r>
            <w:r>
              <w:rPr>
                <w:color w:val="000000"/>
                <w:szCs w:val="18"/>
              </w:rPr>
              <w:t xml:space="preserve">subject </w:t>
            </w:r>
            <w:r>
              <w:rPr>
                <w:rFonts w:eastAsia="Arial Unicode MS"/>
                <w:color w:val="000000"/>
                <w:szCs w:val="18"/>
                <w:lang w:eastAsia="zh-CN"/>
              </w:rPr>
              <w:t>performance metric</w:t>
            </w:r>
            <w:r w:rsidRPr="0061649B">
              <w:rPr>
                <w:rFonts w:eastAsia="Arial Unicode MS"/>
                <w:color w:val="000000"/>
                <w:szCs w:val="18"/>
                <w:lang w:eastAsia="zh-CN"/>
              </w:rPr>
              <w:t xml:space="preserve"> </w:t>
            </w:r>
            <w:r w:rsidRPr="0061649B">
              <w:rPr>
                <w:color w:val="000000"/>
                <w:szCs w:val="18"/>
              </w:rPr>
              <w:t xml:space="preserve">value </w:t>
            </w:r>
            <w:r>
              <w:rPr>
                <w:color w:val="000000"/>
                <w:szCs w:val="18"/>
              </w:rPr>
              <w:t>is equal or smaller than</w:t>
            </w:r>
            <w:r w:rsidRPr="0061649B">
              <w:rPr>
                <w:color w:val="000000"/>
                <w:szCs w:val="18"/>
              </w:rPr>
              <w:t xml:space="preserve"> the threshold value. The t</w:t>
            </w:r>
            <w:r>
              <w:rPr>
                <w:color w:val="000000"/>
                <w:szCs w:val="18"/>
              </w:rPr>
              <w:t>h</w:t>
            </w:r>
            <w:r w:rsidRPr="0061649B">
              <w:rPr>
                <w:color w:val="000000"/>
                <w:szCs w:val="18"/>
              </w:rPr>
              <w:t xml:space="preserve">reshold is not triggered, when the </w:t>
            </w:r>
            <w:r>
              <w:rPr>
                <w:rFonts w:eastAsia="Arial Unicode MS"/>
                <w:color w:val="000000"/>
                <w:szCs w:val="18"/>
                <w:lang w:eastAsia="zh-CN"/>
              </w:rPr>
              <w:t>performance metric</w:t>
            </w:r>
            <w:r w:rsidRPr="0061649B">
              <w:rPr>
                <w:rFonts w:eastAsia="Arial Unicode MS"/>
                <w:color w:val="000000"/>
                <w:szCs w:val="18"/>
                <w:lang w:eastAsia="zh-CN"/>
              </w:rPr>
              <w:t xml:space="preserve"> </w:t>
            </w:r>
            <w:r w:rsidRPr="0061649B">
              <w:rPr>
                <w:color w:val="000000"/>
                <w:szCs w:val="18"/>
              </w:rPr>
              <w:t xml:space="preserve">value </w:t>
            </w:r>
            <w:r>
              <w:rPr>
                <w:color w:val="000000"/>
                <w:szCs w:val="18"/>
              </w:rPr>
              <w:t>s greater than</w:t>
            </w:r>
            <w:r w:rsidRPr="0061649B">
              <w:rPr>
                <w:color w:val="000000"/>
                <w:szCs w:val="18"/>
              </w:rPr>
              <w:t xml:space="preserve"> the threshold value.</w:t>
            </w:r>
          </w:p>
          <w:p w14:paraId="71C029A1" w14:textId="77777777" w:rsidR="005D4466" w:rsidRPr="0061649B" w:rsidRDefault="005D4466" w:rsidP="00CC59AF">
            <w:pPr>
              <w:pStyle w:val="TAL"/>
              <w:rPr>
                <w:color w:val="000000"/>
                <w:szCs w:val="18"/>
              </w:rPr>
            </w:pPr>
          </w:p>
          <w:p w14:paraId="7409ECA9" w14:textId="77777777" w:rsidR="005D4466" w:rsidRPr="0061649B" w:rsidRDefault="005D4466" w:rsidP="00CC59AF">
            <w:pPr>
              <w:pStyle w:val="TAL"/>
              <w:rPr>
                <w:color w:val="000000"/>
                <w:szCs w:val="18"/>
              </w:rPr>
            </w:pPr>
          </w:p>
          <w:p w14:paraId="3BC9143E" w14:textId="77777777" w:rsidR="005D4466" w:rsidRPr="0061649B" w:rsidRDefault="005D4466" w:rsidP="00CC59AF">
            <w:pPr>
              <w:pStyle w:val="TAL"/>
              <w:rPr>
                <w:color w:val="000000"/>
                <w:szCs w:val="18"/>
              </w:rPr>
            </w:pPr>
            <w:r w:rsidRPr="0061649B">
              <w:rPr>
                <w:color w:val="000000"/>
                <w:szCs w:val="18"/>
              </w:rPr>
              <w:t>allowedValues:</w:t>
            </w:r>
          </w:p>
          <w:p w14:paraId="2C1A6A50" w14:textId="77777777" w:rsidR="005D4466" w:rsidRPr="0061649B" w:rsidRDefault="005D4466" w:rsidP="00CC59AF">
            <w:pPr>
              <w:pStyle w:val="TAL"/>
              <w:rPr>
                <w:color w:val="000000"/>
                <w:szCs w:val="18"/>
              </w:rPr>
            </w:pPr>
            <w:r w:rsidRPr="0061649B">
              <w:rPr>
                <w:color w:val="000000"/>
                <w:szCs w:val="18"/>
              </w:rPr>
              <w:t>- UP</w:t>
            </w:r>
          </w:p>
          <w:p w14:paraId="0C6D4619" w14:textId="77777777" w:rsidR="005D4466" w:rsidRDefault="005D4466" w:rsidP="00CC59AF">
            <w:pPr>
              <w:pStyle w:val="TAL"/>
              <w:rPr>
                <w:lang w:eastAsia="zh-CN"/>
              </w:rPr>
            </w:pPr>
            <w:r w:rsidRPr="0061649B">
              <w:rPr>
                <w:color w:val="000000"/>
                <w:szCs w:val="18"/>
              </w:rPr>
              <w:t>- DOWN</w:t>
            </w:r>
          </w:p>
        </w:tc>
        <w:tc>
          <w:tcPr>
            <w:tcW w:w="2006" w:type="dxa"/>
            <w:tcMar>
              <w:top w:w="0" w:type="dxa"/>
              <w:left w:w="28" w:type="dxa"/>
              <w:bottom w:w="0" w:type="dxa"/>
              <w:right w:w="28" w:type="dxa"/>
            </w:tcMar>
          </w:tcPr>
          <w:p w14:paraId="5726E80D" w14:textId="77777777" w:rsidR="005D4466" w:rsidRPr="00004EC6" w:rsidRDefault="005D4466" w:rsidP="00CC59AF">
            <w:pPr>
              <w:tabs>
                <w:tab w:val="center" w:pos="1333"/>
              </w:tabs>
              <w:spacing w:after="0"/>
              <w:rPr>
                <w:rFonts w:ascii="Arial" w:hAnsi="Arial" w:cs="Arial"/>
                <w:sz w:val="18"/>
                <w:szCs w:val="18"/>
              </w:rPr>
            </w:pPr>
            <w:r>
              <w:rPr>
                <w:rFonts w:ascii="Arial" w:hAnsi="Arial" w:cs="Arial"/>
                <w:sz w:val="18"/>
                <w:szCs w:val="18"/>
              </w:rPr>
              <w:t>T</w:t>
            </w:r>
            <w:r w:rsidRPr="00D96DE8">
              <w:rPr>
                <w:rFonts w:ascii="Arial" w:hAnsi="Arial" w:cs="Arial"/>
                <w:sz w:val="18"/>
                <w:szCs w:val="18"/>
              </w:rPr>
              <w:t xml:space="preserve">ype: </w:t>
            </w:r>
            <w:r w:rsidRPr="00004EC6">
              <w:rPr>
                <w:rFonts w:ascii="Arial" w:hAnsi="Arial" w:cs="Arial"/>
                <w:sz w:val="18"/>
                <w:szCs w:val="18"/>
              </w:rPr>
              <w:t>ENUM</w:t>
            </w:r>
          </w:p>
          <w:p w14:paraId="0AA112B1" w14:textId="77777777" w:rsidR="005D4466" w:rsidRPr="00004EC6" w:rsidRDefault="005D4466" w:rsidP="00CC59AF">
            <w:pPr>
              <w:tabs>
                <w:tab w:val="center" w:pos="1333"/>
              </w:tabs>
              <w:spacing w:after="0"/>
              <w:rPr>
                <w:rFonts w:ascii="Arial" w:hAnsi="Arial" w:cs="Arial"/>
                <w:sz w:val="18"/>
                <w:szCs w:val="18"/>
              </w:rPr>
            </w:pPr>
            <w:r w:rsidRPr="00004EC6">
              <w:rPr>
                <w:rFonts w:ascii="Arial" w:hAnsi="Arial" w:cs="Arial"/>
                <w:sz w:val="18"/>
                <w:szCs w:val="18"/>
              </w:rPr>
              <w:t>multiplicity: 1</w:t>
            </w:r>
          </w:p>
          <w:p w14:paraId="6056CD37" w14:textId="77777777" w:rsidR="005D4466" w:rsidRPr="00004EC6" w:rsidRDefault="005D4466" w:rsidP="00CC59AF">
            <w:pPr>
              <w:tabs>
                <w:tab w:val="center" w:pos="1333"/>
              </w:tabs>
              <w:spacing w:after="0"/>
              <w:rPr>
                <w:rFonts w:ascii="Arial" w:hAnsi="Arial" w:cs="Arial"/>
                <w:sz w:val="18"/>
                <w:szCs w:val="18"/>
              </w:rPr>
            </w:pPr>
            <w:r w:rsidRPr="00004EC6">
              <w:rPr>
                <w:rFonts w:ascii="Arial" w:hAnsi="Arial" w:cs="Arial"/>
                <w:sz w:val="18"/>
                <w:szCs w:val="18"/>
              </w:rPr>
              <w:t>isOrdered: N/A</w:t>
            </w:r>
          </w:p>
          <w:p w14:paraId="7D0BAAAB" w14:textId="77777777" w:rsidR="005D4466" w:rsidRPr="00004EC6" w:rsidRDefault="005D4466" w:rsidP="00CC59AF">
            <w:pPr>
              <w:tabs>
                <w:tab w:val="center" w:pos="1333"/>
              </w:tabs>
              <w:spacing w:after="0"/>
              <w:rPr>
                <w:rFonts w:ascii="Arial" w:hAnsi="Arial" w:cs="Arial"/>
                <w:sz w:val="18"/>
                <w:szCs w:val="18"/>
              </w:rPr>
            </w:pPr>
            <w:r w:rsidRPr="00004EC6">
              <w:rPr>
                <w:rFonts w:ascii="Arial" w:hAnsi="Arial" w:cs="Arial"/>
                <w:sz w:val="18"/>
                <w:szCs w:val="18"/>
              </w:rPr>
              <w:t>isUnique: N/A</w:t>
            </w:r>
          </w:p>
          <w:p w14:paraId="439F4D58" w14:textId="77777777" w:rsidR="005D4466" w:rsidRPr="00004EC6" w:rsidRDefault="005D4466" w:rsidP="00CC59AF">
            <w:pPr>
              <w:tabs>
                <w:tab w:val="center" w:pos="1333"/>
              </w:tabs>
              <w:spacing w:after="0"/>
              <w:rPr>
                <w:rFonts w:ascii="Arial" w:hAnsi="Arial" w:cs="Arial"/>
                <w:sz w:val="18"/>
                <w:szCs w:val="18"/>
              </w:rPr>
            </w:pPr>
            <w:r w:rsidRPr="00004EC6">
              <w:rPr>
                <w:rFonts w:ascii="Arial" w:hAnsi="Arial" w:cs="Arial"/>
                <w:sz w:val="18"/>
                <w:szCs w:val="18"/>
              </w:rPr>
              <w:t>defaultValue: None</w:t>
            </w:r>
          </w:p>
          <w:p w14:paraId="5167001C" w14:textId="77777777" w:rsidR="005D4466" w:rsidRPr="00F17505" w:rsidRDefault="005D4466" w:rsidP="00CC59AF">
            <w:pPr>
              <w:tabs>
                <w:tab w:val="center" w:pos="1333"/>
              </w:tabs>
              <w:spacing w:after="0"/>
              <w:rPr>
                <w:rFonts w:ascii="Arial" w:hAnsi="Arial" w:cs="Arial"/>
                <w:sz w:val="18"/>
                <w:szCs w:val="18"/>
              </w:rPr>
            </w:pPr>
            <w:r w:rsidRPr="00004EC6">
              <w:rPr>
                <w:rFonts w:cs="Arial"/>
                <w:szCs w:val="18"/>
              </w:rPr>
              <w:t>isNullable: False</w:t>
            </w:r>
          </w:p>
        </w:tc>
      </w:tr>
      <w:tr w:rsidR="005D4466" w:rsidRPr="00F17505" w14:paraId="4C1C792A" w14:textId="77777777" w:rsidTr="00CC59AF">
        <w:trPr>
          <w:jc w:val="center"/>
        </w:trPr>
        <w:tc>
          <w:tcPr>
            <w:tcW w:w="3161" w:type="dxa"/>
            <w:tcMar>
              <w:top w:w="0" w:type="dxa"/>
              <w:left w:w="28" w:type="dxa"/>
              <w:bottom w:w="0" w:type="dxa"/>
              <w:right w:w="28" w:type="dxa"/>
            </w:tcMar>
          </w:tcPr>
          <w:p w14:paraId="6E52B056" w14:textId="77777777" w:rsidR="005D4466" w:rsidRPr="003C7DAA" w:rsidRDefault="005D4466" w:rsidP="00CC59AF">
            <w:pPr>
              <w:spacing w:after="0"/>
              <w:rPr>
                <w:rFonts w:ascii="Courier New" w:hAnsi="Courier New" w:cs="Courier New"/>
              </w:rPr>
            </w:pPr>
            <w:r w:rsidRPr="00A668A3">
              <w:rPr>
                <w:rFonts w:ascii="Courier New" w:hAnsi="Courier New" w:cs="Courier New"/>
                <w:bCs/>
                <w:color w:val="333333"/>
                <w:szCs w:val="18"/>
              </w:rPr>
              <w:t>thresholdValue</w:t>
            </w:r>
          </w:p>
        </w:tc>
        <w:tc>
          <w:tcPr>
            <w:tcW w:w="4489" w:type="dxa"/>
            <w:shd w:val="clear" w:color="auto" w:fill="auto"/>
            <w:tcMar>
              <w:top w:w="0" w:type="dxa"/>
              <w:left w:w="28" w:type="dxa"/>
              <w:bottom w:w="0" w:type="dxa"/>
              <w:right w:w="28" w:type="dxa"/>
            </w:tcMar>
          </w:tcPr>
          <w:p w14:paraId="7543BA6A" w14:textId="77777777" w:rsidR="005D4466" w:rsidRPr="0061649B" w:rsidRDefault="005D4466" w:rsidP="00CC59AF">
            <w:pPr>
              <w:pStyle w:val="TAL"/>
              <w:rPr>
                <w:rFonts w:eastAsia="Arial Unicode MS"/>
                <w:color w:val="000000"/>
                <w:szCs w:val="18"/>
                <w:lang w:eastAsia="zh-CN"/>
              </w:rPr>
            </w:pPr>
            <w:r>
              <w:rPr>
                <w:rFonts w:eastAsia="Arial Unicode MS"/>
                <w:color w:val="000000"/>
                <w:szCs w:val="18"/>
                <w:lang w:eastAsia="zh-CN"/>
              </w:rPr>
              <w:t>It specifies the v</w:t>
            </w:r>
            <w:r w:rsidRPr="0061649B">
              <w:rPr>
                <w:rFonts w:eastAsia="Arial Unicode MS"/>
                <w:color w:val="000000"/>
                <w:szCs w:val="18"/>
                <w:lang w:eastAsia="zh-CN"/>
              </w:rPr>
              <w:t xml:space="preserve">alue against which the monitored </w:t>
            </w:r>
            <w:r>
              <w:rPr>
                <w:rFonts w:eastAsia="Arial Unicode MS"/>
                <w:color w:val="000000"/>
                <w:szCs w:val="18"/>
                <w:lang w:eastAsia="zh-CN"/>
              </w:rPr>
              <w:t>performance metric</w:t>
            </w:r>
            <w:r w:rsidRPr="0061649B">
              <w:rPr>
                <w:rFonts w:eastAsia="Arial Unicode MS"/>
                <w:color w:val="000000"/>
                <w:szCs w:val="18"/>
                <w:lang w:eastAsia="zh-CN"/>
              </w:rPr>
              <w:t xml:space="preserve"> is compared.</w:t>
            </w:r>
          </w:p>
          <w:p w14:paraId="4253795B" w14:textId="77777777" w:rsidR="005D4466" w:rsidRPr="0061649B" w:rsidRDefault="005D4466" w:rsidP="00CC59AF">
            <w:pPr>
              <w:pStyle w:val="TAL"/>
              <w:rPr>
                <w:rFonts w:eastAsia="Arial Unicode MS"/>
                <w:color w:val="000000"/>
                <w:szCs w:val="18"/>
                <w:lang w:eastAsia="zh-CN"/>
              </w:rPr>
            </w:pPr>
          </w:p>
          <w:p w14:paraId="176373D9" w14:textId="77777777" w:rsidR="005D4466" w:rsidRDefault="005D4466" w:rsidP="00CC59AF">
            <w:pPr>
              <w:pStyle w:val="TAL"/>
              <w:rPr>
                <w:lang w:eastAsia="zh-CN"/>
              </w:rPr>
            </w:pPr>
            <w:r w:rsidRPr="0061649B">
              <w:rPr>
                <w:rFonts w:cs="Arial"/>
                <w:szCs w:val="18"/>
              </w:rPr>
              <w:t>allowedValues: float or integer</w:t>
            </w:r>
          </w:p>
        </w:tc>
        <w:tc>
          <w:tcPr>
            <w:tcW w:w="2006" w:type="dxa"/>
            <w:tcMar>
              <w:top w:w="0" w:type="dxa"/>
              <w:left w:w="28" w:type="dxa"/>
              <w:bottom w:w="0" w:type="dxa"/>
              <w:right w:w="28" w:type="dxa"/>
            </w:tcMar>
          </w:tcPr>
          <w:p w14:paraId="5D6012DD" w14:textId="77777777" w:rsidR="005D4466" w:rsidRPr="00004EC6" w:rsidRDefault="005D4466" w:rsidP="00CC59AF">
            <w:pPr>
              <w:tabs>
                <w:tab w:val="center" w:pos="1333"/>
              </w:tabs>
              <w:spacing w:after="0"/>
              <w:rPr>
                <w:rFonts w:ascii="Arial" w:hAnsi="Arial" w:cs="Arial"/>
                <w:sz w:val="18"/>
                <w:szCs w:val="18"/>
              </w:rPr>
            </w:pPr>
            <w:r w:rsidRPr="00B32F95">
              <w:rPr>
                <w:rFonts w:ascii="Arial" w:hAnsi="Arial" w:cs="Arial"/>
                <w:sz w:val="18"/>
                <w:szCs w:val="18"/>
              </w:rPr>
              <w:t xml:space="preserve">Type: </w:t>
            </w:r>
            <w:r w:rsidRPr="00004EC6">
              <w:rPr>
                <w:rFonts w:ascii="Arial" w:hAnsi="Arial" w:cs="Arial"/>
                <w:sz w:val="18"/>
                <w:szCs w:val="18"/>
              </w:rPr>
              <w:t>Union</w:t>
            </w:r>
          </w:p>
          <w:p w14:paraId="49C0899E" w14:textId="77777777" w:rsidR="005D4466" w:rsidRPr="00004EC6" w:rsidRDefault="005D4466" w:rsidP="00CC59AF">
            <w:pPr>
              <w:tabs>
                <w:tab w:val="center" w:pos="1333"/>
              </w:tabs>
              <w:spacing w:after="0"/>
              <w:rPr>
                <w:rFonts w:ascii="Arial" w:hAnsi="Arial" w:cs="Arial"/>
                <w:sz w:val="18"/>
                <w:szCs w:val="18"/>
              </w:rPr>
            </w:pPr>
            <w:r w:rsidRPr="00004EC6">
              <w:rPr>
                <w:rFonts w:ascii="Arial" w:hAnsi="Arial" w:cs="Arial"/>
                <w:sz w:val="18"/>
                <w:szCs w:val="18"/>
              </w:rPr>
              <w:t>multiplicity: 1</w:t>
            </w:r>
          </w:p>
          <w:p w14:paraId="7A6C4A5C" w14:textId="77777777" w:rsidR="005D4466" w:rsidRPr="00004EC6" w:rsidRDefault="005D4466" w:rsidP="00CC59AF">
            <w:pPr>
              <w:tabs>
                <w:tab w:val="center" w:pos="1333"/>
              </w:tabs>
              <w:spacing w:after="0"/>
              <w:rPr>
                <w:rFonts w:ascii="Arial" w:hAnsi="Arial" w:cs="Arial"/>
                <w:sz w:val="18"/>
                <w:szCs w:val="18"/>
              </w:rPr>
            </w:pPr>
            <w:r w:rsidRPr="00004EC6">
              <w:rPr>
                <w:rFonts w:ascii="Arial" w:hAnsi="Arial" w:cs="Arial"/>
                <w:sz w:val="18"/>
                <w:szCs w:val="18"/>
              </w:rPr>
              <w:t>isOrdered: NA</w:t>
            </w:r>
          </w:p>
          <w:p w14:paraId="276DB511" w14:textId="77777777" w:rsidR="005D4466" w:rsidRPr="00004EC6" w:rsidRDefault="005D4466" w:rsidP="00CC59AF">
            <w:pPr>
              <w:tabs>
                <w:tab w:val="center" w:pos="1333"/>
              </w:tabs>
              <w:spacing w:after="0"/>
              <w:rPr>
                <w:rFonts w:ascii="Arial" w:hAnsi="Arial" w:cs="Arial"/>
                <w:sz w:val="18"/>
                <w:szCs w:val="18"/>
              </w:rPr>
            </w:pPr>
            <w:r w:rsidRPr="00004EC6">
              <w:rPr>
                <w:rFonts w:ascii="Arial" w:hAnsi="Arial" w:cs="Arial"/>
                <w:sz w:val="18"/>
                <w:szCs w:val="18"/>
              </w:rPr>
              <w:t>isUnique: NA</w:t>
            </w:r>
          </w:p>
          <w:p w14:paraId="36C81A94" w14:textId="77777777" w:rsidR="005D4466" w:rsidRPr="00004EC6" w:rsidRDefault="005D4466" w:rsidP="00CC59AF">
            <w:pPr>
              <w:tabs>
                <w:tab w:val="center" w:pos="1333"/>
              </w:tabs>
              <w:spacing w:after="0"/>
              <w:rPr>
                <w:rFonts w:ascii="Arial" w:hAnsi="Arial" w:cs="Arial"/>
                <w:sz w:val="18"/>
                <w:szCs w:val="18"/>
              </w:rPr>
            </w:pPr>
            <w:r w:rsidRPr="00004EC6">
              <w:rPr>
                <w:rFonts w:ascii="Arial" w:hAnsi="Arial" w:cs="Arial"/>
                <w:sz w:val="18"/>
                <w:szCs w:val="18"/>
              </w:rPr>
              <w:t>defaultValue: None</w:t>
            </w:r>
          </w:p>
          <w:p w14:paraId="35B06B98" w14:textId="77777777" w:rsidR="005D4466" w:rsidRPr="00F17505" w:rsidRDefault="005D4466" w:rsidP="00CC59AF">
            <w:pPr>
              <w:tabs>
                <w:tab w:val="center" w:pos="1333"/>
              </w:tabs>
              <w:spacing w:after="0"/>
              <w:rPr>
                <w:rFonts w:ascii="Arial" w:hAnsi="Arial" w:cs="Arial"/>
                <w:sz w:val="18"/>
                <w:szCs w:val="18"/>
              </w:rPr>
            </w:pPr>
            <w:r w:rsidRPr="00004EC6">
              <w:rPr>
                <w:rFonts w:cs="Arial"/>
                <w:szCs w:val="18"/>
              </w:rPr>
              <w:t>isNullable: False</w:t>
            </w:r>
          </w:p>
        </w:tc>
      </w:tr>
      <w:tr w:rsidR="005D4466" w:rsidRPr="00F17505" w14:paraId="12442F22" w14:textId="77777777" w:rsidTr="00CC59AF">
        <w:trPr>
          <w:jc w:val="center"/>
        </w:trPr>
        <w:tc>
          <w:tcPr>
            <w:tcW w:w="3161" w:type="dxa"/>
            <w:tcMar>
              <w:top w:w="0" w:type="dxa"/>
              <w:left w:w="28" w:type="dxa"/>
              <w:bottom w:w="0" w:type="dxa"/>
              <w:right w:w="28" w:type="dxa"/>
            </w:tcMar>
          </w:tcPr>
          <w:p w14:paraId="7B611D04" w14:textId="77777777" w:rsidR="005D4466" w:rsidRPr="003C7DAA" w:rsidRDefault="005D4466" w:rsidP="00CC59AF">
            <w:pPr>
              <w:spacing w:after="0"/>
              <w:rPr>
                <w:rFonts w:ascii="Courier New" w:hAnsi="Courier New" w:cs="Courier New"/>
              </w:rPr>
            </w:pPr>
            <w:r>
              <w:rPr>
                <w:rFonts w:ascii="Courier New" w:hAnsi="Courier New" w:cs="Courier New"/>
              </w:rPr>
              <w:t>Loaded</w:t>
            </w:r>
            <w:r w:rsidRPr="00F17505">
              <w:rPr>
                <w:rFonts w:ascii="Courier New" w:hAnsi="Courier New" w:cs="Courier New"/>
              </w:rPr>
              <w:t>ML</w:t>
            </w:r>
            <w:r>
              <w:rPr>
                <w:rFonts w:ascii="Courier New" w:hAnsi="Courier New" w:cs="Courier New"/>
              </w:rPr>
              <w:t>Entity</w:t>
            </w:r>
            <w:r w:rsidRPr="00F17505">
              <w:rPr>
                <w:rFonts w:ascii="Courier New" w:hAnsi="Courier New" w:cs="Courier New"/>
              </w:rPr>
              <w:t>Ref</w:t>
            </w:r>
          </w:p>
        </w:tc>
        <w:tc>
          <w:tcPr>
            <w:tcW w:w="4489" w:type="dxa"/>
            <w:shd w:val="clear" w:color="auto" w:fill="auto"/>
            <w:tcMar>
              <w:top w:w="0" w:type="dxa"/>
              <w:left w:w="28" w:type="dxa"/>
              <w:bottom w:w="0" w:type="dxa"/>
              <w:right w:w="28" w:type="dxa"/>
            </w:tcMar>
          </w:tcPr>
          <w:p w14:paraId="57A31DB6" w14:textId="77777777" w:rsidR="005D4466" w:rsidRDefault="005D4466" w:rsidP="00CC59AF">
            <w:pPr>
              <w:pStyle w:val="TAL"/>
            </w:pPr>
            <w:r w:rsidRPr="00E70819">
              <w:t>It identifies the DN of</w:t>
            </w:r>
            <w:r>
              <w:t xml:space="preserve"> the </w:t>
            </w:r>
            <w:r w:rsidRPr="003E7E8D">
              <w:rPr>
                <w:rFonts w:ascii="Courier New" w:hAnsi="Courier New" w:cs="Courier New"/>
                <w:lang w:eastAsia="zh-CN"/>
              </w:rPr>
              <w:t>MLEntity</w:t>
            </w:r>
            <w:r>
              <w:rPr>
                <w:rFonts w:ascii="Courier New" w:hAnsi="Courier New" w:cs="Courier New"/>
                <w:lang w:eastAsia="zh-CN"/>
              </w:rPr>
              <w:t xml:space="preserve"> </w:t>
            </w:r>
            <w:r>
              <w:t xml:space="preserve">that has been loaded to the inference function. </w:t>
            </w:r>
          </w:p>
          <w:p w14:paraId="27B7A151" w14:textId="77777777" w:rsidR="005D4466" w:rsidRDefault="005D4466" w:rsidP="00CC59AF">
            <w:pPr>
              <w:pStyle w:val="TAL"/>
            </w:pPr>
          </w:p>
          <w:p w14:paraId="4AB45DDE" w14:textId="77777777" w:rsidR="005D4466" w:rsidRDefault="005D4466" w:rsidP="00CC59AF">
            <w:pPr>
              <w:pStyle w:val="TAL"/>
              <w:rPr>
                <w:lang w:eastAsia="zh-CN"/>
              </w:rPr>
            </w:pPr>
            <w:r>
              <w:t>allowedValues: DN</w:t>
            </w:r>
          </w:p>
        </w:tc>
        <w:tc>
          <w:tcPr>
            <w:tcW w:w="2006" w:type="dxa"/>
            <w:tcMar>
              <w:top w:w="0" w:type="dxa"/>
              <w:left w:w="28" w:type="dxa"/>
              <w:bottom w:w="0" w:type="dxa"/>
              <w:right w:w="28" w:type="dxa"/>
            </w:tcMar>
          </w:tcPr>
          <w:p w14:paraId="0481E565" w14:textId="77777777" w:rsidR="005D4466" w:rsidRPr="003E7E8D" w:rsidRDefault="005D4466" w:rsidP="00CC59AF">
            <w:pPr>
              <w:pStyle w:val="TAL"/>
            </w:pPr>
            <w:r w:rsidRPr="003E7E8D">
              <w:t>Type: DN (see TS 32.156 [13])</w:t>
            </w:r>
          </w:p>
          <w:p w14:paraId="0649FBB5" w14:textId="77777777" w:rsidR="005D4466" w:rsidRPr="003E7E8D" w:rsidRDefault="005D4466" w:rsidP="00CC59AF">
            <w:pPr>
              <w:pStyle w:val="TAL"/>
            </w:pPr>
            <w:r w:rsidRPr="003E7E8D">
              <w:t>multiplicity: 1</w:t>
            </w:r>
          </w:p>
          <w:p w14:paraId="5F4A0214" w14:textId="77777777" w:rsidR="005D4466" w:rsidRPr="003E7E8D" w:rsidRDefault="005D4466" w:rsidP="00CC59AF">
            <w:pPr>
              <w:pStyle w:val="TAL"/>
            </w:pPr>
            <w:r w:rsidRPr="003E7E8D">
              <w:t>isOrdered: False</w:t>
            </w:r>
          </w:p>
          <w:p w14:paraId="353EA35D" w14:textId="77777777" w:rsidR="005D4466" w:rsidRPr="003E7E8D" w:rsidRDefault="005D4466" w:rsidP="00CC59AF">
            <w:pPr>
              <w:pStyle w:val="TAL"/>
            </w:pPr>
            <w:r w:rsidRPr="003E7E8D">
              <w:t>isUnique: True</w:t>
            </w:r>
          </w:p>
          <w:p w14:paraId="3F0E086B" w14:textId="77777777" w:rsidR="005D4466" w:rsidRPr="003E7E8D" w:rsidRDefault="005D4466" w:rsidP="00CC59AF">
            <w:pPr>
              <w:pStyle w:val="TAL"/>
            </w:pPr>
            <w:r w:rsidRPr="003E7E8D">
              <w:t xml:space="preserve">defaultValue: None </w:t>
            </w:r>
          </w:p>
          <w:p w14:paraId="1865BE5A" w14:textId="77777777" w:rsidR="005D4466" w:rsidRPr="00F17505" w:rsidRDefault="005D4466" w:rsidP="00CC59AF">
            <w:pPr>
              <w:tabs>
                <w:tab w:val="center" w:pos="1333"/>
              </w:tabs>
              <w:spacing w:after="0"/>
              <w:rPr>
                <w:rFonts w:ascii="Arial" w:hAnsi="Arial" w:cs="Arial"/>
                <w:sz w:val="18"/>
                <w:szCs w:val="18"/>
              </w:rPr>
            </w:pPr>
            <w:r w:rsidRPr="003E7E8D">
              <w:t>isNullable: True</w:t>
            </w:r>
          </w:p>
        </w:tc>
      </w:tr>
      <w:tr w:rsidR="005D4466" w:rsidRPr="00F17505" w14:paraId="044A900C" w14:textId="77777777" w:rsidTr="00CC59AF">
        <w:trPr>
          <w:jc w:val="center"/>
        </w:trPr>
        <w:tc>
          <w:tcPr>
            <w:tcW w:w="3161" w:type="dxa"/>
            <w:tcMar>
              <w:top w:w="0" w:type="dxa"/>
              <w:left w:w="28" w:type="dxa"/>
              <w:bottom w:w="0" w:type="dxa"/>
              <w:right w:w="28" w:type="dxa"/>
            </w:tcMar>
          </w:tcPr>
          <w:p w14:paraId="5CD0D3D0" w14:textId="77777777" w:rsidR="005D4466" w:rsidRPr="003C7DAA" w:rsidRDefault="005D4466" w:rsidP="00CC59AF">
            <w:pPr>
              <w:spacing w:after="0"/>
              <w:rPr>
                <w:rFonts w:ascii="Courier New" w:hAnsi="Courier New" w:cs="Courier New"/>
              </w:rPr>
            </w:pPr>
            <w:r>
              <w:rPr>
                <w:rFonts w:ascii="Courier New" w:hAnsi="Courier New" w:cs="Courier New"/>
                <w:lang w:eastAsia="zh-CN"/>
              </w:rPr>
              <w:t>activation</w:t>
            </w:r>
            <w:r w:rsidRPr="00F17505">
              <w:rPr>
                <w:rFonts w:ascii="Courier New" w:hAnsi="Courier New" w:cs="Courier New"/>
                <w:lang w:eastAsia="zh-CN"/>
              </w:rPr>
              <w:t>Status</w:t>
            </w:r>
          </w:p>
        </w:tc>
        <w:tc>
          <w:tcPr>
            <w:tcW w:w="4489" w:type="dxa"/>
            <w:shd w:val="clear" w:color="auto" w:fill="auto"/>
            <w:tcMar>
              <w:top w:w="0" w:type="dxa"/>
              <w:left w:w="28" w:type="dxa"/>
              <w:bottom w:w="0" w:type="dxa"/>
              <w:right w:w="28" w:type="dxa"/>
            </w:tcMar>
          </w:tcPr>
          <w:p w14:paraId="525AAFB3" w14:textId="77777777" w:rsidR="005D4466" w:rsidRDefault="005D4466" w:rsidP="00CC59AF">
            <w:pPr>
              <w:pStyle w:val="TAL"/>
            </w:pPr>
            <w:r w:rsidRPr="00F17505">
              <w:t xml:space="preserve">It describes the </w:t>
            </w:r>
            <w:r>
              <w:t xml:space="preserve">activation </w:t>
            </w:r>
            <w:r w:rsidRPr="00F17505">
              <w:t>status.</w:t>
            </w:r>
          </w:p>
          <w:p w14:paraId="7C133765" w14:textId="77777777" w:rsidR="005D4466" w:rsidRPr="00F17505" w:rsidRDefault="005D4466" w:rsidP="00CC59AF">
            <w:pPr>
              <w:pStyle w:val="TAL"/>
            </w:pPr>
          </w:p>
          <w:p w14:paraId="084127F0" w14:textId="77777777" w:rsidR="005D4466" w:rsidRDefault="005D4466" w:rsidP="00CC59AF">
            <w:pPr>
              <w:pStyle w:val="TAL"/>
              <w:rPr>
                <w:lang w:eastAsia="zh-CN"/>
              </w:rPr>
            </w:pPr>
            <w:r w:rsidRPr="003E7E8D">
              <w:t xml:space="preserve">allowedValues: </w:t>
            </w:r>
            <w:r>
              <w:t>ACTIVATED</w:t>
            </w:r>
            <w:r w:rsidRPr="003E7E8D">
              <w:t xml:space="preserve">, </w:t>
            </w:r>
            <w:r>
              <w:t>DEACTIVATED</w:t>
            </w:r>
            <w:r w:rsidRPr="003E7E8D">
              <w:t>.</w:t>
            </w:r>
          </w:p>
        </w:tc>
        <w:tc>
          <w:tcPr>
            <w:tcW w:w="2006" w:type="dxa"/>
            <w:tcMar>
              <w:top w:w="0" w:type="dxa"/>
              <w:left w:w="28" w:type="dxa"/>
              <w:bottom w:w="0" w:type="dxa"/>
              <w:right w:w="28" w:type="dxa"/>
            </w:tcMar>
          </w:tcPr>
          <w:p w14:paraId="46A5DA9C" w14:textId="77777777" w:rsidR="005D4466" w:rsidRPr="003E7E8D" w:rsidRDefault="005D4466" w:rsidP="00CC59AF">
            <w:pPr>
              <w:tabs>
                <w:tab w:val="center" w:pos="1333"/>
              </w:tabs>
              <w:spacing w:after="0"/>
              <w:rPr>
                <w:rFonts w:ascii="Arial" w:hAnsi="Arial"/>
                <w:sz w:val="18"/>
              </w:rPr>
            </w:pPr>
            <w:r w:rsidRPr="003E7E8D">
              <w:rPr>
                <w:rFonts w:ascii="Arial" w:hAnsi="Arial"/>
                <w:sz w:val="18"/>
              </w:rPr>
              <w:t>Type: Enum</w:t>
            </w:r>
          </w:p>
          <w:p w14:paraId="63C063E4" w14:textId="77777777" w:rsidR="005D4466" w:rsidRPr="003E7E8D" w:rsidRDefault="005D4466" w:rsidP="00CC59AF">
            <w:pPr>
              <w:tabs>
                <w:tab w:val="center" w:pos="1333"/>
              </w:tabs>
              <w:spacing w:after="0"/>
              <w:rPr>
                <w:rFonts w:ascii="Arial" w:hAnsi="Arial"/>
                <w:sz w:val="18"/>
              </w:rPr>
            </w:pPr>
            <w:r w:rsidRPr="003E7E8D">
              <w:rPr>
                <w:rFonts w:ascii="Arial" w:hAnsi="Arial"/>
                <w:sz w:val="18"/>
              </w:rPr>
              <w:t>multiplicity: 1</w:t>
            </w:r>
          </w:p>
          <w:p w14:paraId="66C51E22" w14:textId="77777777" w:rsidR="005D4466" w:rsidRPr="003E7E8D" w:rsidRDefault="005D4466" w:rsidP="00CC59AF">
            <w:pPr>
              <w:tabs>
                <w:tab w:val="center" w:pos="1333"/>
              </w:tabs>
              <w:spacing w:after="0"/>
              <w:rPr>
                <w:rFonts w:ascii="Arial" w:hAnsi="Arial"/>
                <w:sz w:val="18"/>
              </w:rPr>
            </w:pPr>
            <w:r w:rsidRPr="003E7E8D">
              <w:rPr>
                <w:rFonts w:ascii="Arial" w:hAnsi="Arial"/>
                <w:sz w:val="18"/>
              </w:rPr>
              <w:t>isOrdered: N/A</w:t>
            </w:r>
          </w:p>
          <w:p w14:paraId="3321E54E" w14:textId="77777777" w:rsidR="005D4466" w:rsidRPr="003E7E8D" w:rsidRDefault="005D4466" w:rsidP="00CC59AF">
            <w:pPr>
              <w:tabs>
                <w:tab w:val="center" w:pos="1333"/>
              </w:tabs>
              <w:spacing w:after="0"/>
              <w:rPr>
                <w:rFonts w:ascii="Arial" w:hAnsi="Arial"/>
                <w:sz w:val="18"/>
              </w:rPr>
            </w:pPr>
            <w:r w:rsidRPr="003E7E8D">
              <w:rPr>
                <w:rFonts w:ascii="Arial" w:hAnsi="Arial"/>
                <w:sz w:val="18"/>
              </w:rPr>
              <w:t>isUnique: N/A</w:t>
            </w:r>
          </w:p>
          <w:p w14:paraId="3666AAD7" w14:textId="77777777" w:rsidR="005D4466" w:rsidRPr="003E7E8D" w:rsidRDefault="005D4466" w:rsidP="00CC59AF">
            <w:pPr>
              <w:tabs>
                <w:tab w:val="center" w:pos="1333"/>
              </w:tabs>
              <w:spacing w:after="0"/>
              <w:rPr>
                <w:rFonts w:ascii="Arial" w:hAnsi="Arial"/>
                <w:sz w:val="18"/>
              </w:rPr>
            </w:pPr>
            <w:r w:rsidRPr="003E7E8D">
              <w:rPr>
                <w:rFonts w:ascii="Arial" w:hAnsi="Arial"/>
                <w:sz w:val="18"/>
              </w:rPr>
              <w:t xml:space="preserve">defaultValue: None </w:t>
            </w:r>
          </w:p>
          <w:p w14:paraId="1BB4DB37" w14:textId="77777777" w:rsidR="005D4466" w:rsidRPr="00F17505" w:rsidRDefault="005D4466" w:rsidP="00CC59AF">
            <w:pPr>
              <w:tabs>
                <w:tab w:val="center" w:pos="1333"/>
              </w:tabs>
              <w:spacing w:after="0"/>
              <w:rPr>
                <w:rFonts w:ascii="Arial" w:hAnsi="Arial" w:cs="Arial"/>
                <w:sz w:val="18"/>
                <w:szCs w:val="18"/>
              </w:rPr>
            </w:pPr>
            <w:r w:rsidRPr="003E7E8D">
              <w:t>isNullable: False</w:t>
            </w:r>
          </w:p>
        </w:tc>
      </w:tr>
      <w:tr w:rsidR="005D4466" w:rsidRPr="00F17505" w14:paraId="43A1EC2A" w14:textId="77777777" w:rsidTr="00CC59AF">
        <w:trPr>
          <w:jc w:val="center"/>
        </w:trPr>
        <w:tc>
          <w:tcPr>
            <w:tcW w:w="3161" w:type="dxa"/>
            <w:tcMar>
              <w:top w:w="0" w:type="dxa"/>
              <w:left w:w="28" w:type="dxa"/>
              <w:bottom w:w="0" w:type="dxa"/>
              <w:right w:w="28" w:type="dxa"/>
            </w:tcMar>
          </w:tcPr>
          <w:p w14:paraId="3B84BF47" w14:textId="77777777" w:rsidR="005D4466" w:rsidRDefault="005D4466" w:rsidP="00CC59AF">
            <w:pPr>
              <w:spacing w:after="0"/>
              <w:rPr>
                <w:rFonts w:ascii="Courier New" w:hAnsi="Courier New" w:cs="Courier New"/>
                <w:lang w:eastAsia="zh-CN"/>
              </w:rPr>
            </w:pPr>
            <w:r>
              <w:rPr>
                <w:rFonts w:ascii="Courier New" w:hAnsi="Courier New" w:cs="Courier New"/>
                <w:lang w:eastAsia="zh-CN"/>
              </w:rPr>
              <w:t>managedActivationScope</w:t>
            </w:r>
          </w:p>
        </w:tc>
        <w:tc>
          <w:tcPr>
            <w:tcW w:w="4489" w:type="dxa"/>
            <w:shd w:val="clear" w:color="auto" w:fill="auto"/>
            <w:tcMar>
              <w:top w:w="0" w:type="dxa"/>
              <w:left w:w="28" w:type="dxa"/>
              <w:bottom w:w="0" w:type="dxa"/>
              <w:right w:w="28" w:type="dxa"/>
            </w:tcMar>
          </w:tcPr>
          <w:p w14:paraId="6EAAD2FE" w14:textId="77777777" w:rsidR="005D4466" w:rsidRDefault="005D4466" w:rsidP="00CC59AF">
            <w:pPr>
              <w:pStyle w:val="TAL"/>
            </w:pPr>
            <w:r w:rsidRPr="00E70819">
              <w:t xml:space="preserve">It </w:t>
            </w:r>
            <w:r>
              <w:t>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2A6D5010" w14:textId="77777777" w:rsidR="005D4466" w:rsidRDefault="005D4466" w:rsidP="00CC59AF">
            <w:pPr>
              <w:pStyle w:val="TAL"/>
            </w:pPr>
          </w:p>
          <w:p w14:paraId="3EA53DF8" w14:textId="77777777" w:rsidR="005D4466" w:rsidRDefault="005D4466" w:rsidP="00CC59AF">
            <w:pPr>
              <w:pStyle w:val="TAL"/>
              <w:overflowPunct w:val="0"/>
              <w:autoSpaceDE w:val="0"/>
              <w:autoSpaceDN w:val="0"/>
              <w:adjustRightInd w:val="0"/>
              <w:textAlignment w:val="baseline"/>
              <w:rPr>
                <w:rFonts w:cs="Arial"/>
                <w:szCs w:val="18"/>
              </w:rPr>
            </w:pPr>
            <w:r w:rsidRPr="0061649B">
              <w:rPr>
                <w:rFonts w:cs="Arial"/>
                <w:szCs w:val="18"/>
              </w:rPr>
              <w:t xml:space="preserve">allowedValues: </w:t>
            </w:r>
            <w:r>
              <w:rPr>
                <w:rFonts w:cs="Arial"/>
                <w:szCs w:val="18"/>
              </w:rPr>
              <w:t xml:space="preserve"> N/A</w:t>
            </w:r>
          </w:p>
          <w:p w14:paraId="644729DC" w14:textId="77777777" w:rsidR="005D4466" w:rsidRPr="00F17505" w:rsidRDefault="005D4466" w:rsidP="00CC59AF">
            <w:pPr>
              <w:pStyle w:val="TAL"/>
            </w:pPr>
          </w:p>
        </w:tc>
        <w:tc>
          <w:tcPr>
            <w:tcW w:w="2006" w:type="dxa"/>
            <w:tcMar>
              <w:top w:w="0" w:type="dxa"/>
              <w:left w:w="28" w:type="dxa"/>
              <w:bottom w:w="0" w:type="dxa"/>
              <w:right w:w="28" w:type="dxa"/>
            </w:tcMar>
          </w:tcPr>
          <w:p w14:paraId="191DC3CD" w14:textId="77777777" w:rsidR="005D4466" w:rsidRPr="003E7E8D" w:rsidRDefault="005D4466" w:rsidP="00CC59AF">
            <w:pPr>
              <w:pStyle w:val="TAL"/>
            </w:pPr>
            <w:r w:rsidRPr="003E7E8D">
              <w:t xml:space="preserve">Type: </w:t>
            </w:r>
            <w:r>
              <w:rPr>
                <w:rFonts w:ascii="Courier New" w:hAnsi="Courier New" w:cs="Courier New"/>
                <w:lang w:eastAsia="zh-CN"/>
              </w:rPr>
              <w:t>ManagedActivationScope</w:t>
            </w:r>
          </w:p>
          <w:p w14:paraId="25ED5203" w14:textId="77777777" w:rsidR="005D4466" w:rsidRPr="003E7E8D" w:rsidRDefault="005D4466" w:rsidP="00CC59AF">
            <w:pPr>
              <w:pStyle w:val="TAL"/>
            </w:pPr>
            <w:r w:rsidRPr="003E7E8D">
              <w:t xml:space="preserve">multiplicity: </w:t>
            </w:r>
            <w:r>
              <w:t>1</w:t>
            </w:r>
          </w:p>
          <w:p w14:paraId="1C6FFBF5" w14:textId="77777777" w:rsidR="005D4466" w:rsidRPr="003E7E8D" w:rsidRDefault="005D4466" w:rsidP="00CC59AF">
            <w:pPr>
              <w:pStyle w:val="TAL"/>
            </w:pPr>
            <w:r w:rsidRPr="003E7E8D">
              <w:t>isOrdered: False</w:t>
            </w:r>
          </w:p>
          <w:p w14:paraId="0F21A8B2" w14:textId="77777777" w:rsidR="005D4466" w:rsidRPr="003E7E8D" w:rsidRDefault="005D4466" w:rsidP="00CC59AF">
            <w:pPr>
              <w:pStyle w:val="TAL"/>
            </w:pPr>
            <w:r w:rsidRPr="003E7E8D">
              <w:t>isUnique: True</w:t>
            </w:r>
          </w:p>
          <w:p w14:paraId="19515B1B" w14:textId="77777777" w:rsidR="005D4466" w:rsidRPr="003E7E8D" w:rsidRDefault="005D4466" w:rsidP="00CC59AF">
            <w:pPr>
              <w:pStyle w:val="TAL"/>
            </w:pPr>
            <w:r w:rsidRPr="003E7E8D">
              <w:t xml:space="preserve">defaultValue: None </w:t>
            </w:r>
          </w:p>
          <w:p w14:paraId="6120D540" w14:textId="77777777" w:rsidR="005D4466" w:rsidRPr="003E7E8D" w:rsidRDefault="005D4466" w:rsidP="00CC59AF">
            <w:pPr>
              <w:tabs>
                <w:tab w:val="center" w:pos="1333"/>
              </w:tabs>
              <w:spacing w:after="0"/>
              <w:rPr>
                <w:rFonts w:ascii="Arial" w:hAnsi="Arial"/>
                <w:sz w:val="18"/>
              </w:rPr>
            </w:pPr>
            <w:r w:rsidRPr="003E7E8D">
              <w:t xml:space="preserve">isNullable: </w:t>
            </w:r>
            <w:r>
              <w:t>False</w:t>
            </w:r>
          </w:p>
        </w:tc>
      </w:tr>
      <w:tr w:rsidR="005D4466" w:rsidRPr="00F17505" w14:paraId="2FE53532" w14:textId="77777777" w:rsidTr="00CC59AF">
        <w:trPr>
          <w:jc w:val="center"/>
        </w:trPr>
        <w:tc>
          <w:tcPr>
            <w:tcW w:w="3161" w:type="dxa"/>
            <w:tcMar>
              <w:top w:w="0" w:type="dxa"/>
              <w:left w:w="28" w:type="dxa"/>
              <w:bottom w:w="0" w:type="dxa"/>
              <w:right w:w="28" w:type="dxa"/>
            </w:tcMar>
          </w:tcPr>
          <w:p w14:paraId="35EDE106" w14:textId="77777777" w:rsidR="005D4466" w:rsidRDefault="005D4466" w:rsidP="00CC59AF">
            <w:pPr>
              <w:spacing w:after="0"/>
              <w:rPr>
                <w:rFonts w:ascii="Courier New" w:hAnsi="Courier New" w:cs="Courier New"/>
                <w:lang w:eastAsia="zh-CN"/>
              </w:rPr>
            </w:pPr>
            <w:r>
              <w:rPr>
                <w:rFonts w:ascii="Courier New" w:hAnsi="Courier New" w:cs="Courier New"/>
                <w:lang w:eastAsia="zh-CN"/>
              </w:rPr>
              <w:t>ManagedActivationScope.dNList</w:t>
            </w:r>
          </w:p>
        </w:tc>
        <w:tc>
          <w:tcPr>
            <w:tcW w:w="4489" w:type="dxa"/>
            <w:shd w:val="clear" w:color="auto" w:fill="auto"/>
            <w:tcMar>
              <w:top w:w="0" w:type="dxa"/>
              <w:left w:w="28" w:type="dxa"/>
              <w:bottom w:w="0" w:type="dxa"/>
              <w:right w:w="28" w:type="dxa"/>
            </w:tcMar>
          </w:tcPr>
          <w:p w14:paraId="01DE6DE3" w14:textId="77777777" w:rsidR="005D4466" w:rsidRDefault="005D4466" w:rsidP="00CC59AF">
            <w:pPr>
              <w:pStyle w:val="TAL"/>
            </w:pPr>
            <w:r>
              <w:t>It indicates the list of DN, the list is an ordered list indicating the inference is activated for the first sub scope and gradually extended to the next sub scope.</w:t>
            </w:r>
          </w:p>
          <w:p w14:paraId="4D2A549D" w14:textId="77777777" w:rsidR="005D4466" w:rsidRDefault="005D4466" w:rsidP="00CC59AF">
            <w:pPr>
              <w:pStyle w:val="TAL"/>
            </w:pPr>
          </w:p>
          <w:p w14:paraId="6BFCD8E3" w14:textId="77777777" w:rsidR="005D4466" w:rsidRDefault="005D4466" w:rsidP="00CC59AF">
            <w:pPr>
              <w:pStyle w:val="TAL"/>
              <w:overflowPunct w:val="0"/>
              <w:autoSpaceDE w:val="0"/>
              <w:autoSpaceDN w:val="0"/>
              <w:adjustRightInd w:val="0"/>
              <w:textAlignment w:val="baseline"/>
              <w:rPr>
                <w:rFonts w:cs="Arial"/>
                <w:szCs w:val="18"/>
              </w:rPr>
            </w:pPr>
            <w:r w:rsidRPr="0061649B">
              <w:rPr>
                <w:rFonts w:cs="Arial"/>
                <w:szCs w:val="18"/>
              </w:rPr>
              <w:t xml:space="preserve">allowedValues: </w:t>
            </w:r>
            <w:r>
              <w:rPr>
                <w:rFonts w:cs="Arial"/>
                <w:szCs w:val="18"/>
              </w:rPr>
              <w:t>N/A</w:t>
            </w:r>
          </w:p>
          <w:p w14:paraId="5E1962BE" w14:textId="77777777" w:rsidR="005D4466" w:rsidRPr="00F17505" w:rsidRDefault="005D4466" w:rsidP="00CC59AF">
            <w:pPr>
              <w:pStyle w:val="TAL"/>
            </w:pPr>
          </w:p>
        </w:tc>
        <w:tc>
          <w:tcPr>
            <w:tcW w:w="2006" w:type="dxa"/>
            <w:tcMar>
              <w:top w:w="0" w:type="dxa"/>
              <w:left w:w="28" w:type="dxa"/>
              <w:bottom w:w="0" w:type="dxa"/>
              <w:right w:w="28" w:type="dxa"/>
            </w:tcMar>
          </w:tcPr>
          <w:p w14:paraId="0EEDEA9E" w14:textId="77777777" w:rsidR="005D4466" w:rsidRPr="003E7E8D" w:rsidRDefault="005D4466" w:rsidP="00CC59AF">
            <w:pPr>
              <w:pStyle w:val="TAL"/>
            </w:pPr>
            <w:r w:rsidRPr="003E7E8D">
              <w:t>Type: DN</w:t>
            </w:r>
          </w:p>
          <w:p w14:paraId="584E6FD6" w14:textId="77777777" w:rsidR="005D4466" w:rsidRPr="003E7E8D" w:rsidRDefault="005D4466" w:rsidP="00CC59AF">
            <w:pPr>
              <w:pStyle w:val="TAL"/>
            </w:pPr>
            <w:r w:rsidRPr="003E7E8D">
              <w:t xml:space="preserve">multiplicity: </w:t>
            </w:r>
            <w:r>
              <w:t>*</w:t>
            </w:r>
          </w:p>
          <w:p w14:paraId="542546AC" w14:textId="77777777" w:rsidR="005D4466" w:rsidRPr="003E7E8D" w:rsidRDefault="005D4466" w:rsidP="00CC59AF">
            <w:pPr>
              <w:pStyle w:val="TAL"/>
            </w:pPr>
            <w:r w:rsidRPr="003E7E8D">
              <w:t xml:space="preserve">isOrdered: </w:t>
            </w:r>
            <w:r>
              <w:t>True</w:t>
            </w:r>
          </w:p>
          <w:p w14:paraId="35151DD6" w14:textId="77777777" w:rsidR="005D4466" w:rsidRPr="003E7E8D" w:rsidRDefault="005D4466" w:rsidP="00CC59AF">
            <w:pPr>
              <w:pStyle w:val="TAL"/>
            </w:pPr>
            <w:r w:rsidRPr="003E7E8D">
              <w:t>isUnique: True</w:t>
            </w:r>
          </w:p>
          <w:p w14:paraId="06265D0F" w14:textId="77777777" w:rsidR="005D4466" w:rsidRPr="003E7E8D" w:rsidRDefault="005D4466" w:rsidP="00CC59AF">
            <w:pPr>
              <w:pStyle w:val="TAL"/>
            </w:pPr>
            <w:r w:rsidRPr="003E7E8D">
              <w:t xml:space="preserve">defaultValue: None </w:t>
            </w:r>
          </w:p>
          <w:p w14:paraId="08CCB26A" w14:textId="77777777" w:rsidR="005D4466" w:rsidRPr="003E7E8D" w:rsidRDefault="005D4466" w:rsidP="00CC59AF">
            <w:pPr>
              <w:tabs>
                <w:tab w:val="center" w:pos="1333"/>
              </w:tabs>
              <w:spacing w:after="0"/>
              <w:rPr>
                <w:rFonts w:ascii="Arial" w:hAnsi="Arial"/>
                <w:sz w:val="18"/>
              </w:rPr>
            </w:pPr>
            <w:r w:rsidRPr="003E7E8D">
              <w:t xml:space="preserve">isNullable: </w:t>
            </w:r>
            <w:r>
              <w:t>False</w:t>
            </w:r>
          </w:p>
        </w:tc>
      </w:tr>
      <w:tr w:rsidR="005D4466" w:rsidRPr="00F17505" w14:paraId="6747AA88" w14:textId="77777777" w:rsidTr="00CC59AF">
        <w:trPr>
          <w:jc w:val="center"/>
        </w:trPr>
        <w:tc>
          <w:tcPr>
            <w:tcW w:w="3161" w:type="dxa"/>
            <w:tcMar>
              <w:top w:w="0" w:type="dxa"/>
              <w:left w:w="28" w:type="dxa"/>
              <w:bottom w:w="0" w:type="dxa"/>
              <w:right w:w="28" w:type="dxa"/>
            </w:tcMar>
          </w:tcPr>
          <w:p w14:paraId="07368AD8" w14:textId="77777777" w:rsidR="005D4466" w:rsidRDefault="005D4466" w:rsidP="00CC59AF">
            <w:pPr>
              <w:spacing w:after="0"/>
              <w:rPr>
                <w:rFonts w:ascii="Courier New" w:hAnsi="Courier New" w:cs="Courier New"/>
                <w:lang w:eastAsia="zh-CN"/>
              </w:rPr>
            </w:pPr>
            <w:r>
              <w:rPr>
                <w:rFonts w:ascii="Courier New" w:hAnsi="Courier New" w:cs="Courier New"/>
                <w:lang w:eastAsia="zh-CN"/>
              </w:rPr>
              <w:t>ManagedActivationScope.timeWindow</w:t>
            </w:r>
          </w:p>
        </w:tc>
        <w:tc>
          <w:tcPr>
            <w:tcW w:w="4489" w:type="dxa"/>
            <w:shd w:val="clear" w:color="auto" w:fill="auto"/>
            <w:tcMar>
              <w:top w:w="0" w:type="dxa"/>
              <w:left w:w="28" w:type="dxa"/>
              <w:bottom w:w="0" w:type="dxa"/>
              <w:right w:w="28" w:type="dxa"/>
            </w:tcMar>
          </w:tcPr>
          <w:p w14:paraId="5279457A" w14:textId="77777777" w:rsidR="005D4466" w:rsidRDefault="005D4466" w:rsidP="00CC59AF">
            <w:pPr>
              <w:pStyle w:val="TAL"/>
            </w:pPr>
            <w:r>
              <w:t>It indicates the list of time window; the list is an ordered list indicating the inference is activated for the first sub scope and gradually extended to the next sub scope.</w:t>
            </w:r>
          </w:p>
          <w:p w14:paraId="116B3E54" w14:textId="77777777" w:rsidR="005D4466" w:rsidRDefault="005D4466" w:rsidP="00CC59AF">
            <w:pPr>
              <w:pStyle w:val="TAL"/>
            </w:pPr>
          </w:p>
          <w:p w14:paraId="5A42CA4C" w14:textId="77777777" w:rsidR="005D4466" w:rsidRDefault="005D4466" w:rsidP="00CC59AF">
            <w:pPr>
              <w:pStyle w:val="TAL"/>
              <w:overflowPunct w:val="0"/>
              <w:autoSpaceDE w:val="0"/>
              <w:autoSpaceDN w:val="0"/>
              <w:adjustRightInd w:val="0"/>
              <w:textAlignment w:val="baseline"/>
              <w:rPr>
                <w:rFonts w:cs="Arial"/>
                <w:szCs w:val="18"/>
              </w:rPr>
            </w:pPr>
            <w:r w:rsidRPr="0061649B">
              <w:rPr>
                <w:rFonts w:cs="Arial"/>
                <w:szCs w:val="18"/>
              </w:rPr>
              <w:t xml:space="preserve">allowedValues: </w:t>
            </w:r>
            <w:r>
              <w:rPr>
                <w:rFonts w:cs="Arial"/>
                <w:szCs w:val="18"/>
              </w:rPr>
              <w:t>N/A</w:t>
            </w:r>
          </w:p>
          <w:p w14:paraId="4F579EC6" w14:textId="77777777" w:rsidR="005D4466" w:rsidRPr="00F17505" w:rsidRDefault="005D4466" w:rsidP="00CC59AF">
            <w:pPr>
              <w:pStyle w:val="TAL"/>
            </w:pPr>
          </w:p>
        </w:tc>
        <w:tc>
          <w:tcPr>
            <w:tcW w:w="2006" w:type="dxa"/>
            <w:tcMar>
              <w:top w:w="0" w:type="dxa"/>
              <w:left w:w="28" w:type="dxa"/>
              <w:bottom w:w="0" w:type="dxa"/>
              <w:right w:w="28" w:type="dxa"/>
            </w:tcMar>
          </w:tcPr>
          <w:p w14:paraId="6F72F19C" w14:textId="77777777" w:rsidR="005D4466" w:rsidRPr="003E7E8D" w:rsidRDefault="005D4466" w:rsidP="00CC59AF">
            <w:pPr>
              <w:pStyle w:val="TAL"/>
            </w:pPr>
            <w:r w:rsidRPr="003E7E8D">
              <w:t xml:space="preserve">Type: </w:t>
            </w:r>
            <w:r w:rsidRPr="00241A76">
              <w:t xml:space="preserve">TimeWindow (see </w:t>
            </w:r>
            <w:r w:rsidRPr="00F17505">
              <w:t>TS 28.622 [12]</w:t>
            </w:r>
            <w:r w:rsidRPr="00241A76">
              <w:t>)</w:t>
            </w:r>
          </w:p>
          <w:p w14:paraId="27ABEC27" w14:textId="77777777" w:rsidR="005D4466" w:rsidRPr="003E7E8D" w:rsidRDefault="005D4466" w:rsidP="00CC59AF">
            <w:pPr>
              <w:pStyle w:val="TAL"/>
            </w:pPr>
            <w:r w:rsidRPr="003E7E8D">
              <w:t xml:space="preserve">multiplicity: </w:t>
            </w:r>
            <w:r>
              <w:t>*</w:t>
            </w:r>
          </w:p>
          <w:p w14:paraId="098F5F06" w14:textId="77777777" w:rsidR="005D4466" w:rsidRPr="003E7E8D" w:rsidRDefault="005D4466" w:rsidP="00CC59AF">
            <w:pPr>
              <w:pStyle w:val="TAL"/>
            </w:pPr>
            <w:r w:rsidRPr="003E7E8D">
              <w:t xml:space="preserve">isOrdered: </w:t>
            </w:r>
            <w:r>
              <w:t>True</w:t>
            </w:r>
          </w:p>
          <w:p w14:paraId="5C3D2E43" w14:textId="77777777" w:rsidR="005D4466" w:rsidRPr="003E7E8D" w:rsidRDefault="005D4466" w:rsidP="00CC59AF">
            <w:pPr>
              <w:pStyle w:val="TAL"/>
            </w:pPr>
            <w:r w:rsidRPr="003E7E8D">
              <w:t>isUnique: True</w:t>
            </w:r>
          </w:p>
          <w:p w14:paraId="3224AC50" w14:textId="77777777" w:rsidR="005D4466" w:rsidRPr="003E7E8D" w:rsidRDefault="005D4466" w:rsidP="00CC59AF">
            <w:pPr>
              <w:pStyle w:val="TAL"/>
            </w:pPr>
            <w:r w:rsidRPr="003E7E8D">
              <w:t xml:space="preserve">defaultValue: None </w:t>
            </w:r>
          </w:p>
          <w:p w14:paraId="43F34916" w14:textId="77777777" w:rsidR="005D4466" w:rsidRPr="003E7E8D" w:rsidRDefault="005D4466" w:rsidP="00CC59AF">
            <w:pPr>
              <w:tabs>
                <w:tab w:val="center" w:pos="1333"/>
              </w:tabs>
              <w:spacing w:after="0"/>
              <w:rPr>
                <w:rFonts w:ascii="Arial" w:hAnsi="Arial"/>
                <w:sz w:val="18"/>
              </w:rPr>
            </w:pPr>
            <w:r w:rsidRPr="00241A76">
              <w:rPr>
                <w:rFonts w:ascii="Arial" w:hAnsi="Arial"/>
                <w:sz w:val="18"/>
              </w:rPr>
              <w:t>isNullable: False</w:t>
            </w:r>
          </w:p>
        </w:tc>
      </w:tr>
      <w:tr w:rsidR="005D4466" w:rsidRPr="00F17505" w14:paraId="5DD5A329" w14:textId="77777777" w:rsidTr="00CC59AF">
        <w:trPr>
          <w:jc w:val="center"/>
        </w:trPr>
        <w:tc>
          <w:tcPr>
            <w:tcW w:w="3161" w:type="dxa"/>
            <w:tcMar>
              <w:top w:w="0" w:type="dxa"/>
              <w:left w:w="28" w:type="dxa"/>
              <w:bottom w:w="0" w:type="dxa"/>
              <w:right w:w="28" w:type="dxa"/>
            </w:tcMar>
          </w:tcPr>
          <w:p w14:paraId="4365FF91" w14:textId="77777777" w:rsidR="005D4466" w:rsidRDefault="005D4466" w:rsidP="00CC59AF">
            <w:pPr>
              <w:spacing w:after="0"/>
              <w:rPr>
                <w:rFonts w:ascii="Courier New" w:hAnsi="Courier New" w:cs="Courier New"/>
                <w:lang w:eastAsia="zh-CN"/>
              </w:rPr>
            </w:pPr>
            <w:r>
              <w:rPr>
                <w:rFonts w:ascii="Courier New" w:hAnsi="Courier New" w:cs="Courier New"/>
                <w:lang w:eastAsia="zh-CN"/>
              </w:rPr>
              <w:lastRenderedPageBreak/>
              <w:t>ManagedActivationScope.geoPolygon</w:t>
            </w:r>
          </w:p>
        </w:tc>
        <w:tc>
          <w:tcPr>
            <w:tcW w:w="4489" w:type="dxa"/>
            <w:shd w:val="clear" w:color="auto" w:fill="auto"/>
            <w:tcMar>
              <w:top w:w="0" w:type="dxa"/>
              <w:left w:w="28" w:type="dxa"/>
              <w:bottom w:w="0" w:type="dxa"/>
              <w:right w:w="28" w:type="dxa"/>
            </w:tcMar>
          </w:tcPr>
          <w:p w14:paraId="3B0A478D" w14:textId="77777777" w:rsidR="005D4466" w:rsidRDefault="005D4466" w:rsidP="00CC59AF">
            <w:pPr>
              <w:pStyle w:val="TAL"/>
            </w:pPr>
            <w:r>
              <w:t>It indicates the list of GeoArea, the list is an ordered list indicating the inference is activated for the first sub scope and gradually extended to the next sub scope.</w:t>
            </w:r>
          </w:p>
          <w:p w14:paraId="1467B8F4" w14:textId="77777777" w:rsidR="005D4466" w:rsidRDefault="005D4466" w:rsidP="00CC59AF">
            <w:pPr>
              <w:pStyle w:val="TAL"/>
            </w:pPr>
          </w:p>
          <w:p w14:paraId="6A2F1C1D" w14:textId="77777777" w:rsidR="005D4466" w:rsidRDefault="005D4466" w:rsidP="00CC59AF">
            <w:pPr>
              <w:pStyle w:val="TAL"/>
              <w:overflowPunct w:val="0"/>
              <w:autoSpaceDE w:val="0"/>
              <w:autoSpaceDN w:val="0"/>
              <w:adjustRightInd w:val="0"/>
              <w:textAlignment w:val="baseline"/>
              <w:rPr>
                <w:rFonts w:cs="Arial"/>
                <w:szCs w:val="18"/>
              </w:rPr>
            </w:pPr>
            <w:r w:rsidRPr="0061649B">
              <w:rPr>
                <w:rFonts w:cs="Arial"/>
                <w:szCs w:val="18"/>
              </w:rPr>
              <w:t xml:space="preserve">allowedValues: </w:t>
            </w:r>
            <w:r>
              <w:rPr>
                <w:rFonts w:cs="Arial"/>
                <w:szCs w:val="18"/>
              </w:rPr>
              <w:t>N/A</w:t>
            </w:r>
          </w:p>
          <w:p w14:paraId="2C567C92" w14:textId="77777777" w:rsidR="005D4466" w:rsidRPr="00F17505" w:rsidRDefault="005D4466" w:rsidP="00CC59AF">
            <w:pPr>
              <w:pStyle w:val="TAL"/>
            </w:pPr>
          </w:p>
        </w:tc>
        <w:tc>
          <w:tcPr>
            <w:tcW w:w="2006" w:type="dxa"/>
            <w:tcMar>
              <w:top w:w="0" w:type="dxa"/>
              <w:left w:w="28" w:type="dxa"/>
              <w:bottom w:w="0" w:type="dxa"/>
              <w:right w:w="28" w:type="dxa"/>
            </w:tcMar>
          </w:tcPr>
          <w:p w14:paraId="0CF5C66F" w14:textId="77777777" w:rsidR="005D4466" w:rsidRPr="003E7E8D" w:rsidRDefault="005D4466" w:rsidP="00CC59AF">
            <w:pPr>
              <w:pStyle w:val="TAL"/>
            </w:pPr>
            <w:r w:rsidRPr="003E7E8D">
              <w:t xml:space="preserve">Type: </w:t>
            </w:r>
            <w:r w:rsidRPr="00241A76">
              <w:t>GeoArea(see TS 28.622 [12])</w:t>
            </w:r>
          </w:p>
          <w:p w14:paraId="4BCA3830" w14:textId="77777777" w:rsidR="005D4466" w:rsidRPr="003E7E8D" w:rsidRDefault="005D4466" w:rsidP="00CC59AF">
            <w:pPr>
              <w:pStyle w:val="TAL"/>
            </w:pPr>
            <w:r w:rsidRPr="003E7E8D">
              <w:t xml:space="preserve">multiplicity: </w:t>
            </w:r>
            <w:r>
              <w:t>*</w:t>
            </w:r>
          </w:p>
          <w:p w14:paraId="27DA5531" w14:textId="77777777" w:rsidR="005D4466" w:rsidRPr="003E7E8D" w:rsidRDefault="005D4466" w:rsidP="00CC59AF">
            <w:pPr>
              <w:pStyle w:val="TAL"/>
            </w:pPr>
            <w:r w:rsidRPr="003E7E8D">
              <w:t xml:space="preserve">isOrdered: </w:t>
            </w:r>
            <w:r>
              <w:t>True</w:t>
            </w:r>
          </w:p>
          <w:p w14:paraId="7E0304C6" w14:textId="77777777" w:rsidR="005D4466" w:rsidRPr="003E7E8D" w:rsidRDefault="005D4466" w:rsidP="00CC59AF">
            <w:pPr>
              <w:pStyle w:val="TAL"/>
            </w:pPr>
            <w:r w:rsidRPr="003E7E8D">
              <w:t>isUnique: True</w:t>
            </w:r>
          </w:p>
          <w:p w14:paraId="54DB272D" w14:textId="77777777" w:rsidR="005D4466" w:rsidRPr="003E7E8D" w:rsidRDefault="005D4466" w:rsidP="00CC59AF">
            <w:pPr>
              <w:pStyle w:val="TAL"/>
            </w:pPr>
            <w:r w:rsidRPr="003E7E8D">
              <w:t xml:space="preserve">defaultValue: None </w:t>
            </w:r>
          </w:p>
          <w:p w14:paraId="767ABDF0" w14:textId="77777777" w:rsidR="005D4466" w:rsidRPr="003E7E8D" w:rsidRDefault="005D4466" w:rsidP="00CC59AF">
            <w:pPr>
              <w:tabs>
                <w:tab w:val="center" w:pos="1333"/>
              </w:tabs>
              <w:spacing w:after="0"/>
              <w:rPr>
                <w:rFonts w:ascii="Arial" w:hAnsi="Arial"/>
                <w:sz w:val="18"/>
              </w:rPr>
            </w:pPr>
            <w:r w:rsidRPr="003E7E8D">
              <w:t xml:space="preserve">isNullable: </w:t>
            </w:r>
            <w:r>
              <w:t>False</w:t>
            </w:r>
          </w:p>
        </w:tc>
      </w:tr>
      <w:tr w:rsidR="005D4466" w:rsidRPr="00F17505" w14:paraId="7392EEA4" w14:textId="77777777" w:rsidTr="00CC59AF">
        <w:trPr>
          <w:jc w:val="center"/>
        </w:trPr>
        <w:tc>
          <w:tcPr>
            <w:tcW w:w="3161" w:type="dxa"/>
            <w:tcMar>
              <w:top w:w="0" w:type="dxa"/>
              <w:left w:w="28" w:type="dxa"/>
              <w:bottom w:w="0" w:type="dxa"/>
              <w:right w:w="28" w:type="dxa"/>
            </w:tcMar>
          </w:tcPr>
          <w:p w14:paraId="66C43D67" w14:textId="7367F5A5" w:rsidR="005D4466" w:rsidRDefault="00F32380" w:rsidP="005D4466">
            <w:pPr>
              <w:spacing w:after="0"/>
              <w:rPr>
                <w:rFonts w:ascii="Courier New" w:hAnsi="Courier New" w:cs="Courier New"/>
                <w:lang w:eastAsia="zh-CN"/>
              </w:rPr>
            </w:pPr>
            <w:ins w:id="186" w:author="Stephen Mwanje (Nokia)" w:date="2024-01-18T19:14:00Z">
              <w:r>
                <w:rPr>
                  <w:rFonts w:ascii="Courier New" w:hAnsi="Courier New" w:cs="Courier New"/>
                  <w:lang w:eastAsia="zh-CN"/>
                </w:rPr>
                <w:t>mL</w:t>
              </w:r>
              <w:r w:rsidRPr="002F32E6">
                <w:rPr>
                  <w:rFonts w:ascii="Courier New" w:hAnsi="Courier New" w:cs="Courier New"/>
                  <w:lang w:eastAsia="zh-CN"/>
                </w:rPr>
                <w:t>Capabilit</w:t>
              </w:r>
              <w:r>
                <w:rPr>
                  <w:rFonts w:ascii="Courier New" w:hAnsi="Courier New" w:cs="Courier New"/>
                  <w:lang w:eastAsia="zh-CN"/>
                </w:rPr>
                <w:t>iesInfo</w:t>
              </w:r>
            </w:ins>
            <w:ins w:id="187" w:author="Nokia-1" w:date="2024-02-01T20:19:00Z">
              <w:r w:rsidR="003B0632">
                <w:rPr>
                  <w:rFonts w:ascii="Courier New" w:hAnsi="Courier New" w:cs="Courier New"/>
                  <w:lang w:eastAsia="zh-CN"/>
                </w:rPr>
                <w:t>List</w:t>
              </w:r>
            </w:ins>
          </w:p>
        </w:tc>
        <w:tc>
          <w:tcPr>
            <w:tcW w:w="4489" w:type="dxa"/>
            <w:shd w:val="clear" w:color="auto" w:fill="auto"/>
            <w:tcMar>
              <w:top w:w="0" w:type="dxa"/>
              <w:left w:w="28" w:type="dxa"/>
              <w:bottom w:w="0" w:type="dxa"/>
              <w:right w:w="28" w:type="dxa"/>
            </w:tcMar>
          </w:tcPr>
          <w:p w14:paraId="62F1446B" w14:textId="447FD1A3" w:rsidR="005D4466" w:rsidRDefault="005D4466" w:rsidP="005D4466">
            <w:pPr>
              <w:pStyle w:val="TAL"/>
              <w:rPr>
                <w:ins w:id="188" w:author="Stephen Mwanje (Nokia)" w:date="2023-11-02T10:31:00Z"/>
              </w:rPr>
            </w:pPr>
            <w:ins w:id="189" w:author="Stephen Mwanje (Nokia)" w:date="2023-11-02T10:31:00Z">
              <w:r>
                <w:t>It indicates</w:t>
              </w:r>
              <w:del w:id="190" w:author="Nokia-1" w:date="2024-02-01T20:11:00Z">
                <w:r w:rsidDel="00F76847">
                  <w:delText xml:space="preserve"> </w:delText>
                </w:r>
              </w:del>
            </w:ins>
            <w:ins w:id="191" w:author="Nokia-1" w:date="2024-02-01T20:10:00Z">
              <w:r w:rsidR="00F76847">
                <w:t xml:space="preserve"> </w:t>
              </w:r>
            </w:ins>
            <w:ins w:id="192" w:author="Nokia-1" w:date="2024-01-31T09:39:00Z">
              <w:r w:rsidR="00EE537C">
                <w:t>inf</w:t>
              </w:r>
            </w:ins>
            <w:ins w:id="193" w:author="Nokia-1" w:date="2024-01-31T09:40:00Z">
              <w:r w:rsidR="00EE537C">
                <w:t xml:space="preserve">ormation about </w:t>
              </w:r>
            </w:ins>
            <w:ins w:id="194" w:author="Stephen Mwanje (Nokia)" w:date="2023-11-02T10:31:00Z">
              <w:del w:id="195" w:author="Nokia-1" w:date="2024-02-01T20:11:00Z">
                <w:r w:rsidDel="00F76847">
                  <w:delText xml:space="preserve">the </w:delText>
                </w:r>
              </w:del>
              <w:del w:id="196" w:author="Nokia-1" w:date="2024-02-01T20:10:00Z">
                <w:r w:rsidDel="00F76847">
                  <w:delText xml:space="preserve">list of </w:delText>
                </w:r>
              </w:del>
            </w:ins>
            <w:ins w:id="197" w:author="Nokia-1" w:date="2024-02-01T20:10:00Z">
              <w:r w:rsidR="00F76847" w:rsidRPr="00F76847">
                <w:t xml:space="preserve">what </w:t>
              </w:r>
            </w:ins>
            <w:ins w:id="198" w:author="Nokia-1" w:date="2024-02-01T20:12:00Z">
              <w:r w:rsidR="00F76847">
                <w:t>an</w:t>
              </w:r>
            </w:ins>
            <w:ins w:id="199" w:author="Nokia-1" w:date="2024-02-01T20:10:00Z">
              <w:r w:rsidR="00F76847" w:rsidRPr="00F76847">
                <w:t xml:space="preserve"> ML entity can</w:t>
              </w:r>
            </w:ins>
            <w:ins w:id="200" w:author="Nokia-1" w:date="2024-02-01T20:12:00Z">
              <w:r w:rsidR="00F76847">
                <w:t xml:space="preserve"> generate</w:t>
              </w:r>
            </w:ins>
            <w:ins w:id="201" w:author="Nokia-1" w:date="2024-02-01T20:10:00Z">
              <w:r w:rsidR="00F76847" w:rsidRPr="00F76847">
                <w:t xml:space="preserve"> inference for</w:t>
              </w:r>
            </w:ins>
            <w:ins w:id="202" w:author="Nokia-1" w:date="2024-02-01T20:11:00Z">
              <w:r w:rsidR="00F76847" w:rsidRPr="00F76847">
                <w:t xml:space="preserve">. </w:t>
              </w:r>
            </w:ins>
            <w:ins w:id="203" w:author="Stephen Mwanje (Nokia)" w:date="2023-11-02T10:31:00Z">
              <w:del w:id="204" w:author="Nokia-1" w:date="2024-02-01T20:11:00Z">
                <w:r w:rsidDel="00F76847">
                  <w:delText xml:space="preserve">capabilities </w:delText>
                </w:r>
              </w:del>
              <w:del w:id="205" w:author="Nokia-1" w:date="2024-01-31T09:40:00Z">
                <w:r w:rsidDel="00EE537C">
                  <w:delText>that have been</w:delText>
                </w:r>
              </w:del>
              <w:del w:id="206" w:author="Nokia-1" w:date="2024-02-01T20:11:00Z">
                <w:r w:rsidDel="00F76847">
                  <w:delText xml:space="preserve"> </w:delText>
                </w:r>
              </w:del>
            </w:ins>
            <w:ins w:id="207" w:author="Stephen Mwanje (Nokia)" w:date="2024-01-18T14:32:00Z">
              <w:del w:id="208" w:author="Nokia-1" w:date="2024-01-30T15:12:00Z">
                <w:r w:rsidR="00917E8E" w:rsidDel="001B310A">
                  <w:delText>developed</w:delText>
                </w:r>
              </w:del>
            </w:ins>
            <w:ins w:id="209" w:author="Stephen Mwanje (Nokia)" w:date="2023-11-02T10:31:00Z">
              <w:del w:id="210" w:author="Nokia-1" w:date="2024-01-31T09:40:00Z">
                <w:r w:rsidDel="00EE537C">
                  <w:delText xml:space="preserve"> by </w:delText>
                </w:r>
              </w:del>
              <w:del w:id="211" w:author="Nokia-1" w:date="2024-02-01T20:11:00Z">
                <w:r w:rsidDel="00F76847">
                  <w:delText>an ML entity.</w:delText>
                </w:r>
              </w:del>
            </w:ins>
          </w:p>
          <w:p w14:paraId="5CDAABFD" w14:textId="77777777" w:rsidR="005D4466" w:rsidRDefault="005D4466" w:rsidP="005D4466">
            <w:pPr>
              <w:pStyle w:val="TAL"/>
              <w:rPr>
                <w:ins w:id="212" w:author="Stephen Mwanje (Nokia)" w:date="2023-11-02T10:31:00Z"/>
              </w:rPr>
            </w:pPr>
          </w:p>
          <w:p w14:paraId="11748C56" w14:textId="4C04F10F" w:rsidR="005D4466" w:rsidRDefault="005D4466" w:rsidP="005D4466">
            <w:pPr>
              <w:pStyle w:val="TAL"/>
            </w:pPr>
            <w:ins w:id="213" w:author="Stephen Mwanje (Nokia)" w:date="2023-11-02T10:31:00Z">
              <w:r w:rsidRPr="003E7E8D">
                <w:t>allowedValues: N/A.</w:t>
              </w:r>
            </w:ins>
          </w:p>
        </w:tc>
        <w:tc>
          <w:tcPr>
            <w:tcW w:w="2006" w:type="dxa"/>
            <w:tcMar>
              <w:top w:w="0" w:type="dxa"/>
              <w:left w:w="28" w:type="dxa"/>
              <w:bottom w:w="0" w:type="dxa"/>
              <w:right w:w="28" w:type="dxa"/>
            </w:tcMar>
          </w:tcPr>
          <w:p w14:paraId="74A0B8B8" w14:textId="4BD3C4A6" w:rsidR="005D4466" w:rsidRPr="003E7E8D" w:rsidRDefault="005D4466" w:rsidP="005D4466">
            <w:pPr>
              <w:tabs>
                <w:tab w:val="center" w:pos="1333"/>
              </w:tabs>
              <w:spacing w:after="0"/>
              <w:rPr>
                <w:ins w:id="214" w:author="Stephen Mwanje (Nokia)" w:date="2023-11-02T10:31:00Z"/>
                <w:rFonts w:ascii="Arial" w:hAnsi="Arial"/>
                <w:sz w:val="18"/>
              </w:rPr>
            </w:pPr>
            <w:ins w:id="215" w:author="Stephen Mwanje (Nokia)" w:date="2023-11-02T10:31:00Z">
              <w:r w:rsidRPr="003E7E8D">
                <w:rPr>
                  <w:rFonts w:ascii="Arial" w:hAnsi="Arial"/>
                  <w:sz w:val="18"/>
                </w:rPr>
                <w:t xml:space="preserve">type: </w:t>
              </w:r>
            </w:ins>
            <w:ins w:id="216" w:author="Stephen Mwanje (Nokia)" w:date="2024-01-18T14:32:00Z">
              <w:del w:id="217" w:author="Nokia-1" w:date="2024-01-30T15:13:00Z">
                <w:r w:rsidR="00917E8E" w:rsidRPr="001B310A" w:rsidDel="00623F7A">
                  <w:rPr>
                    <w:rFonts w:ascii="Arial" w:hAnsi="Arial"/>
                    <w:sz w:val="18"/>
                  </w:rPr>
                  <w:delText>mL</w:delText>
                </w:r>
              </w:del>
            </w:ins>
            <w:ins w:id="218" w:author="Stephen Mwanje (Nokia)" w:date="2023-11-02T10:31:00Z">
              <w:r w:rsidRPr="001B310A">
                <w:rPr>
                  <w:rFonts w:ascii="Arial" w:hAnsi="Arial"/>
                  <w:sz w:val="18"/>
                </w:rPr>
                <w:t>MLCapability</w:t>
              </w:r>
            </w:ins>
            <w:ins w:id="219" w:author="Nokia-1" w:date="2024-01-30T15:13:00Z">
              <w:r w:rsidR="00623F7A">
                <w:rPr>
                  <w:rFonts w:ascii="Arial" w:hAnsi="Arial"/>
                  <w:sz w:val="18"/>
                </w:rPr>
                <w:t>Info</w:t>
              </w:r>
            </w:ins>
          </w:p>
          <w:p w14:paraId="54DB56BD" w14:textId="77777777" w:rsidR="005D4466" w:rsidRPr="003E7E8D" w:rsidRDefault="005D4466" w:rsidP="005D4466">
            <w:pPr>
              <w:tabs>
                <w:tab w:val="center" w:pos="1333"/>
              </w:tabs>
              <w:spacing w:after="0"/>
              <w:rPr>
                <w:ins w:id="220" w:author="Stephen Mwanje (Nokia)" w:date="2023-11-02T10:31:00Z"/>
                <w:rFonts w:ascii="Arial" w:hAnsi="Arial"/>
                <w:sz w:val="18"/>
              </w:rPr>
            </w:pPr>
            <w:ins w:id="221" w:author="Stephen Mwanje (Nokia)" w:date="2023-11-02T10:31:00Z">
              <w:r w:rsidRPr="003E7E8D">
                <w:rPr>
                  <w:rFonts w:ascii="Arial" w:hAnsi="Arial"/>
                  <w:sz w:val="18"/>
                </w:rPr>
                <w:t xml:space="preserve">multiplicity: </w:t>
              </w:r>
              <w:r>
                <w:rPr>
                  <w:rFonts w:ascii="Arial" w:hAnsi="Arial"/>
                  <w:sz w:val="18"/>
                </w:rPr>
                <w:t>1..*</w:t>
              </w:r>
            </w:ins>
          </w:p>
          <w:p w14:paraId="7D9B8013" w14:textId="77777777" w:rsidR="005D4466" w:rsidRPr="003E7E8D" w:rsidRDefault="005D4466" w:rsidP="005D4466">
            <w:pPr>
              <w:tabs>
                <w:tab w:val="center" w:pos="1333"/>
              </w:tabs>
              <w:spacing w:after="0"/>
              <w:rPr>
                <w:ins w:id="222" w:author="Stephen Mwanje (Nokia)" w:date="2023-11-02T10:31:00Z"/>
                <w:rFonts w:ascii="Arial" w:hAnsi="Arial"/>
                <w:sz w:val="18"/>
              </w:rPr>
            </w:pPr>
            <w:ins w:id="223" w:author="Stephen Mwanje (Nokia)" w:date="2023-11-02T10:31:00Z">
              <w:r w:rsidRPr="003E7E8D">
                <w:rPr>
                  <w:rFonts w:ascii="Arial" w:hAnsi="Arial"/>
                  <w:sz w:val="18"/>
                </w:rPr>
                <w:t xml:space="preserve">isOrdered: </w:t>
              </w:r>
              <w:r w:rsidRPr="00CA2C00">
                <w:rPr>
                  <w:rFonts w:ascii="Arial" w:hAnsi="Arial"/>
                  <w:sz w:val="18"/>
                </w:rPr>
                <w:t>False</w:t>
              </w:r>
            </w:ins>
          </w:p>
          <w:p w14:paraId="518D5CED" w14:textId="77777777" w:rsidR="005D4466" w:rsidRPr="003E7E8D" w:rsidRDefault="005D4466" w:rsidP="005D4466">
            <w:pPr>
              <w:tabs>
                <w:tab w:val="center" w:pos="1333"/>
              </w:tabs>
              <w:spacing w:after="0"/>
              <w:rPr>
                <w:ins w:id="224" w:author="Stephen Mwanje (Nokia)" w:date="2023-11-02T10:31:00Z"/>
                <w:rFonts w:ascii="Arial" w:hAnsi="Arial"/>
                <w:sz w:val="18"/>
              </w:rPr>
            </w:pPr>
            <w:ins w:id="225" w:author="Stephen Mwanje (Nokia)" w:date="2023-11-02T10:31:00Z">
              <w:r w:rsidRPr="003E7E8D">
                <w:rPr>
                  <w:rFonts w:ascii="Arial" w:hAnsi="Arial"/>
                  <w:sz w:val="18"/>
                </w:rPr>
                <w:t xml:space="preserve">isUnique: </w:t>
              </w:r>
              <w:r>
                <w:rPr>
                  <w:rFonts w:ascii="Arial" w:hAnsi="Arial"/>
                  <w:sz w:val="18"/>
                </w:rPr>
                <w:t>True</w:t>
              </w:r>
            </w:ins>
          </w:p>
          <w:p w14:paraId="3732CC09" w14:textId="77777777" w:rsidR="005D4466" w:rsidRPr="003E7E8D" w:rsidRDefault="005D4466" w:rsidP="005D4466">
            <w:pPr>
              <w:tabs>
                <w:tab w:val="center" w:pos="1333"/>
              </w:tabs>
              <w:spacing w:after="0"/>
              <w:rPr>
                <w:ins w:id="226" w:author="Stephen Mwanje (Nokia)" w:date="2023-11-02T10:31:00Z"/>
                <w:rFonts w:ascii="Arial" w:hAnsi="Arial"/>
                <w:sz w:val="18"/>
              </w:rPr>
            </w:pPr>
            <w:ins w:id="227" w:author="Stephen Mwanje (Nokia)" w:date="2023-11-02T10:31:00Z">
              <w:r w:rsidRPr="003E7E8D">
                <w:rPr>
                  <w:rFonts w:ascii="Arial" w:hAnsi="Arial"/>
                  <w:sz w:val="18"/>
                </w:rPr>
                <w:t xml:space="preserve">defaultValue: None </w:t>
              </w:r>
            </w:ins>
          </w:p>
          <w:p w14:paraId="3F3872A5" w14:textId="32CA4A3D" w:rsidR="005D4466" w:rsidRPr="003E7E8D" w:rsidRDefault="005D4466" w:rsidP="005D4466">
            <w:pPr>
              <w:pStyle w:val="TAL"/>
            </w:pPr>
            <w:ins w:id="228" w:author="Stephen Mwanje (Nokia)" w:date="2023-11-02T10:31:00Z">
              <w:r w:rsidRPr="00D4679B">
                <w:t>isNullable: False</w:t>
              </w:r>
            </w:ins>
          </w:p>
        </w:tc>
      </w:tr>
      <w:tr w:rsidR="005D4466" w:rsidRPr="00F17505" w14:paraId="6DF766B3" w14:textId="77777777" w:rsidTr="00CC59AF">
        <w:trPr>
          <w:jc w:val="center"/>
        </w:trPr>
        <w:tc>
          <w:tcPr>
            <w:tcW w:w="3161" w:type="dxa"/>
            <w:tcMar>
              <w:top w:w="0" w:type="dxa"/>
              <w:left w:w="28" w:type="dxa"/>
              <w:bottom w:w="0" w:type="dxa"/>
              <w:right w:w="28" w:type="dxa"/>
            </w:tcMar>
          </w:tcPr>
          <w:p w14:paraId="5FFC7992" w14:textId="01227221" w:rsidR="005D4466" w:rsidRPr="002F32E6" w:rsidRDefault="00917E8E" w:rsidP="005D4466">
            <w:pPr>
              <w:spacing w:after="0"/>
              <w:rPr>
                <w:rFonts w:ascii="Courier New" w:hAnsi="Courier New" w:cs="Courier New"/>
              </w:rPr>
            </w:pPr>
            <w:ins w:id="229" w:author="Stephen Mwanje (Nokia)" w:date="2024-01-18T14:32:00Z">
              <w:del w:id="230" w:author="Nokia-1" w:date="2024-02-01T20:08:00Z">
                <w:r w:rsidRPr="001B310A" w:rsidDel="009B3FE3">
                  <w:rPr>
                    <w:rFonts w:ascii="Courier New" w:hAnsi="Courier New" w:cs="Courier New"/>
                    <w:lang w:eastAsia="zh-CN"/>
                  </w:rPr>
                  <w:delText>mL</w:delText>
                </w:r>
              </w:del>
            </w:ins>
            <w:ins w:id="231" w:author="Stephen Mwanje (Nokia)" w:date="2023-11-02T10:31:00Z">
              <w:del w:id="232" w:author="Nokia-1" w:date="2024-02-01T20:08:00Z">
                <w:r w:rsidR="005D4466" w:rsidRPr="001B310A" w:rsidDel="009B3FE3">
                  <w:rPr>
                    <w:rFonts w:ascii="Courier New" w:hAnsi="Courier New" w:cs="Courier New"/>
                    <w:lang w:eastAsia="zh-CN"/>
                  </w:rPr>
                  <w:delText>C</w:delText>
                </w:r>
              </w:del>
            </w:ins>
            <w:ins w:id="233" w:author="Nokia-1" w:date="2024-02-01T20:08:00Z">
              <w:r w:rsidR="009B3FE3">
                <w:rPr>
                  <w:rFonts w:ascii="Courier New" w:hAnsi="Courier New" w:cs="Courier New"/>
                  <w:lang w:eastAsia="zh-CN"/>
                </w:rPr>
                <w:t>c</w:t>
              </w:r>
            </w:ins>
            <w:ins w:id="234" w:author="Stephen Mwanje (Nokia)" w:date="2023-11-02T10:31:00Z">
              <w:r w:rsidR="005D4466" w:rsidRPr="001B310A">
                <w:rPr>
                  <w:rFonts w:ascii="Courier New" w:hAnsi="Courier New" w:cs="Courier New"/>
                  <w:lang w:eastAsia="zh-CN"/>
                </w:rPr>
                <w:t>apability</w:t>
              </w:r>
            </w:ins>
            <w:ins w:id="235" w:author="Nokia-1" w:date="2024-02-01T20:08:00Z">
              <w:r w:rsidR="009B3FE3">
                <w:rPr>
                  <w:rFonts w:ascii="Courier New" w:hAnsi="Courier New" w:cs="Courier New"/>
                  <w:lang w:eastAsia="zh-CN"/>
                </w:rPr>
                <w:t>Name</w:t>
              </w:r>
            </w:ins>
            <w:ins w:id="236" w:author="Stephen Mwanje (Nokia)" w:date="2023-11-02T10:31:00Z">
              <w:del w:id="237" w:author="Nokia-1" w:date="2024-02-01T20:08:00Z">
                <w:r w:rsidR="005D4466" w:rsidRPr="001B310A" w:rsidDel="009B3FE3">
                  <w:rPr>
                    <w:rFonts w:ascii="Courier New" w:hAnsi="Courier New" w:cs="Courier New"/>
                    <w:lang w:eastAsia="zh-CN"/>
                  </w:rPr>
                  <w:delText>Id</w:delText>
                </w:r>
              </w:del>
            </w:ins>
          </w:p>
        </w:tc>
        <w:tc>
          <w:tcPr>
            <w:tcW w:w="4489" w:type="dxa"/>
            <w:shd w:val="clear" w:color="auto" w:fill="auto"/>
            <w:tcMar>
              <w:top w:w="0" w:type="dxa"/>
              <w:left w:w="28" w:type="dxa"/>
              <w:bottom w:w="0" w:type="dxa"/>
              <w:right w:w="28" w:type="dxa"/>
            </w:tcMar>
          </w:tcPr>
          <w:p w14:paraId="7644AA98" w14:textId="162E7934" w:rsidR="005D4466" w:rsidRPr="003E7E8D" w:rsidRDefault="005D4466" w:rsidP="005D4466">
            <w:pPr>
              <w:pStyle w:val="TAL"/>
              <w:rPr>
                <w:ins w:id="238" w:author="Stephen Mwanje (Nokia)" w:date="2023-11-02T10:31:00Z"/>
              </w:rPr>
            </w:pPr>
            <w:ins w:id="239" w:author="Stephen Mwanje (Nokia)" w:date="2023-11-02T10:31:00Z">
              <w:r w:rsidRPr="00F17505">
                <w:t xml:space="preserve">It </w:t>
              </w:r>
              <w:r w:rsidRPr="000A3347">
                <w:t xml:space="preserve">indicates </w:t>
              </w:r>
              <w:r>
                <w:t xml:space="preserve">the </w:t>
              </w:r>
              <w:del w:id="240" w:author="Nokia-1" w:date="2024-02-01T20:14:00Z">
                <w:r w:rsidDel="00F76847">
                  <w:delText>identifier</w:delText>
                </w:r>
              </w:del>
            </w:ins>
            <w:ins w:id="241" w:author="Nokia-1" w:date="2024-02-01T20:14:00Z">
              <w:r w:rsidR="00F76847">
                <w:t>name</w:t>
              </w:r>
            </w:ins>
            <w:ins w:id="242" w:author="Stephen Mwanje (Nokia)" w:date="2023-11-02T10:31:00Z">
              <w:r>
                <w:t xml:space="preserve"> of </w:t>
              </w:r>
              <w:r w:rsidRPr="00C05435">
                <w:t>a</w:t>
              </w:r>
              <w:r>
                <w:t xml:space="preserve"> capability</w:t>
              </w:r>
            </w:ins>
            <w:ins w:id="243" w:author="Nokia-1" w:date="2024-02-01T20:14:00Z">
              <w:r w:rsidR="00F76847">
                <w:t xml:space="preserve"> for which an </w:t>
              </w:r>
              <w:r w:rsidR="00F76847" w:rsidRPr="00F76847">
                <w:t>ML entity can</w:t>
              </w:r>
              <w:r w:rsidR="00F76847">
                <w:t xml:space="preserve"> generate</w:t>
              </w:r>
              <w:r w:rsidR="00F76847" w:rsidRPr="00F76847">
                <w:t xml:space="preserve"> inference</w:t>
              </w:r>
            </w:ins>
            <w:ins w:id="244" w:author="Stephen Mwanje (Nokia)" w:date="2023-11-02T10:31:00Z">
              <w:r>
                <w:t>.</w:t>
              </w:r>
            </w:ins>
          </w:p>
          <w:p w14:paraId="435177AA" w14:textId="1D8D45C9" w:rsidR="005D4466" w:rsidRPr="003E7E8D" w:rsidRDefault="005D4466" w:rsidP="005D4466">
            <w:pPr>
              <w:pStyle w:val="TAL"/>
              <w:rPr>
                <w:ins w:id="245" w:author="Stephen Mwanje (Nokia)" w:date="2023-11-02T10:31:00Z"/>
              </w:rPr>
            </w:pPr>
          </w:p>
          <w:p w14:paraId="73D0C501" w14:textId="4FBAE2D2" w:rsidR="005D4466" w:rsidRDefault="005D4466" w:rsidP="005D4466">
            <w:pPr>
              <w:pStyle w:val="TAL"/>
            </w:pPr>
            <w:ins w:id="246" w:author="Stephen Mwanje (Nokia)" w:date="2023-11-02T10:31:00Z">
              <w:r w:rsidRPr="003E7E8D">
                <w:t>allowedValues: N/A.</w:t>
              </w:r>
            </w:ins>
          </w:p>
        </w:tc>
        <w:tc>
          <w:tcPr>
            <w:tcW w:w="2006" w:type="dxa"/>
            <w:tcMar>
              <w:top w:w="0" w:type="dxa"/>
              <w:left w:w="28" w:type="dxa"/>
              <w:bottom w:w="0" w:type="dxa"/>
              <w:right w:w="28" w:type="dxa"/>
            </w:tcMar>
          </w:tcPr>
          <w:p w14:paraId="6FB7E653" w14:textId="739AF7BF" w:rsidR="005D4466" w:rsidRPr="003E7E8D" w:rsidRDefault="005D4466" w:rsidP="005D4466">
            <w:pPr>
              <w:tabs>
                <w:tab w:val="center" w:pos="1333"/>
              </w:tabs>
              <w:spacing w:after="0"/>
              <w:rPr>
                <w:ins w:id="247" w:author="Stephen Mwanje (Nokia)" w:date="2023-11-02T10:31:00Z"/>
                <w:rFonts w:ascii="Arial" w:hAnsi="Arial"/>
                <w:sz w:val="18"/>
              </w:rPr>
            </w:pPr>
            <w:ins w:id="248" w:author="Stephen Mwanje (Nokia)" w:date="2023-11-02T10:31:00Z">
              <w:r w:rsidRPr="003E7E8D">
                <w:rPr>
                  <w:rFonts w:ascii="Arial" w:hAnsi="Arial"/>
                  <w:sz w:val="18"/>
                </w:rPr>
                <w:t>type: String</w:t>
              </w:r>
            </w:ins>
          </w:p>
          <w:p w14:paraId="7D0BDE6F" w14:textId="2E478ABA" w:rsidR="005D4466" w:rsidRPr="003E7E8D" w:rsidRDefault="005D4466" w:rsidP="005D4466">
            <w:pPr>
              <w:tabs>
                <w:tab w:val="center" w:pos="1333"/>
              </w:tabs>
              <w:spacing w:after="0"/>
              <w:rPr>
                <w:ins w:id="249" w:author="Stephen Mwanje (Nokia)" w:date="2023-11-02T10:31:00Z"/>
                <w:rFonts w:ascii="Arial" w:hAnsi="Arial"/>
                <w:sz w:val="18"/>
              </w:rPr>
            </w:pPr>
            <w:ins w:id="250" w:author="Stephen Mwanje (Nokia)" w:date="2023-11-02T10:31:00Z">
              <w:r w:rsidRPr="003E7E8D">
                <w:rPr>
                  <w:rFonts w:ascii="Arial" w:hAnsi="Arial"/>
                  <w:sz w:val="18"/>
                </w:rPr>
                <w:t xml:space="preserve">multiplicity: </w:t>
              </w:r>
              <w:r>
                <w:rPr>
                  <w:rFonts w:ascii="Arial" w:hAnsi="Arial"/>
                  <w:sz w:val="18"/>
                </w:rPr>
                <w:t>1</w:t>
              </w:r>
            </w:ins>
          </w:p>
          <w:p w14:paraId="4B6131E6" w14:textId="2045EA03" w:rsidR="005D4466" w:rsidRPr="003E7E8D" w:rsidRDefault="005D4466" w:rsidP="005D4466">
            <w:pPr>
              <w:tabs>
                <w:tab w:val="center" w:pos="1333"/>
              </w:tabs>
              <w:spacing w:after="0"/>
              <w:rPr>
                <w:ins w:id="251" w:author="Stephen Mwanje (Nokia)" w:date="2023-11-02T10:31:00Z"/>
                <w:rFonts w:ascii="Arial" w:hAnsi="Arial"/>
                <w:sz w:val="18"/>
              </w:rPr>
            </w:pPr>
            <w:ins w:id="252" w:author="Stephen Mwanje (Nokia)" w:date="2023-11-02T10:31:00Z">
              <w:r w:rsidRPr="003E7E8D">
                <w:rPr>
                  <w:rFonts w:ascii="Arial" w:hAnsi="Arial"/>
                  <w:sz w:val="18"/>
                </w:rPr>
                <w:t>isOrdered: N/A</w:t>
              </w:r>
            </w:ins>
          </w:p>
          <w:p w14:paraId="6AC41BD8" w14:textId="7249DEC8" w:rsidR="005D4466" w:rsidRPr="003E7E8D" w:rsidRDefault="005D4466" w:rsidP="005D4466">
            <w:pPr>
              <w:tabs>
                <w:tab w:val="center" w:pos="1333"/>
              </w:tabs>
              <w:spacing w:after="0"/>
              <w:rPr>
                <w:ins w:id="253" w:author="Stephen Mwanje (Nokia)" w:date="2023-11-02T10:31:00Z"/>
                <w:rFonts w:ascii="Arial" w:hAnsi="Arial"/>
                <w:sz w:val="18"/>
              </w:rPr>
            </w:pPr>
            <w:ins w:id="254" w:author="Stephen Mwanje (Nokia)" w:date="2023-11-02T10:31:00Z">
              <w:r w:rsidRPr="003E7E8D">
                <w:rPr>
                  <w:rFonts w:ascii="Arial" w:hAnsi="Arial"/>
                  <w:sz w:val="18"/>
                </w:rPr>
                <w:t xml:space="preserve">isUnique: </w:t>
              </w:r>
              <w:r>
                <w:rPr>
                  <w:rFonts w:ascii="Arial" w:hAnsi="Arial"/>
                  <w:sz w:val="18"/>
                </w:rPr>
                <w:t>N/A</w:t>
              </w:r>
            </w:ins>
          </w:p>
          <w:p w14:paraId="006D1EC4" w14:textId="3E3215B1" w:rsidR="005D4466" w:rsidRPr="003E7E8D" w:rsidRDefault="005D4466" w:rsidP="005D4466">
            <w:pPr>
              <w:tabs>
                <w:tab w:val="center" w:pos="1333"/>
              </w:tabs>
              <w:spacing w:after="0"/>
              <w:rPr>
                <w:ins w:id="255" w:author="Stephen Mwanje (Nokia)" w:date="2023-11-02T10:31:00Z"/>
                <w:rFonts w:ascii="Arial" w:hAnsi="Arial"/>
                <w:sz w:val="18"/>
              </w:rPr>
            </w:pPr>
            <w:ins w:id="256" w:author="Stephen Mwanje (Nokia)" w:date="2023-11-02T10:31:00Z">
              <w:r w:rsidRPr="003E7E8D">
                <w:rPr>
                  <w:rFonts w:ascii="Arial" w:hAnsi="Arial"/>
                  <w:sz w:val="18"/>
                </w:rPr>
                <w:t xml:space="preserve">defaultValue: None </w:t>
              </w:r>
            </w:ins>
          </w:p>
          <w:p w14:paraId="2B22B7F1" w14:textId="2276F7A0" w:rsidR="005D4466" w:rsidRPr="003E7E8D" w:rsidRDefault="005D4466" w:rsidP="005D4466">
            <w:pPr>
              <w:tabs>
                <w:tab w:val="center" w:pos="1333"/>
              </w:tabs>
              <w:spacing w:after="0"/>
              <w:rPr>
                <w:rFonts w:ascii="Arial" w:hAnsi="Arial"/>
                <w:sz w:val="18"/>
              </w:rPr>
            </w:pPr>
            <w:ins w:id="257" w:author="Stephen Mwanje (Nokia)" w:date="2023-11-02T10:31:00Z">
              <w:r w:rsidRPr="00D4679B">
                <w:rPr>
                  <w:rFonts w:ascii="Arial" w:hAnsi="Arial"/>
                  <w:sz w:val="18"/>
                </w:rPr>
                <w:t>isNullable: False</w:t>
              </w:r>
            </w:ins>
          </w:p>
        </w:tc>
      </w:tr>
      <w:tr w:rsidR="005D4466" w:rsidRPr="00F17505" w:rsidDel="00357F94" w14:paraId="0684E6B9" w14:textId="60BFCD86" w:rsidTr="00CC59AF">
        <w:trPr>
          <w:jc w:val="center"/>
          <w:del w:id="258" w:author="Nokia-1" w:date="2024-01-30T22:45:00Z"/>
        </w:trPr>
        <w:tc>
          <w:tcPr>
            <w:tcW w:w="3161" w:type="dxa"/>
            <w:tcMar>
              <w:top w:w="0" w:type="dxa"/>
              <w:left w:w="28" w:type="dxa"/>
              <w:bottom w:w="0" w:type="dxa"/>
              <w:right w:w="28" w:type="dxa"/>
            </w:tcMar>
          </w:tcPr>
          <w:p w14:paraId="35C21DE4" w14:textId="6ED1531D" w:rsidR="005D4466" w:rsidDel="00357F94" w:rsidRDefault="00917E8E" w:rsidP="005D4466">
            <w:pPr>
              <w:spacing w:after="0"/>
              <w:rPr>
                <w:del w:id="259" w:author="Nokia-1" w:date="2024-01-30T22:45:00Z"/>
                <w:rFonts w:ascii="Courier New" w:hAnsi="Courier New" w:cs="Courier New"/>
                <w:sz w:val="18"/>
                <w:szCs w:val="18"/>
              </w:rPr>
            </w:pPr>
            <w:ins w:id="260" w:author="Stephen Mwanje (Nokia)" w:date="2024-01-18T14:32:00Z">
              <w:del w:id="261" w:author="Nokia-1" w:date="2024-01-30T22:45:00Z">
                <w:r w:rsidRPr="001B310A" w:rsidDel="00357F94">
                  <w:rPr>
                    <w:rFonts w:ascii="Courier New" w:hAnsi="Courier New" w:cs="Courier New"/>
                    <w:lang w:eastAsia="zh-CN"/>
                  </w:rPr>
                  <w:delText>mL</w:delText>
                </w:r>
              </w:del>
            </w:ins>
            <w:ins w:id="262" w:author="Stephen Mwanje (Nokia)" w:date="2023-11-02T10:31:00Z">
              <w:del w:id="263" w:author="Nokia-1" w:date="2024-01-30T22:44:00Z">
                <w:r w:rsidR="005D4466" w:rsidRPr="001B310A" w:rsidDel="00357F94">
                  <w:rPr>
                    <w:rFonts w:ascii="Courier New" w:hAnsi="Courier New" w:cs="Courier New"/>
                    <w:lang w:eastAsia="zh-CN"/>
                  </w:rPr>
                  <w:delText>CapabilityVariable</w:delText>
                </w:r>
              </w:del>
            </w:ins>
          </w:p>
        </w:tc>
        <w:tc>
          <w:tcPr>
            <w:tcW w:w="4489" w:type="dxa"/>
            <w:shd w:val="clear" w:color="auto" w:fill="auto"/>
            <w:tcMar>
              <w:top w:w="0" w:type="dxa"/>
              <w:left w:w="28" w:type="dxa"/>
              <w:bottom w:w="0" w:type="dxa"/>
              <w:right w:w="28" w:type="dxa"/>
            </w:tcMar>
          </w:tcPr>
          <w:p w14:paraId="514C62FE" w14:textId="3EAD5DB4" w:rsidR="005D4466" w:rsidRPr="00EB6CF2" w:rsidDel="00357F94" w:rsidRDefault="005D4466" w:rsidP="005D4466">
            <w:pPr>
              <w:spacing w:after="0" w:line="264" w:lineRule="auto"/>
              <w:jc w:val="both"/>
              <w:rPr>
                <w:ins w:id="264" w:author="Stephen Mwanje (Nokia)" w:date="2023-11-02T10:31:00Z"/>
                <w:del w:id="265" w:author="Nokia-1" w:date="2024-01-30T22:45:00Z"/>
                <w:rFonts w:ascii="Arial" w:hAnsi="Arial" w:cs="Arial"/>
                <w:sz w:val="18"/>
              </w:rPr>
            </w:pPr>
            <w:ins w:id="266" w:author="Stephen Mwanje (Nokia)" w:date="2023-11-02T10:31:00Z">
              <w:del w:id="267" w:author="Nokia-1" w:date="2024-01-30T22:45:00Z">
                <w:r w:rsidRPr="00EB6CF2" w:rsidDel="00357F94">
                  <w:rPr>
                    <w:rFonts w:ascii="Arial" w:hAnsi="Arial" w:cs="Arial"/>
                    <w:sz w:val="18"/>
                  </w:rPr>
                  <w:delText>It indicates the variable for which was executed e.g., a KPI</w:delText>
                </w:r>
              </w:del>
            </w:ins>
          </w:p>
          <w:p w14:paraId="7A7E8B14" w14:textId="77777777" w:rsidR="005D4466" w:rsidDel="00357F94" w:rsidRDefault="005D4466" w:rsidP="005D4466">
            <w:pPr>
              <w:pStyle w:val="TAL"/>
              <w:rPr>
                <w:ins w:id="268" w:author="Stephen Mwanje (Nokia)" w:date="2023-11-02T10:31:00Z"/>
                <w:del w:id="269" w:author="Nokia-1" w:date="2024-01-30T22:45:00Z"/>
              </w:rPr>
            </w:pPr>
          </w:p>
          <w:p w14:paraId="63AA722E" w14:textId="77777777" w:rsidR="005D4466" w:rsidDel="00357F94" w:rsidRDefault="005D4466" w:rsidP="005D4466">
            <w:pPr>
              <w:pStyle w:val="TAL"/>
              <w:rPr>
                <w:ins w:id="270" w:author="Stephen Mwanje (Nokia)" w:date="2023-11-02T10:31:00Z"/>
                <w:del w:id="271" w:author="Nokia-1" w:date="2024-01-30T22:45:00Z"/>
              </w:rPr>
            </w:pPr>
          </w:p>
          <w:p w14:paraId="73018892" w14:textId="1CEB288D" w:rsidR="005D4466" w:rsidRPr="00F17505" w:rsidDel="00357F94" w:rsidRDefault="005D4466" w:rsidP="005D4466">
            <w:pPr>
              <w:pStyle w:val="TAL"/>
              <w:rPr>
                <w:del w:id="272" w:author="Nokia-1" w:date="2024-01-30T22:45:00Z"/>
              </w:rPr>
            </w:pPr>
            <w:ins w:id="273" w:author="Stephen Mwanje (Nokia)" w:date="2023-11-02T10:31:00Z">
              <w:del w:id="274" w:author="Nokia-1" w:date="2024-01-30T22:45:00Z">
                <w:r w:rsidRPr="003E7E8D" w:rsidDel="00357F94">
                  <w:delText>allowedValues: N/A.</w:delText>
                </w:r>
              </w:del>
            </w:ins>
          </w:p>
        </w:tc>
        <w:tc>
          <w:tcPr>
            <w:tcW w:w="2006" w:type="dxa"/>
            <w:tcMar>
              <w:top w:w="0" w:type="dxa"/>
              <w:left w:w="28" w:type="dxa"/>
              <w:bottom w:w="0" w:type="dxa"/>
              <w:right w:w="28" w:type="dxa"/>
            </w:tcMar>
          </w:tcPr>
          <w:p w14:paraId="047F7AE6" w14:textId="77777777" w:rsidR="005D4466" w:rsidRPr="003E7E8D" w:rsidDel="00357F94" w:rsidRDefault="005D4466" w:rsidP="005D4466">
            <w:pPr>
              <w:tabs>
                <w:tab w:val="center" w:pos="1333"/>
              </w:tabs>
              <w:spacing w:after="0"/>
              <w:rPr>
                <w:ins w:id="275" w:author="Stephen Mwanje (Nokia)" w:date="2023-11-02T10:31:00Z"/>
                <w:del w:id="276" w:author="Nokia-1" w:date="2024-01-30T22:45:00Z"/>
                <w:rFonts w:ascii="Arial" w:hAnsi="Arial"/>
                <w:sz w:val="18"/>
              </w:rPr>
            </w:pPr>
            <w:ins w:id="277" w:author="Stephen Mwanje (Nokia)" w:date="2023-11-02T10:31:00Z">
              <w:del w:id="278" w:author="Nokia-1" w:date="2024-01-30T22:45:00Z">
                <w:r w:rsidRPr="003E7E8D" w:rsidDel="00357F94">
                  <w:rPr>
                    <w:rFonts w:ascii="Arial" w:hAnsi="Arial"/>
                    <w:sz w:val="18"/>
                  </w:rPr>
                  <w:delText>type: String</w:delText>
                </w:r>
              </w:del>
            </w:ins>
          </w:p>
          <w:p w14:paraId="299A7C95" w14:textId="77777777" w:rsidR="005D4466" w:rsidRPr="003E7E8D" w:rsidDel="00357F94" w:rsidRDefault="005D4466" w:rsidP="005D4466">
            <w:pPr>
              <w:tabs>
                <w:tab w:val="center" w:pos="1333"/>
              </w:tabs>
              <w:spacing w:after="0"/>
              <w:rPr>
                <w:ins w:id="279" w:author="Stephen Mwanje (Nokia)" w:date="2023-11-02T10:31:00Z"/>
                <w:del w:id="280" w:author="Nokia-1" w:date="2024-01-30T22:45:00Z"/>
                <w:rFonts w:ascii="Arial" w:hAnsi="Arial"/>
                <w:sz w:val="18"/>
              </w:rPr>
            </w:pPr>
            <w:ins w:id="281" w:author="Stephen Mwanje (Nokia)" w:date="2023-11-02T10:31:00Z">
              <w:del w:id="282" w:author="Nokia-1" w:date="2024-01-30T22:45:00Z">
                <w:r w:rsidRPr="003E7E8D" w:rsidDel="00357F94">
                  <w:rPr>
                    <w:rFonts w:ascii="Arial" w:hAnsi="Arial"/>
                    <w:sz w:val="18"/>
                  </w:rPr>
                  <w:delText xml:space="preserve">multiplicity: </w:delText>
                </w:r>
                <w:r w:rsidDel="00357F94">
                  <w:rPr>
                    <w:rFonts w:ascii="Arial" w:hAnsi="Arial"/>
                    <w:sz w:val="18"/>
                  </w:rPr>
                  <w:delText>1</w:delText>
                </w:r>
              </w:del>
            </w:ins>
          </w:p>
          <w:p w14:paraId="26AA2E5B" w14:textId="77777777" w:rsidR="005D4466" w:rsidRPr="003E7E8D" w:rsidDel="00357F94" w:rsidRDefault="005D4466" w:rsidP="005D4466">
            <w:pPr>
              <w:tabs>
                <w:tab w:val="center" w:pos="1333"/>
              </w:tabs>
              <w:spacing w:after="0"/>
              <w:rPr>
                <w:ins w:id="283" w:author="Stephen Mwanje (Nokia)" w:date="2023-11-02T10:31:00Z"/>
                <w:del w:id="284" w:author="Nokia-1" w:date="2024-01-30T22:45:00Z"/>
                <w:rFonts w:ascii="Arial" w:hAnsi="Arial"/>
                <w:sz w:val="18"/>
              </w:rPr>
            </w:pPr>
            <w:ins w:id="285" w:author="Stephen Mwanje (Nokia)" w:date="2023-11-02T10:31:00Z">
              <w:del w:id="286" w:author="Nokia-1" w:date="2024-01-30T22:45:00Z">
                <w:r w:rsidRPr="003E7E8D" w:rsidDel="00357F94">
                  <w:rPr>
                    <w:rFonts w:ascii="Arial" w:hAnsi="Arial"/>
                    <w:sz w:val="18"/>
                  </w:rPr>
                  <w:delText>isOrdered: N/A</w:delText>
                </w:r>
              </w:del>
            </w:ins>
          </w:p>
          <w:p w14:paraId="69C124CF" w14:textId="77777777" w:rsidR="005D4466" w:rsidRPr="003E7E8D" w:rsidDel="00357F94" w:rsidRDefault="005D4466" w:rsidP="005D4466">
            <w:pPr>
              <w:tabs>
                <w:tab w:val="center" w:pos="1333"/>
              </w:tabs>
              <w:spacing w:after="0"/>
              <w:rPr>
                <w:ins w:id="287" w:author="Stephen Mwanje (Nokia)" w:date="2023-11-02T10:31:00Z"/>
                <w:del w:id="288" w:author="Nokia-1" w:date="2024-01-30T22:45:00Z"/>
                <w:rFonts w:ascii="Arial" w:hAnsi="Arial"/>
                <w:sz w:val="18"/>
              </w:rPr>
            </w:pPr>
            <w:ins w:id="289" w:author="Stephen Mwanje (Nokia)" w:date="2023-11-02T10:31:00Z">
              <w:del w:id="290" w:author="Nokia-1" w:date="2024-01-30T22:45:00Z">
                <w:r w:rsidRPr="003E7E8D" w:rsidDel="00357F94">
                  <w:rPr>
                    <w:rFonts w:ascii="Arial" w:hAnsi="Arial"/>
                    <w:sz w:val="18"/>
                  </w:rPr>
                  <w:delText xml:space="preserve">isUnique: </w:delText>
                </w:r>
                <w:r w:rsidDel="00357F94">
                  <w:rPr>
                    <w:rFonts w:ascii="Arial" w:hAnsi="Arial"/>
                    <w:sz w:val="18"/>
                  </w:rPr>
                  <w:delText>N/A</w:delText>
                </w:r>
              </w:del>
            </w:ins>
          </w:p>
          <w:p w14:paraId="31AE0B8A" w14:textId="77777777" w:rsidR="005D4466" w:rsidRPr="003E7E8D" w:rsidDel="00357F94" w:rsidRDefault="005D4466" w:rsidP="005D4466">
            <w:pPr>
              <w:tabs>
                <w:tab w:val="center" w:pos="1333"/>
              </w:tabs>
              <w:spacing w:after="0"/>
              <w:rPr>
                <w:ins w:id="291" w:author="Stephen Mwanje (Nokia)" w:date="2023-11-02T10:31:00Z"/>
                <w:del w:id="292" w:author="Nokia-1" w:date="2024-01-30T22:45:00Z"/>
                <w:rFonts w:ascii="Arial" w:hAnsi="Arial"/>
                <w:sz w:val="18"/>
              </w:rPr>
            </w:pPr>
            <w:ins w:id="293" w:author="Stephen Mwanje (Nokia)" w:date="2023-11-02T10:31:00Z">
              <w:del w:id="294" w:author="Nokia-1" w:date="2024-01-30T22:45:00Z">
                <w:r w:rsidRPr="003E7E8D" w:rsidDel="00357F94">
                  <w:rPr>
                    <w:rFonts w:ascii="Arial" w:hAnsi="Arial"/>
                    <w:sz w:val="18"/>
                  </w:rPr>
                  <w:delText xml:space="preserve">defaultValue: None </w:delText>
                </w:r>
              </w:del>
            </w:ins>
          </w:p>
          <w:p w14:paraId="1CE13397" w14:textId="7CFD8E03" w:rsidR="005D4466" w:rsidRPr="003E7E8D" w:rsidDel="00357F94" w:rsidRDefault="005D4466" w:rsidP="005D4466">
            <w:pPr>
              <w:tabs>
                <w:tab w:val="center" w:pos="1333"/>
              </w:tabs>
              <w:spacing w:after="0"/>
              <w:rPr>
                <w:del w:id="295" w:author="Nokia-1" w:date="2024-01-30T22:45:00Z"/>
                <w:rFonts w:ascii="Arial" w:hAnsi="Arial"/>
                <w:sz w:val="18"/>
              </w:rPr>
            </w:pPr>
            <w:ins w:id="296" w:author="Stephen Mwanje (Nokia)" w:date="2023-11-02T10:31:00Z">
              <w:del w:id="297" w:author="Nokia-1" w:date="2024-01-30T22:45:00Z">
                <w:r w:rsidRPr="00D4679B" w:rsidDel="00357F94">
                  <w:rPr>
                    <w:rFonts w:ascii="Arial" w:hAnsi="Arial"/>
                    <w:sz w:val="18"/>
                  </w:rPr>
                  <w:delText>isNullable: False</w:delText>
                </w:r>
              </w:del>
            </w:ins>
          </w:p>
        </w:tc>
      </w:tr>
      <w:tr w:rsidR="005D4466" w:rsidRPr="00F17505" w:rsidDel="006A14D8" w14:paraId="32EAFF7F" w14:textId="2465C583" w:rsidTr="00CC59AF">
        <w:trPr>
          <w:jc w:val="center"/>
          <w:del w:id="298" w:author="Nokia-1" w:date="2024-02-01T16:22:00Z"/>
        </w:trPr>
        <w:tc>
          <w:tcPr>
            <w:tcW w:w="3161" w:type="dxa"/>
            <w:tcMar>
              <w:top w:w="0" w:type="dxa"/>
              <w:left w:w="28" w:type="dxa"/>
              <w:bottom w:w="0" w:type="dxa"/>
              <w:right w:w="28" w:type="dxa"/>
            </w:tcMar>
          </w:tcPr>
          <w:p w14:paraId="4F4CC3AB" w14:textId="3C2AFFBA" w:rsidR="005D4466" w:rsidDel="006A14D8" w:rsidRDefault="00917E8E" w:rsidP="005D4466">
            <w:pPr>
              <w:spacing w:after="0"/>
              <w:rPr>
                <w:del w:id="299" w:author="Nokia-1" w:date="2024-02-01T16:22:00Z"/>
                <w:rFonts w:ascii="Courier New" w:hAnsi="Courier New" w:cs="Courier New"/>
                <w:sz w:val="18"/>
                <w:szCs w:val="18"/>
              </w:rPr>
            </w:pPr>
            <w:ins w:id="300" w:author="Stephen Mwanje (Nokia)" w:date="2024-01-18T14:32:00Z">
              <w:del w:id="301" w:author="Nokia-1" w:date="2024-01-31T16:07:00Z">
                <w:r w:rsidRPr="001B310A" w:rsidDel="00EA3343">
                  <w:rPr>
                    <w:rFonts w:ascii="Courier New" w:hAnsi="Courier New" w:cs="Courier New"/>
                    <w:lang w:eastAsia="zh-CN"/>
                  </w:rPr>
                  <w:delText>mL</w:delText>
                </w:r>
              </w:del>
            </w:ins>
            <w:ins w:id="302" w:author="Stephen Mwanje (Nokia)" w:date="2023-11-02T10:31:00Z">
              <w:del w:id="303" w:author="Nokia-1" w:date="2024-01-31T16:07:00Z">
                <w:r w:rsidR="005D4466" w:rsidRPr="001B310A" w:rsidDel="00EA3343">
                  <w:rPr>
                    <w:rFonts w:ascii="Courier New" w:hAnsi="Courier New" w:cs="Courier New"/>
                    <w:lang w:eastAsia="zh-CN"/>
                  </w:rPr>
                  <w:delText>CapabilityType</w:delText>
                </w:r>
              </w:del>
            </w:ins>
          </w:p>
        </w:tc>
        <w:tc>
          <w:tcPr>
            <w:tcW w:w="4489" w:type="dxa"/>
            <w:shd w:val="clear" w:color="auto" w:fill="auto"/>
            <w:tcMar>
              <w:top w:w="0" w:type="dxa"/>
              <w:left w:w="28" w:type="dxa"/>
              <w:bottom w:w="0" w:type="dxa"/>
              <w:right w:w="28" w:type="dxa"/>
            </w:tcMar>
          </w:tcPr>
          <w:p w14:paraId="67D60050" w14:textId="04DCB46D" w:rsidR="005D4466" w:rsidDel="00EA3343" w:rsidRDefault="005D4466" w:rsidP="005D4466">
            <w:pPr>
              <w:pStyle w:val="TAL"/>
              <w:rPr>
                <w:ins w:id="304" w:author="Stephen Mwanje (Nokia)" w:date="2023-11-02T10:31:00Z"/>
                <w:del w:id="305" w:author="Nokia-1" w:date="2024-01-31T16:07:00Z"/>
                <w:rFonts w:cs="Arial"/>
              </w:rPr>
            </w:pPr>
            <w:ins w:id="306" w:author="Stephen Mwanje (Nokia)" w:date="2023-11-02T10:31:00Z">
              <w:del w:id="307" w:author="Nokia-1" w:date="2024-01-31T16:07:00Z">
                <w:r w:rsidDel="00EA3343">
                  <w:rPr>
                    <w:rFonts w:cs="Arial"/>
                  </w:rPr>
                  <w:delText xml:space="preserve">It indicates the </w:delText>
                </w:r>
              </w:del>
            </w:ins>
            <w:ins w:id="308" w:author="Stephen Mwanje (Nokia)" w:date="2024-01-18T14:32:00Z">
              <w:del w:id="309" w:author="Nokia-1" w:date="2024-01-30T15:14:00Z">
                <w:r w:rsidR="00917E8E" w:rsidDel="007824C7">
                  <w:rPr>
                    <w:rFonts w:cs="Arial"/>
                  </w:rPr>
                  <w:delText>mL</w:delText>
                </w:r>
              </w:del>
            </w:ins>
            <w:ins w:id="310" w:author="Stephen Mwanje (Nokia)" w:date="2023-11-02T10:31:00Z">
              <w:del w:id="311" w:author="Nokia-1" w:date="2024-01-30T15:14:00Z">
                <w:r w:rsidDel="007824C7">
                  <w:rPr>
                    <w:rFonts w:cs="Arial"/>
                  </w:rPr>
                  <w:delText xml:space="preserve"> </w:delText>
                </w:r>
              </w:del>
              <w:del w:id="312" w:author="Nokia-1" w:date="2024-01-31T16:07:00Z">
                <w:r w:rsidRPr="00B52084" w:rsidDel="00EA3343">
                  <w:rPr>
                    <w:rFonts w:ascii="Courier New" w:hAnsi="Courier New" w:cs="Courier New"/>
                  </w:rPr>
                  <w:delText>ML</w:delText>
                </w:r>
                <w:r w:rsidDel="00EA3343">
                  <w:rPr>
                    <w:rFonts w:ascii="Courier New" w:hAnsi="Courier New" w:cs="Courier New"/>
                  </w:rPr>
                  <w:delText>Capability</w:delText>
                </w:r>
                <w:r w:rsidRPr="007824C7" w:rsidDel="00EA3343">
                  <w:rPr>
                    <w:rFonts w:cs="Arial"/>
                  </w:rPr>
                  <w:delText>,</w:delText>
                </w:r>
              </w:del>
            </w:ins>
            <w:ins w:id="313" w:author="Stephen Mwanje (Nokia)" w:date="2023-11-02T10:32:00Z">
              <w:del w:id="314" w:author="Nokia-1" w:date="2024-01-31T16:07:00Z">
                <w:r w:rsidRPr="007824C7" w:rsidDel="00EA3343">
                  <w:rPr>
                    <w:rFonts w:cs="Arial"/>
                  </w:rPr>
                  <w:delText xml:space="preserve"> e.g.,</w:delText>
                </w:r>
              </w:del>
            </w:ins>
            <w:ins w:id="315" w:author="Stephen Mwanje (Nokia)" w:date="2023-11-02T10:31:00Z">
              <w:del w:id="316" w:author="Nokia-1" w:date="2024-01-31T16:07:00Z">
                <w:r w:rsidRPr="007824C7" w:rsidDel="00EA3343">
                  <w:rPr>
                    <w:rFonts w:cs="Arial"/>
                  </w:rPr>
                  <w:delText xml:space="preserve"> a statistic, a distribution or a</w:delText>
                </w:r>
              </w:del>
              <w:del w:id="317" w:author="Nokia-1" w:date="2024-01-30T15:14:00Z">
                <w:r w:rsidRPr="007824C7" w:rsidDel="007824C7">
                  <w:rPr>
                    <w:rFonts w:cs="Arial"/>
                  </w:rPr>
                  <w:delText>a</w:delText>
                </w:r>
              </w:del>
              <w:del w:id="318" w:author="Nokia-1" w:date="2024-01-31T16:07:00Z">
                <w:r w:rsidRPr="007824C7" w:rsidDel="00EA3343">
                  <w:rPr>
                    <w:rFonts w:cs="Arial"/>
                  </w:rPr>
                  <w:delText xml:space="preserve"> correlation</w:delText>
                </w:r>
                <w:r w:rsidDel="00EA3343">
                  <w:rPr>
                    <w:rFonts w:cs="Arial"/>
                  </w:rPr>
                  <w:delText>.</w:delText>
                </w:r>
              </w:del>
            </w:ins>
          </w:p>
          <w:p w14:paraId="17D6F387" w14:textId="220278D7" w:rsidR="005D4466" w:rsidDel="00EA3343" w:rsidRDefault="005D4466" w:rsidP="005D4466">
            <w:pPr>
              <w:pStyle w:val="TAL"/>
              <w:rPr>
                <w:ins w:id="319" w:author="Stephen Mwanje (Nokia)" w:date="2023-11-02T10:31:00Z"/>
                <w:del w:id="320" w:author="Nokia-1" w:date="2024-01-31T16:07:00Z"/>
                <w:rFonts w:cs="Arial"/>
              </w:rPr>
            </w:pPr>
          </w:p>
          <w:p w14:paraId="4EFB56CE" w14:textId="58A1694C" w:rsidR="005D4466" w:rsidRPr="00EB6CF2" w:rsidDel="006A14D8" w:rsidRDefault="005D4466" w:rsidP="005D4466">
            <w:pPr>
              <w:spacing w:after="0" w:line="264" w:lineRule="auto"/>
              <w:jc w:val="both"/>
              <w:rPr>
                <w:del w:id="321" w:author="Nokia-1" w:date="2024-02-01T16:22:00Z"/>
                <w:rFonts w:ascii="Arial" w:hAnsi="Arial" w:cs="Arial"/>
                <w:sz w:val="18"/>
              </w:rPr>
            </w:pPr>
            <w:ins w:id="322" w:author="Stephen Mwanje (Nokia)" w:date="2023-11-02T10:31:00Z">
              <w:del w:id="323" w:author="Nokia-1" w:date="2024-01-31T16:07:00Z">
                <w:r w:rsidRPr="003E7E8D" w:rsidDel="00EA3343">
                  <w:delText xml:space="preserve">allowedValues: </w:delText>
                </w:r>
              </w:del>
              <w:del w:id="324" w:author="Nokia-1" w:date="2024-01-30T22:48:00Z">
                <w:r w:rsidDel="00357F94">
                  <w:delText>"</w:delText>
                </w:r>
                <w:r w:rsidRPr="00534FCD" w:rsidDel="00357F94">
                  <w:rPr>
                    <w:rFonts w:cs="Arial"/>
                  </w:rPr>
                  <w:delText>STATISTIC</w:delText>
                </w:r>
                <w:r w:rsidDel="00357F94">
                  <w:rPr>
                    <w:rFonts w:cs="Arial"/>
                  </w:rPr>
                  <w:delText>"</w:delText>
                </w:r>
                <w:r w:rsidRPr="00534FCD" w:rsidDel="00357F94">
                  <w:rPr>
                    <w:rFonts w:cs="Arial"/>
                  </w:rPr>
                  <w:delText xml:space="preserve">, </w:delText>
                </w:r>
                <w:r w:rsidDel="00357F94">
                  <w:rPr>
                    <w:rFonts w:cs="Arial"/>
                  </w:rPr>
                  <w:delText>"</w:delText>
                </w:r>
                <w:r w:rsidRPr="00534FCD" w:rsidDel="00357F94">
                  <w:rPr>
                    <w:rFonts w:cs="Arial"/>
                  </w:rPr>
                  <w:delText>DISTRIBUTION</w:delText>
                </w:r>
                <w:r w:rsidDel="00357F94">
                  <w:rPr>
                    <w:rFonts w:cs="Arial"/>
                  </w:rPr>
                  <w:delText>", "</w:delText>
                </w:r>
                <w:r w:rsidRPr="00534FCD" w:rsidDel="00357F94">
                  <w:rPr>
                    <w:rFonts w:cs="Arial"/>
                  </w:rPr>
                  <w:delText>CORRELATION</w:delText>
                </w:r>
                <w:r w:rsidDel="00357F94">
                  <w:rPr>
                    <w:rFonts w:cs="Arial"/>
                  </w:rPr>
                  <w:delText>",</w:delText>
                </w:r>
                <w:r w:rsidDel="00357F94">
                  <w:delText xml:space="preserve"> "</w:delText>
                </w:r>
                <w:r w:rsidRPr="000F3C29" w:rsidDel="00357F94">
                  <w:rPr>
                    <w:rFonts w:cs="Arial"/>
                  </w:rPr>
                  <w:delText>REGRESSION</w:delText>
                </w:r>
                <w:r w:rsidDel="00357F94">
                  <w:rPr>
                    <w:rFonts w:cs="Arial"/>
                  </w:rPr>
                  <w:delText>"</w:delText>
                </w:r>
              </w:del>
            </w:ins>
          </w:p>
        </w:tc>
        <w:tc>
          <w:tcPr>
            <w:tcW w:w="2006" w:type="dxa"/>
            <w:tcMar>
              <w:top w:w="0" w:type="dxa"/>
              <w:left w:w="28" w:type="dxa"/>
              <w:bottom w:w="0" w:type="dxa"/>
              <w:right w:w="28" w:type="dxa"/>
            </w:tcMar>
          </w:tcPr>
          <w:p w14:paraId="1096D57B" w14:textId="6A4B292A" w:rsidR="005D4466" w:rsidRPr="003E7E8D" w:rsidDel="00EA3343" w:rsidRDefault="005D4466" w:rsidP="005D4466">
            <w:pPr>
              <w:tabs>
                <w:tab w:val="center" w:pos="1333"/>
              </w:tabs>
              <w:spacing w:after="0"/>
              <w:rPr>
                <w:ins w:id="325" w:author="Stephen Mwanje (Nokia)" w:date="2023-11-02T10:31:00Z"/>
                <w:del w:id="326" w:author="Nokia-1" w:date="2024-01-31T16:07:00Z"/>
                <w:rFonts w:ascii="Arial" w:hAnsi="Arial"/>
                <w:sz w:val="18"/>
              </w:rPr>
            </w:pPr>
            <w:ins w:id="327" w:author="Stephen Mwanje (Nokia)" w:date="2023-11-02T10:31:00Z">
              <w:del w:id="328" w:author="Nokia-1" w:date="2024-01-31T16:07:00Z">
                <w:r w:rsidRPr="003E7E8D" w:rsidDel="00EA3343">
                  <w:rPr>
                    <w:rFonts w:ascii="Arial" w:hAnsi="Arial"/>
                    <w:sz w:val="18"/>
                  </w:rPr>
                  <w:delText>Type: Enum</w:delText>
                </w:r>
              </w:del>
            </w:ins>
          </w:p>
          <w:p w14:paraId="05889393" w14:textId="5454D586" w:rsidR="005D4466" w:rsidRPr="003E7E8D" w:rsidDel="00EA3343" w:rsidRDefault="005D4466" w:rsidP="005D4466">
            <w:pPr>
              <w:tabs>
                <w:tab w:val="center" w:pos="1333"/>
              </w:tabs>
              <w:spacing w:after="0"/>
              <w:rPr>
                <w:ins w:id="329" w:author="Stephen Mwanje (Nokia)" w:date="2023-11-02T10:31:00Z"/>
                <w:del w:id="330" w:author="Nokia-1" w:date="2024-01-31T16:07:00Z"/>
                <w:rFonts w:ascii="Arial" w:hAnsi="Arial"/>
                <w:sz w:val="18"/>
              </w:rPr>
            </w:pPr>
            <w:ins w:id="331" w:author="Stephen Mwanje (Nokia)" w:date="2023-11-02T10:31:00Z">
              <w:del w:id="332" w:author="Nokia-1" w:date="2024-01-31T16:07:00Z">
                <w:r w:rsidRPr="003E7E8D" w:rsidDel="00EA3343">
                  <w:rPr>
                    <w:rFonts w:ascii="Arial" w:hAnsi="Arial"/>
                    <w:sz w:val="18"/>
                  </w:rPr>
                  <w:delText>multiplicity: 1</w:delText>
                </w:r>
              </w:del>
            </w:ins>
          </w:p>
          <w:p w14:paraId="6392113E" w14:textId="205DC3EA" w:rsidR="005D4466" w:rsidRPr="003E7E8D" w:rsidDel="00EA3343" w:rsidRDefault="005D4466" w:rsidP="005D4466">
            <w:pPr>
              <w:tabs>
                <w:tab w:val="center" w:pos="1333"/>
              </w:tabs>
              <w:spacing w:after="0"/>
              <w:rPr>
                <w:ins w:id="333" w:author="Stephen Mwanje (Nokia)" w:date="2023-11-02T10:31:00Z"/>
                <w:del w:id="334" w:author="Nokia-1" w:date="2024-01-31T16:07:00Z"/>
                <w:rFonts w:ascii="Arial" w:hAnsi="Arial"/>
                <w:sz w:val="18"/>
              </w:rPr>
            </w:pPr>
            <w:ins w:id="335" w:author="Stephen Mwanje (Nokia)" w:date="2023-11-02T10:31:00Z">
              <w:del w:id="336" w:author="Nokia-1" w:date="2024-01-31T16:07:00Z">
                <w:r w:rsidRPr="003E7E8D" w:rsidDel="00EA3343">
                  <w:rPr>
                    <w:rFonts w:ascii="Arial" w:hAnsi="Arial"/>
                    <w:sz w:val="18"/>
                  </w:rPr>
                  <w:delText>isOrdered: N/A</w:delText>
                </w:r>
              </w:del>
            </w:ins>
          </w:p>
          <w:p w14:paraId="75AC631E" w14:textId="373FBB01" w:rsidR="005D4466" w:rsidRPr="003E7E8D" w:rsidDel="00EA3343" w:rsidRDefault="005D4466" w:rsidP="005D4466">
            <w:pPr>
              <w:tabs>
                <w:tab w:val="center" w:pos="1333"/>
              </w:tabs>
              <w:spacing w:after="0"/>
              <w:rPr>
                <w:ins w:id="337" w:author="Stephen Mwanje (Nokia)" w:date="2023-11-02T10:31:00Z"/>
                <w:del w:id="338" w:author="Nokia-1" w:date="2024-01-31T16:07:00Z"/>
                <w:rFonts w:ascii="Arial" w:hAnsi="Arial"/>
                <w:sz w:val="18"/>
              </w:rPr>
            </w:pPr>
            <w:ins w:id="339" w:author="Stephen Mwanje (Nokia)" w:date="2023-11-02T10:31:00Z">
              <w:del w:id="340" w:author="Nokia-1" w:date="2024-01-31T16:07:00Z">
                <w:r w:rsidRPr="003E7E8D" w:rsidDel="00EA3343">
                  <w:rPr>
                    <w:rFonts w:ascii="Arial" w:hAnsi="Arial"/>
                    <w:sz w:val="18"/>
                  </w:rPr>
                  <w:delText>isUnique: N/A</w:delText>
                </w:r>
              </w:del>
            </w:ins>
          </w:p>
          <w:p w14:paraId="71636FCE" w14:textId="51286114" w:rsidR="005D4466" w:rsidRPr="003E7E8D" w:rsidDel="00EA3343" w:rsidRDefault="005D4466" w:rsidP="005D4466">
            <w:pPr>
              <w:tabs>
                <w:tab w:val="center" w:pos="1333"/>
              </w:tabs>
              <w:spacing w:after="0"/>
              <w:rPr>
                <w:ins w:id="341" w:author="Stephen Mwanje (Nokia)" w:date="2023-11-02T10:31:00Z"/>
                <w:del w:id="342" w:author="Nokia-1" w:date="2024-01-31T16:07:00Z"/>
                <w:rFonts w:ascii="Arial" w:hAnsi="Arial"/>
                <w:sz w:val="18"/>
              </w:rPr>
            </w:pPr>
            <w:ins w:id="343" w:author="Stephen Mwanje (Nokia)" w:date="2023-11-02T10:31:00Z">
              <w:del w:id="344" w:author="Nokia-1" w:date="2024-01-31T16:07:00Z">
                <w:r w:rsidRPr="003E7E8D" w:rsidDel="00EA3343">
                  <w:rPr>
                    <w:rFonts w:ascii="Arial" w:hAnsi="Arial"/>
                    <w:sz w:val="18"/>
                  </w:rPr>
                  <w:delText xml:space="preserve">defaultValue: None </w:delText>
                </w:r>
              </w:del>
            </w:ins>
          </w:p>
          <w:p w14:paraId="1B3DF4F4" w14:textId="43516393" w:rsidR="005D4466" w:rsidRPr="003E7E8D" w:rsidDel="006A14D8" w:rsidRDefault="005D4466" w:rsidP="005D4466">
            <w:pPr>
              <w:tabs>
                <w:tab w:val="center" w:pos="1333"/>
              </w:tabs>
              <w:spacing w:after="0"/>
              <w:rPr>
                <w:del w:id="345" w:author="Nokia-1" w:date="2024-02-01T16:22:00Z"/>
                <w:rFonts w:ascii="Arial" w:hAnsi="Arial"/>
                <w:sz w:val="18"/>
              </w:rPr>
            </w:pPr>
            <w:ins w:id="346" w:author="Stephen Mwanje (Nokia)" w:date="2023-11-02T10:31:00Z">
              <w:del w:id="347" w:author="Nokia-1" w:date="2024-01-31T16:07:00Z">
                <w:r w:rsidRPr="00D4679B" w:rsidDel="00EA3343">
                  <w:rPr>
                    <w:rFonts w:ascii="Arial" w:hAnsi="Arial"/>
                    <w:sz w:val="18"/>
                  </w:rPr>
                  <w:delText>isNullable: False</w:delText>
                </w:r>
              </w:del>
            </w:ins>
          </w:p>
        </w:tc>
      </w:tr>
      <w:tr w:rsidR="00352AB5" w:rsidRPr="00F17505" w14:paraId="539FD264" w14:textId="77777777" w:rsidTr="00CC59AF">
        <w:trPr>
          <w:jc w:val="center"/>
          <w:ins w:id="348" w:author="Stephen Mwanje (Nokia)" w:date="2024-01-18T19:14:00Z"/>
        </w:trPr>
        <w:tc>
          <w:tcPr>
            <w:tcW w:w="3161" w:type="dxa"/>
            <w:tcMar>
              <w:top w:w="0" w:type="dxa"/>
              <w:left w:w="28" w:type="dxa"/>
              <w:bottom w:w="0" w:type="dxa"/>
              <w:right w:w="28" w:type="dxa"/>
            </w:tcMar>
          </w:tcPr>
          <w:p w14:paraId="15339A84" w14:textId="34993103" w:rsidR="00352AB5" w:rsidRDefault="00352AB5" w:rsidP="00352AB5">
            <w:pPr>
              <w:spacing w:after="0"/>
              <w:rPr>
                <w:ins w:id="349" w:author="Stephen Mwanje (Nokia)" w:date="2024-01-18T19:14:00Z"/>
                <w:rFonts w:ascii="Courier New" w:hAnsi="Courier New" w:cs="Courier New"/>
                <w:sz w:val="18"/>
                <w:szCs w:val="18"/>
              </w:rPr>
            </w:pPr>
            <w:ins w:id="350" w:author="Stephen Mwanje (Nokia)" w:date="2024-01-18T19:15:00Z">
              <w:r w:rsidRPr="001B310A">
                <w:rPr>
                  <w:rFonts w:ascii="Courier New" w:hAnsi="Courier New" w:cs="Courier New"/>
                  <w:lang w:eastAsia="zh-CN"/>
                </w:rPr>
                <w:t>mLCapabilityParameters</w:t>
              </w:r>
            </w:ins>
          </w:p>
        </w:tc>
        <w:tc>
          <w:tcPr>
            <w:tcW w:w="4489" w:type="dxa"/>
            <w:shd w:val="clear" w:color="auto" w:fill="auto"/>
            <w:tcMar>
              <w:top w:w="0" w:type="dxa"/>
              <w:left w:w="28" w:type="dxa"/>
              <w:bottom w:w="0" w:type="dxa"/>
              <w:right w:w="28" w:type="dxa"/>
            </w:tcMar>
          </w:tcPr>
          <w:p w14:paraId="73FA0C5D" w14:textId="2140D91D" w:rsidR="00352AB5" w:rsidRPr="001D1078" w:rsidRDefault="00352AB5" w:rsidP="00352AB5">
            <w:pPr>
              <w:pStyle w:val="TAL"/>
              <w:rPr>
                <w:ins w:id="351" w:author="Stephen Mwanje (Nokia)" w:date="2024-01-18T19:15:00Z"/>
                <w:rFonts w:eastAsia="Arial Unicode MS"/>
                <w:color w:val="000000"/>
                <w:szCs w:val="18"/>
                <w:lang w:eastAsia="zh-CN"/>
              </w:rPr>
            </w:pPr>
            <w:ins w:id="352" w:author="Stephen Mwanje (Nokia)" w:date="2024-01-18T19:15:00Z">
              <w:r w:rsidRPr="001D1078">
                <w:rPr>
                  <w:rFonts w:eastAsia="Arial Unicode MS"/>
                  <w:color w:val="000000"/>
                  <w:szCs w:val="18"/>
                  <w:lang w:eastAsia="zh-CN"/>
                </w:rPr>
                <w:t xml:space="preserve">It indicates a set of optional parameters that apply for </w:t>
              </w:r>
              <w:del w:id="353" w:author="Nokia-1" w:date="2024-02-01T20:01:00Z">
                <w:r w:rsidRPr="001D1078" w:rsidDel="009B3FE3">
                  <w:rPr>
                    <w:rFonts w:eastAsia="Arial Unicode MS"/>
                    <w:color w:val="000000"/>
                    <w:szCs w:val="18"/>
                    <w:lang w:eastAsia="zh-CN"/>
                  </w:rPr>
                  <w:delText>some</w:delText>
                </w:r>
              </w:del>
            </w:ins>
            <w:ins w:id="354" w:author="Nokia-1" w:date="2024-02-01T20:01:00Z">
              <w:r w:rsidR="009B3FE3">
                <w:rPr>
                  <w:rFonts w:eastAsia="Arial Unicode MS"/>
                  <w:color w:val="000000"/>
                  <w:szCs w:val="18"/>
                  <w:lang w:eastAsia="zh-CN"/>
                </w:rPr>
                <w:t>an</w:t>
              </w:r>
            </w:ins>
            <w:ins w:id="355" w:author="Stephen Mwanje (Nokia)" w:date="2024-01-18T19:15:00Z">
              <w:r>
                <w:rPr>
                  <w:rFonts w:asciiTheme="minorHAnsi" w:hAnsiTheme="minorHAnsi" w:cstheme="minorHAnsi"/>
                  <w:lang w:eastAsia="zh-CN"/>
                </w:rPr>
                <w:t xml:space="preserve"> </w:t>
              </w:r>
            </w:ins>
            <w:ins w:id="356" w:author="Nokia-1" w:date="2024-02-01T20:00:00Z">
              <w:r w:rsidR="009B3FE3" w:rsidRPr="00F17505">
                <w:rPr>
                  <w:rFonts w:ascii="Courier New" w:hAnsi="Courier New" w:cs="Courier New"/>
                  <w:szCs w:val="18"/>
                </w:rPr>
                <w:t>inference</w:t>
              </w:r>
            </w:ins>
            <w:ins w:id="357" w:author="Nokia-1" w:date="2024-02-01T20:01:00Z">
              <w:r w:rsidR="009B3FE3">
                <w:rPr>
                  <w:rFonts w:ascii="Courier New" w:hAnsi="Courier New" w:cs="Courier New"/>
                  <w:szCs w:val="18"/>
                </w:rPr>
                <w:t xml:space="preserve">Type and </w:t>
              </w:r>
            </w:ins>
            <w:ins w:id="358" w:author="Nokia-1" w:date="2024-02-01T20:07:00Z">
              <w:r w:rsidR="009B3FE3">
                <w:rPr>
                  <w:rFonts w:ascii="Courier New" w:hAnsi="Courier New" w:cs="Courier New"/>
                  <w:szCs w:val="18"/>
                </w:rPr>
                <w:t>c</w:t>
              </w:r>
            </w:ins>
            <w:ins w:id="359" w:author="Nokia-1" w:date="2024-02-01T20:01:00Z">
              <w:r w:rsidR="009B3FE3">
                <w:rPr>
                  <w:rFonts w:ascii="Courier New" w:hAnsi="Courier New" w:cs="Courier New"/>
                  <w:szCs w:val="18"/>
                </w:rPr>
                <w:t>apability</w:t>
              </w:r>
            </w:ins>
            <w:ins w:id="360" w:author="Nokia-1" w:date="2024-02-01T20:00:00Z">
              <w:r w:rsidR="009B3FE3" w:rsidRPr="00F17505">
                <w:rPr>
                  <w:rFonts w:ascii="Courier New" w:hAnsi="Courier New" w:cs="Courier New"/>
                  <w:szCs w:val="18"/>
                </w:rPr>
                <w:t>Name</w:t>
              </w:r>
            </w:ins>
            <w:ins w:id="361" w:author="Stephen Mwanje (Nokia)" w:date="2024-01-18T19:15:00Z">
              <w:del w:id="362" w:author="Nokia-1" w:date="2024-02-01T20:00:00Z">
                <w:r w:rsidDel="009B3FE3">
                  <w:rPr>
                    <w:rFonts w:ascii="Courier New" w:hAnsi="Courier New" w:cs="Courier New"/>
                    <w:szCs w:val="24"/>
                  </w:rPr>
                  <w:delText>MLCapabilityId</w:delText>
                </w:r>
              </w:del>
              <w:r w:rsidRPr="00C16635">
                <w:rPr>
                  <w:rFonts w:ascii="Times New Roman" w:hAnsi="Times New Roman" w:cs="Arial"/>
                </w:rPr>
                <w:t xml:space="preserve">. </w:t>
              </w:r>
              <w:del w:id="363" w:author="Nokia-1" w:date="2024-02-01T20:06:00Z">
                <w:r w:rsidRPr="001D1078" w:rsidDel="009B3FE3">
                  <w:rPr>
                    <w:rFonts w:eastAsia="Arial Unicode MS"/>
                    <w:color w:val="000000"/>
                    <w:szCs w:val="18"/>
                    <w:lang w:eastAsia="zh-CN"/>
                  </w:rPr>
                  <w:delText xml:space="preserve">e.g. for a logistic regression, the applicable </w:delText>
                </w:r>
                <w:r w:rsidRPr="001D1078" w:rsidDel="009B3FE3">
                  <w:rPr>
                    <w:rFonts w:eastAsia="Arial Unicode MS"/>
                    <w:color w:val="000000"/>
                    <w:szCs w:val="18"/>
                    <w:lang w:eastAsia="zh-CN"/>
                  </w:rPr>
                  <w:fldChar w:fldCharType="begin"/>
                </w:r>
                <w:r w:rsidRPr="001D1078" w:rsidDel="009B3FE3">
                  <w:rPr>
                    <w:rFonts w:eastAsia="Arial Unicode MS"/>
                    <w:color w:val="000000"/>
                    <w:szCs w:val="18"/>
                    <w:lang w:eastAsia="zh-CN"/>
                  </w:rPr>
                  <w:delInstrText>HYPERLINK "https://en.wikipedia.org/wiki/Location_parameter" \o "Location parameter"</w:delInstrText>
                </w:r>
                <w:r w:rsidRPr="001D1078" w:rsidDel="009B3FE3">
                  <w:rPr>
                    <w:rFonts w:eastAsia="Arial Unicode MS"/>
                    <w:color w:val="000000"/>
                    <w:szCs w:val="18"/>
                    <w:lang w:eastAsia="zh-CN"/>
                  </w:rPr>
                </w:r>
                <w:r w:rsidRPr="001D1078" w:rsidDel="009B3FE3">
                  <w:rPr>
                    <w:rFonts w:eastAsia="Arial Unicode MS"/>
                    <w:color w:val="000000"/>
                    <w:szCs w:val="18"/>
                    <w:lang w:eastAsia="zh-CN"/>
                  </w:rPr>
                  <w:fldChar w:fldCharType="separate"/>
                </w:r>
                <w:r w:rsidRPr="001D1078" w:rsidDel="009B3FE3">
                  <w:rPr>
                    <w:rFonts w:eastAsia="Arial Unicode MS"/>
                    <w:color w:val="000000"/>
                    <w:szCs w:val="18"/>
                    <w:lang w:eastAsia="zh-CN"/>
                  </w:rPr>
                  <w:delText>location and scale parameter</w:delText>
                </w:r>
                <w:r w:rsidRPr="001D1078" w:rsidDel="009B3FE3">
                  <w:rPr>
                    <w:rFonts w:eastAsia="Arial Unicode MS"/>
                    <w:color w:val="000000"/>
                    <w:szCs w:val="18"/>
                    <w:lang w:eastAsia="zh-CN"/>
                  </w:rPr>
                  <w:fldChar w:fldCharType="end"/>
                </w:r>
                <w:r w:rsidRPr="001D1078" w:rsidDel="009B3FE3">
                  <w:rPr>
                    <w:rFonts w:eastAsia="Arial Unicode MS"/>
                    <w:color w:val="000000"/>
                    <w:szCs w:val="18"/>
                    <w:lang w:eastAsia="zh-CN"/>
                  </w:rPr>
                  <w:delText>s (μ and S) should be stated.</w:delText>
                </w:r>
              </w:del>
            </w:ins>
          </w:p>
          <w:p w14:paraId="5AB9488A" w14:textId="1684E0D5" w:rsidR="00352AB5" w:rsidDel="008C4DFF" w:rsidRDefault="00352AB5" w:rsidP="00352AB5">
            <w:pPr>
              <w:pStyle w:val="TAL"/>
              <w:rPr>
                <w:ins w:id="364" w:author="Stephen Mwanje (Nokia)" w:date="2024-01-18T19:15:00Z"/>
                <w:del w:id="365" w:author="Nokia-1" w:date="2024-02-01T19:31:00Z"/>
                <w:rFonts w:eastAsia="Arial Unicode MS"/>
                <w:color w:val="000000"/>
                <w:szCs w:val="18"/>
                <w:lang w:eastAsia="zh-CN"/>
              </w:rPr>
            </w:pPr>
            <w:ins w:id="366" w:author="Stephen Mwanje (Nokia)" w:date="2024-01-18T19:15:00Z">
              <w:del w:id="367" w:author="Nokia-1" w:date="2024-02-01T19:31:00Z">
                <w:r w:rsidDel="008C4DFF">
                  <w:rPr>
                    <w:rFonts w:eastAsia="Arial Unicode MS"/>
                    <w:color w:val="000000"/>
                    <w:szCs w:val="18"/>
                    <w:lang w:eastAsia="zh-CN"/>
                  </w:rPr>
                  <w:delText xml:space="preserve">One instance of an </w:delText>
                </w:r>
                <w:r w:rsidRPr="001D1078" w:rsidDel="008C4DFF">
                  <w:rPr>
                    <w:rFonts w:eastAsia="Arial Unicode MS"/>
                    <w:color w:val="000000"/>
                    <w:szCs w:val="18"/>
                    <w:lang w:eastAsia="zh-CN"/>
                  </w:rPr>
                  <w:delText>AttributeValuePair</w:delText>
                </w:r>
                <w:r w:rsidDel="008C4DFF">
                  <w:rPr>
                    <w:rFonts w:eastAsia="Arial Unicode MS"/>
                    <w:color w:val="000000"/>
                    <w:szCs w:val="18"/>
                    <w:lang w:eastAsia="zh-CN"/>
                  </w:rPr>
                  <w:delText xml:space="preserve"> c</w:delText>
                </w:r>
                <w:r w:rsidRPr="001D1078" w:rsidDel="008C4DFF">
                  <w:rPr>
                    <w:rFonts w:eastAsia="Arial Unicode MS"/>
                    <w:color w:val="000000"/>
                    <w:szCs w:val="18"/>
                    <w:lang w:eastAsia="zh-CN"/>
                  </w:rPr>
                  <w:delText xml:space="preserve">an be </w:delText>
                </w:r>
                <w:r w:rsidDel="008C4DFF">
                  <w:rPr>
                    <w:rFonts w:eastAsia="Arial Unicode MS"/>
                    <w:color w:val="000000"/>
                    <w:szCs w:val="18"/>
                    <w:lang w:eastAsia="zh-CN"/>
                  </w:rPr>
                  <w:delText xml:space="preserve">a </w:delText>
                </w:r>
                <w:r w:rsidRPr="001D1078" w:rsidDel="008C4DFF">
                  <w:rPr>
                    <w:rFonts w:eastAsia="Arial Unicode MS"/>
                    <w:color w:val="000000"/>
                    <w:szCs w:val="18"/>
                    <w:lang w:eastAsia="zh-CN"/>
                  </w:rPr>
                  <w:delText>pair &lt;string, float&gt;.</w:delText>
                </w:r>
              </w:del>
            </w:ins>
          </w:p>
          <w:p w14:paraId="1120C09C" w14:textId="77777777" w:rsidR="00352AB5" w:rsidRDefault="00352AB5" w:rsidP="00352AB5">
            <w:pPr>
              <w:pStyle w:val="TAL"/>
              <w:rPr>
                <w:ins w:id="368" w:author="Stephen Mwanje (Nokia)" w:date="2024-01-18T19:15:00Z"/>
                <w:color w:val="000000"/>
                <w:szCs w:val="18"/>
                <w:lang w:eastAsia="zh-CN"/>
              </w:rPr>
            </w:pPr>
          </w:p>
          <w:p w14:paraId="77BB6C01" w14:textId="3089D86B" w:rsidR="00352AB5" w:rsidRDefault="00352AB5" w:rsidP="00352AB5">
            <w:pPr>
              <w:pStyle w:val="TAL"/>
              <w:rPr>
                <w:ins w:id="369" w:author="Stephen Mwanje (Nokia)" w:date="2024-01-18T19:14:00Z"/>
                <w:rFonts w:cs="Arial"/>
              </w:rPr>
            </w:pPr>
            <w:ins w:id="370" w:author="Stephen Mwanje (Nokia)" w:date="2024-01-18T19:15:00Z">
              <w:r w:rsidRPr="003E7E8D">
                <w:t>allowedValues: N/A</w:t>
              </w:r>
            </w:ins>
          </w:p>
        </w:tc>
        <w:tc>
          <w:tcPr>
            <w:tcW w:w="2006" w:type="dxa"/>
            <w:tcMar>
              <w:top w:w="0" w:type="dxa"/>
              <w:left w:w="28" w:type="dxa"/>
              <w:bottom w:w="0" w:type="dxa"/>
              <w:right w:w="28" w:type="dxa"/>
            </w:tcMar>
          </w:tcPr>
          <w:p w14:paraId="3340601B" w14:textId="77777777" w:rsidR="00352AB5" w:rsidRPr="003E7E8D" w:rsidRDefault="00352AB5" w:rsidP="00352AB5">
            <w:pPr>
              <w:tabs>
                <w:tab w:val="center" w:pos="1333"/>
              </w:tabs>
              <w:spacing w:after="0"/>
              <w:rPr>
                <w:ins w:id="371" w:author="Stephen Mwanje (Nokia)" w:date="2024-01-18T19:15:00Z"/>
                <w:rFonts w:ascii="Arial" w:hAnsi="Arial"/>
                <w:sz w:val="18"/>
              </w:rPr>
            </w:pPr>
            <w:ins w:id="372" w:author="Stephen Mwanje (Nokia)" w:date="2024-01-18T19:15:00Z">
              <w:r w:rsidRPr="003E7E8D">
                <w:rPr>
                  <w:rFonts w:ascii="Arial" w:hAnsi="Arial"/>
                  <w:sz w:val="18"/>
                </w:rPr>
                <w:t xml:space="preserve">Type: </w:t>
              </w:r>
              <w:r w:rsidRPr="001B310A">
                <w:rPr>
                  <w:rFonts w:ascii="Arial" w:hAnsi="Arial"/>
                  <w:sz w:val="18"/>
                </w:rPr>
                <w:t>AttributeValuePair</w:t>
              </w:r>
              <w:r>
                <w:rPr>
                  <w:rFonts w:ascii="Arial" w:hAnsi="Arial"/>
                  <w:sz w:val="18"/>
                </w:rPr>
                <w:t xml:space="preserve"> </w:t>
              </w:r>
            </w:ins>
          </w:p>
          <w:p w14:paraId="47B3C07A" w14:textId="77777777" w:rsidR="00352AB5" w:rsidRPr="003E7E8D" w:rsidRDefault="00352AB5" w:rsidP="00352AB5">
            <w:pPr>
              <w:tabs>
                <w:tab w:val="center" w:pos="1333"/>
              </w:tabs>
              <w:spacing w:after="0"/>
              <w:rPr>
                <w:ins w:id="373" w:author="Stephen Mwanje (Nokia)" w:date="2024-01-18T19:15:00Z"/>
                <w:rFonts w:ascii="Arial" w:hAnsi="Arial"/>
                <w:sz w:val="18"/>
              </w:rPr>
            </w:pPr>
            <w:ins w:id="374" w:author="Stephen Mwanje (Nokia)" w:date="2024-01-18T19:15:00Z">
              <w:r w:rsidRPr="003E7E8D">
                <w:rPr>
                  <w:rFonts w:ascii="Arial" w:hAnsi="Arial"/>
                  <w:sz w:val="18"/>
                </w:rPr>
                <w:t xml:space="preserve">multiplicity: </w:t>
              </w:r>
              <w:r>
                <w:rPr>
                  <w:rFonts w:ascii="Arial" w:hAnsi="Arial"/>
                  <w:sz w:val="18"/>
                </w:rPr>
                <w:t>*</w:t>
              </w:r>
            </w:ins>
          </w:p>
          <w:p w14:paraId="55EBEBE6" w14:textId="77777777" w:rsidR="00352AB5" w:rsidRPr="003E7E8D" w:rsidRDefault="00352AB5" w:rsidP="00352AB5">
            <w:pPr>
              <w:tabs>
                <w:tab w:val="center" w:pos="1333"/>
              </w:tabs>
              <w:spacing w:after="0"/>
              <w:rPr>
                <w:ins w:id="375" w:author="Stephen Mwanje (Nokia)" w:date="2024-01-18T19:15:00Z"/>
                <w:rFonts w:ascii="Arial" w:hAnsi="Arial"/>
                <w:sz w:val="18"/>
              </w:rPr>
            </w:pPr>
            <w:ins w:id="376" w:author="Stephen Mwanje (Nokia)" w:date="2024-01-18T19:15:00Z">
              <w:r w:rsidRPr="003E7E8D">
                <w:rPr>
                  <w:rFonts w:ascii="Arial" w:hAnsi="Arial"/>
                  <w:sz w:val="18"/>
                </w:rPr>
                <w:t xml:space="preserve">isOrdered: </w:t>
              </w:r>
              <w:r>
                <w:rPr>
                  <w:rFonts w:ascii="Arial" w:hAnsi="Arial"/>
                  <w:sz w:val="18"/>
                </w:rPr>
                <w:t>False</w:t>
              </w:r>
            </w:ins>
          </w:p>
          <w:p w14:paraId="56C5BFC1" w14:textId="77777777" w:rsidR="00352AB5" w:rsidRPr="003E7E8D" w:rsidRDefault="00352AB5" w:rsidP="00352AB5">
            <w:pPr>
              <w:tabs>
                <w:tab w:val="center" w:pos="1333"/>
              </w:tabs>
              <w:spacing w:after="0"/>
              <w:rPr>
                <w:ins w:id="377" w:author="Stephen Mwanje (Nokia)" w:date="2024-01-18T19:15:00Z"/>
                <w:rFonts w:ascii="Arial" w:hAnsi="Arial"/>
                <w:sz w:val="18"/>
              </w:rPr>
            </w:pPr>
            <w:ins w:id="378" w:author="Stephen Mwanje (Nokia)" w:date="2024-01-18T19:15:00Z">
              <w:r w:rsidRPr="003E7E8D">
                <w:rPr>
                  <w:rFonts w:ascii="Arial" w:hAnsi="Arial"/>
                  <w:sz w:val="18"/>
                </w:rPr>
                <w:t xml:space="preserve">isUnique: </w:t>
              </w:r>
              <w:r>
                <w:rPr>
                  <w:rFonts w:ascii="Arial" w:hAnsi="Arial"/>
                  <w:sz w:val="18"/>
                </w:rPr>
                <w:t>True</w:t>
              </w:r>
            </w:ins>
          </w:p>
          <w:p w14:paraId="7B5A29D9" w14:textId="77777777" w:rsidR="00352AB5" w:rsidRPr="003E7E8D" w:rsidRDefault="00352AB5" w:rsidP="00352AB5">
            <w:pPr>
              <w:tabs>
                <w:tab w:val="center" w:pos="1333"/>
              </w:tabs>
              <w:spacing w:after="0"/>
              <w:rPr>
                <w:ins w:id="379" w:author="Stephen Mwanje (Nokia)" w:date="2024-01-18T19:15:00Z"/>
                <w:rFonts w:ascii="Arial" w:hAnsi="Arial"/>
                <w:sz w:val="18"/>
              </w:rPr>
            </w:pPr>
            <w:ins w:id="380" w:author="Stephen Mwanje (Nokia)" w:date="2024-01-18T19:15:00Z">
              <w:r w:rsidRPr="003E7E8D">
                <w:rPr>
                  <w:rFonts w:ascii="Arial" w:hAnsi="Arial"/>
                  <w:sz w:val="18"/>
                </w:rPr>
                <w:t xml:space="preserve">defaultValue: None </w:t>
              </w:r>
            </w:ins>
          </w:p>
          <w:p w14:paraId="6C2B4916" w14:textId="4D0468C3" w:rsidR="00352AB5" w:rsidRPr="003E7E8D" w:rsidRDefault="00352AB5" w:rsidP="00352AB5">
            <w:pPr>
              <w:tabs>
                <w:tab w:val="center" w:pos="1333"/>
              </w:tabs>
              <w:spacing w:after="0"/>
              <w:rPr>
                <w:ins w:id="381" w:author="Stephen Mwanje (Nokia)" w:date="2024-01-18T19:14:00Z"/>
                <w:rFonts w:ascii="Arial" w:hAnsi="Arial"/>
                <w:sz w:val="18"/>
              </w:rPr>
            </w:pPr>
            <w:ins w:id="382" w:author="Stephen Mwanje (Nokia)" w:date="2024-01-18T19:15:00Z">
              <w:r w:rsidRPr="00D4679B">
                <w:rPr>
                  <w:rFonts w:ascii="Arial" w:hAnsi="Arial"/>
                  <w:sz w:val="18"/>
                </w:rPr>
                <w:t xml:space="preserve">isNullable: </w:t>
              </w:r>
              <w:r>
                <w:rPr>
                  <w:rFonts w:ascii="Arial" w:hAnsi="Arial"/>
                  <w:sz w:val="18"/>
                </w:rPr>
                <w:t>False</w:t>
              </w:r>
            </w:ins>
          </w:p>
        </w:tc>
      </w:tr>
      <w:tr w:rsidR="00352AB5" w:rsidRPr="00F17505" w14:paraId="699448A8" w14:textId="77777777" w:rsidTr="00300085">
        <w:trPr>
          <w:jc w:val="center"/>
        </w:trPr>
        <w:tc>
          <w:tcPr>
            <w:tcW w:w="9656" w:type="dxa"/>
            <w:gridSpan w:val="3"/>
            <w:tcMar>
              <w:top w:w="0" w:type="dxa"/>
              <w:left w:w="28" w:type="dxa"/>
              <w:bottom w:w="0" w:type="dxa"/>
              <w:right w:w="28" w:type="dxa"/>
            </w:tcMar>
          </w:tcPr>
          <w:p w14:paraId="4B82877B" w14:textId="5528916A" w:rsidR="00352AB5" w:rsidRPr="003E7E8D" w:rsidRDefault="00352AB5" w:rsidP="00352AB5">
            <w:pPr>
              <w:tabs>
                <w:tab w:val="center" w:pos="1333"/>
              </w:tabs>
              <w:spacing w:after="0"/>
              <w:rPr>
                <w:rFonts w:ascii="Arial" w:hAnsi="Arial"/>
                <w:sz w:val="18"/>
              </w:rPr>
            </w:pPr>
            <w:r w:rsidRPr="00F17505">
              <w:t>NOTE:</w:t>
            </w:r>
            <w:r w:rsidRPr="00F17505">
              <w:tab/>
              <w:t xml:space="preserve">When the </w:t>
            </w:r>
            <w:r w:rsidRPr="00F17505">
              <w:rPr>
                <w:rFonts w:ascii="Courier New" w:hAnsi="Courier New" w:cs="Courier New"/>
              </w:rPr>
              <w:t>performanceScore</w:t>
            </w:r>
            <w:r w:rsidRPr="00F17505">
              <w:t xml:space="preserve"> is to indicate the performance score for ML training, the data set is the training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 </w:t>
            </w:r>
            <w:r>
              <w:t>validation</w:t>
            </w:r>
            <w:r w:rsidRPr="00F17505">
              <w:t xml:space="preserve">, the data set is the </w:t>
            </w:r>
            <w:r>
              <w:t>validation</w:t>
            </w:r>
            <w:r w:rsidRPr="00F17505">
              <w:t xml:space="preserve">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 </w:t>
            </w:r>
            <w:r>
              <w:t>testing</w:t>
            </w:r>
            <w:r w:rsidRPr="00F17505">
              <w:t xml:space="preserve">, the data set is the </w:t>
            </w:r>
            <w:r>
              <w:t>testing</w:t>
            </w:r>
            <w:r w:rsidRPr="00F17505">
              <w:t xml:space="preserve"> data set.</w:t>
            </w:r>
          </w:p>
        </w:tc>
      </w:tr>
    </w:tbl>
    <w:p w14:paraId="10DAABB7" w14:textId="77777777" w:rsidR="00651E94" w:rsidRPr="00BC0026" w:rsidRDefault="00651E94" w:rsidP="004874EC">
      <w:pPr>
        <w:rPr>
          <w:rFonts w:eastAsia="Calibri"/>
          <w:i/>
          <w:iCs/>
        </w:rPr>
      </w:pPr>
    </w:p>
    <w:bookmarkEnd w:id="178"/>
    <w:p w14:paraId="68C9CD36" w14:textId="72313BBF" w:rsidR="001E41F3" w:rsidRDefault="000B4904" w:rsidP="005D446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sectPr w:rsidR="001E41F3" w:rsidSect="000B7FED">
      <w:head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4" w:author="Stephen Mwanje (Nokia)" w:date="2024-01-30T09:57:00Z" w:initials="SM">
    <w:p w14:paraId="19874D7A" w14:textId="77777777" w:rsidR="00EA3343" w:rsidRDefault="007C2155" w:rsidP="00DE73E8">
      <w:pPr>
        <w:pStyle w:val="CommentText"/>
      </w:pPr>
      <w:r>
        <w:rPr>
          <w:rStyle w:val="CommentReference"/>
        </w:rPr>
        <w:annotationRef/>
      </w:r>
      <w:r w:rsidR="00EA3343">
        <w:t xml:space="preserve">Change to inferenceInfo: </w:t>
      </w:r>
    </w:p>
  </w:comment>
  <w:comment w:id="76" w:author="Nokia-1" w:date="2024-01-31T16:06:00Z" w:initials="Nokia-1">
    <w:p w14:paraId="15EBBF21" w14:textId="77777777" w:rsidR="008C4DFF" w:rsidRDefault="008C4DFF" w:rsidP="008C4DFF">
      <w:pPr>
        <w:pStyle w:val="CommentText"/>
      </w:pPr>
      <w:r>
        <w:rPr>
          <w:rStyle w:val="CommentReference"/>
        </w:rPr>
        <w:annotationRef/>
      </w:r>
      <w:r>
        <w:t>Reusing already defined inferenceOutputName</w:t>
      </w:r>
    </w:p>
  </w:comment>
  <w:comment w:id="125" w:author="Nokia-1" w:date="2024-01-31T16:06:00Z" w:initials="Nokia-1">
    <w:p w14:paraId="131896DC" w14:textId="77777777" w:rsidR="00EA3343" w:rsidRDefault="00EA3343" w:rsidP="005A5B59">
      <w:pPr>
        <w:pStyle w:val="CommentText"/>
      </w:pPr>
      <w:r>
        <w:rPr>
          <w:rStyle w:val="CommentReference"/>
        </w:rPr>
        <w:annotationRef/>
      </w:r>
      <w:r>
        <w:t>Reusing already defined inferenceOutputName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9874D7A" w15:done="0"/>
  <w15:commentEx w15:paraId="15EBBF21" w15:done="0"/>
  <w15:commentEx w15:paraId="131896D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7A6666D4" w16cex:dateUtc="2024-01-30T08:57:00Z"/>
  <w16cex:commentExtensible w16cex:durableId="6A2239F8" w16cex:dateUtc="2024-01-31T15:06:00Z"/>
  <w16cex:commentExtensible w16cex:durableId="4CA0BFED" w16cex:dateUtc="2024-01-31T15: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9874D7A" w16cid:durableId="7A6666D4"/>
  <w16cid:commentId w16cid:paraId="15EBBF21" w16cid:durableId="6A2239F8"/>
  <w16cid:commentId w16cid:paraId="131896DC" w16cid:durableId="4CA0BFE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982635" w14:textId="77777777" w:rsidR="0092244B" w:rsidRDefault="0092244B">
      <w:r>
        <w:separator/>
      </w:r>
    </w:p>
  </w:endnote>
  <w:endnote w:type="continuationSeparator" w:id="0">
    <w:p w14:paraId="46299E06" w14:textId="77777777" w:rsidR="0092244B" w:rsidRDefault="0092244B">
      <w:r>
        <w:continuationSeparator/>
      </w:r>
    </w:p>
  </w:endnote>
  <w:endnote w:type="continuationNotice" w:id="1">
    <w:p w14:paraId="2D71CD62" w14:textId="77777777" w:rsidR="0092244B" w:rsidRDefault="009224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LMRoman10-Regular-Identity-H">
    <w:altName w:val="Cambria"/>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B5CBAD" w14:textId="77777777" w:rsidR="0092244B" w:rsidRDefault="0092244B">
      <w:r>
        <w:separator/>
      </w:r>
    </w:p>
  </w:footnote>
  <w:footnote w:type="continuationSeparator" w:id="0">
    <w:p w14:paraId="3512C0A2" w14:textId="77777777" w:rsidR="0092244B" w:rsidRDefault="0092244B">
      <w:r>
        <w:continuationSeparator/>
      </w:r>
    </w:p>
  </w:footnote>
  <w:footnote w:type="continuationNotice" w:id="1">
    <w:p w14:paraId="3C0B0CED" w14:textId="77777777" w:rsidR="0092244B" w:rsidRDefault="0092244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96F20FE"/>
    <w:multiLevelType w:val="hybridMultilevel"/>
    <w:tmpl w:val="E97CDB66"/>
    <w:lvl w:ilvl="0" w:tplc="2DD224AC">
      <w:start w:val="11"/>
      <w:numFmt w:val="bullet"/>
      <w:lvlText w:val="-"/>
      <w:lvlJc w:val="left"/>
      <w:pPr>
        <w:ind w:left="1074" w:hanging="420"/>
      </w:pPr>
      <w:rPr>
        <w:rFonts w:ascii="Times New Roman" w:eastAsiaTheme="minorEastAsia" w:hAnsi="Times New Roman" w:cs="Times New Roman" w:hint="default"/>
      </w:rPr>
    </w:lvl>
    <w:lvl w:ilvl="1" w:tplc="04090003" w:tentative="1">
      <w:start w:val="1"/>
      <w:numFmt w:val="bullet"/>
      <w:lvlText w:val=""/>
      <w:lvlJc w:val="left"/>
      <w:pPr>
        <w:ind w:left="1494" w:hanging="420"/>
      </w:pPr>
      <w:rPr>
        <w:rFonts w:ascii="Wingdings" w:hAnsi="Wingdings" w:hint="default"/>
      </w:rPr>
    </w:lvl>
    <w:lvl w:ilvl="2" w:tplc="04090005" w:tentative="1">
      <w:start w:val="1"/>
      <w:numFmt w:val="bullet"/>
      <w:lvlText w:val=""/>
      <w:lvlJc w:val="left"/>
      <w:pPr>
        <w:ind w:left="1914" w:hanging="420"/>
      </w:pPr>
      <w:rPr>
        <w:rFonts w:ascii="Wingdings" w:hAnsi="Wingdings" w:hint="default"/>
      </w:rPr>
    </w:lvl>
    <w:lvl w:ilvl="3" w:tplc="04090001" w:tentative="1">
      <w:start w:val="1"/>
      <w:numFmt w:val="bullet"/>
      <w:lvlText w:val=""/>
      <w:lvlJc w:val="left"/>
      <w:pPr>
        <w:ind w:left="2334" w:hanging="420"/>
      </w:pPr>
      <w:rPr>
        <w:rFonts w:ascii="Wingdings" w:hAnsi="Wingdings" w:hint="default"/>
      </w:rPr>
    </w:lvl>
    <w:lvl w:ilvl="4" w:tplc="04090003" w:tentative="1">
      <w:start w:val="1"/>
      <w:numFmt w:val="bullet"/>
      <w:lvlText w:val=""/>
      <w:lvlJc w:val="left"/>
      <w:pPr>
        <w:ind w:left="2754" w:hanging="420"/>
      </w:pPr>
      <w:rPr>
        <w:rFonts w:ascii="Wingdings" w:hAnsi="Wingdings" w:hint="default"/>
      </w:rPr>
    </w:lvl>
    <w:lvl w:ilvl="5" w:tplc="04090005" w:tentative="1">
      <w:start w:val="1"/>
      <w:numFmt w:val="bullet"/>
      <w:lvlText w:val=""/>
      <w:lvlJc w:val="left"/>
      <w:pPr>
        <w:ind w:left="3174" w:hanging="420"/>
      </w:pPr>
      <w:rPr>
        <w:rFonts w:ascii="Wingdings" w:hAnsi="Wingdings" w:hint="default"/>
      </w:rPr>
    </w:lvl>
    <w:lvl w:ilvl="6" w:tplc="04090001" w:tentative="1">
      <w:start w:val="1"/>
      <w:numFmt w:val="bullet"/>
      <w:lvlText w:val=""/>
      <w:lvlJc w:val="left"/>
      <w:pPr>
        <w:ind w:left="3594" w:hanging="420"/>
      </w:pPr>
      <w:rPr>
        <w:rFonts w:ascii="Wingdings" w:hAnsi="Wingdings" w:hint="default"/>
      </w:rPr>
    </w:lvl>
    <w:lvl w:ilvl="7" w:tplc="04090003" w:tentative="1">
      <w:start w:val="1"/>
      <w:numFmt w:val="bullet"/>
      <w:lvlText w:val=""/>
      <w:lvlJc w:val="left"/>
      <w:pPr>
        <w:ind w:left="4014" w:hanging="420"/>
      </w:pPr>
      <w:rPr>
        <w:rFonts w:ascii="Wingdings" w:hAnsi="Wingdings" w:hint="default"/>
      </w:rPr>
    </w:lvl>
    <w:lvl w:ilvl="8" w:tplc="04090005" w:tentative="1">
      <w:start w:val="1"/>
      <w:numFmt w:val="bullet"/>
      <w:lvlText w:val=""/>
      <w:lvlJc w:val="left"/>
      <w:pPr>
        <w:ind w:left="4434" w:hanging="420"/>
      </w:pPr>
      <w:rPr>
        <w:rFonts w:ascii="Wingdings" w:hAnsi="Wingdings" w:hint="default"/>
      </w:rPr>
    </w:lvl>
  </w:abstractNum>
  <w:abstractNum w:abstractNumId="14" w15:restartNumberingAfterBreak="0">
    <w:nsid w:val="0DE23DF9"/>
    <w:multiLevelType w:val="multilevel"/>
    <w:tmpl w:val="9FCE1C98"/>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8"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9"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79552C"/>
    <w:multiLevelType w:val="hybridMultilevel"/>
    <w:tmpl w:val="6BF29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38B47FA9"/>
    <w:multiLevelType w:val="hybridMultilevel"/>
    <w:tmpl w:val="AD24BC0E"/>
    <w:lvl w:ilvl="0" w:tplc="09207BE0">
      <w:start w:val="10"/>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9F41543"/>
    <w:multiLevelType w:val="hybridMultilevel"/>
    <w:tmpl w:val="617426DA"/>
    <w:lvl w:ilvl="0" w:tplc="8C4CA2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3EBC6367"/>
    <w:multiLevelType w:val="hybridMultilevel"/>
    <w:tmpl w:val="063A178A"/>
    <w:lvl w:ilvl="0" w:tplc="B7D8828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1AA5D6A"/>
    <w:multiLevelType w:val="hybridMultilevel"/>
    <w:tmpl w:val="50EE36DE"/>
    <w:lvl w:ilvl="0" w:tplc="8E9A26C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30" w15:restartNumberingAfterBreak="0">
    <w:nsid w:val="47263AA8"/>
    <w:multiLevelType w:val="hybridMultilevel"/>
    <w:tmpl w:val="147C1CDE"/>
    <w:lvl w:ilvl="0" w:tplc="65BC51DA">
      <w:start w:val="5"/>
      <w:numFmt w:val="bullet"/>
      <w:lvlText w:val="-"/>
      <w:lvlJc w:val="left"/>
      <w:pPr>
        <w:ind w:left="820"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1"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32" w15:restartNumberingAfterBreak="0">
    <w:nsid w:val="4E985026"/>
    <w:multiLevelType w:val="hybridMultilevel"/>
    <w:tmpl w:val="9138891C"/>
    <w:lvl w:ilvl="0" w:tplc="32D466C2">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4" w15:restartNumberingAfterBreak="0">
    <w:nsid w:val="5A6E7286"/>
    <w:multiLevelType w:val="hybridMultilevel"/>
    <w:tmpl w:val="8132D176"/>
    <w:lvl w:ilvl="0" w:tplc="65BC51D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F940E22"/>
    <w:multiLevelType w:val="hybridMultilevel"/>
    <w:tmpl w:val="AC1EB05C"/>
    <w:lvl w:ilvl="0" w:tplc="6DEC76A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7"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8"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44"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87846702">
    <w:abstractNumId w:val="2"/>
  </w:num>
  <w:num w:numId="2" w16cid:durableId="1061178415">
    <w:abstractNumId w:val="1"/>
  </w:num>
  <w:num w:numId="3" w16cid:durableId="1900705785">
    <w:abstractNumId w:val="0"/>
  </w:num>
  <w:num w:numId="4" w16cid:durableId="243299275">
    <w:abstractNumId w:val="20"/>
  </w:num>
  <w:num w:numId="5" w16cid:durableId="1507407394">
    <w:abstractNumId w:val="15"/>
  </w:num>
  <w:num w:numId="6" w16cid:durableId="1063062504">
    <w:abstractNumId w:val="31"/>
  </w:num>
  <w:num w:numId="7" w16cid:durableId="949241516">
    <w:abstractNumId w:val="38"/>
  </w:num>
  <w:num w:numId="8" w16cid:durableId="1841265627">
    <w:abstractNumId w:val="46"/>
  </w:num>
  <w:num w:numId="9" w16cid:durableId="526142112">
    <w:abstractNumId w:val="43"/>
  </w:num>
  <w:num w:numId="10" w16cid:durableId="2005087231">
    <w:abstractNumId w:val="29"/>
  </w:num>
  <w:num w:numId="11" w16cid:durableId="1851025954">
    <w:abstractNumId w:val="45"/>
  </w:num>
  <w:num w:numId="12" w16cid:durableId="1236010284">
    <w:abstractNumId w:val="16"/>
  </w:num>
  <w:num w:numId="13" w16cid:durableId="1622299417">
    <w:abstractNumId w:val="22"/>
  </w:num>
  <w:num w:numId="14" w16cid:durableId="1974631497">
    <w:abstractNumId w:val="33"/>
  </w:num>
  <w:num w:numId="15" w16cid:durableId="386733362">
    <w:abstractNumId w:val="17"/>
  </w:num>
  <w:num w:numId="16" w16cid:durableId="1534004325">
    <w:abstractNumId w:val="14"/>
  </w:num>
  <w:num w:numId="17" w16cid:durableId="19091465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8" w16cid:durableId="4166326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771242767">
    <w:abstractNumId w:val="11"/>
  </w:num>
  <w:num w:numId="20" w16cid:durableId="676805889">
    <w:abstractNumId w:val="40"/>
  </w:num>
  <w:num w:numId="21" w16cid:durableId="2049183122">
    <w:abstractNumId w:val="44"/>
  </w:num>
  <w:num w:numId="22" w16cid:durableId="1608611227">
    <w:abstractNumId w:val="47"/>
  </w:num>
  <w:num w:numId="23" w16cid:durableId="1648894688">
    <w:abstractNumId w:val="19"/>
  </w:num>
  <w:num w:numId="24" w16cid:durableId="1065761529">
    <w:abstractNumId w:val="36"/>
  </w:num>
  <w:num w:numId="25" w16cid:durableId="1704597829">
    <w:abstractNumId w:val="41"/>
  </w:num>
  <w:num w:numId="26" w16cid:durableId="209462879">
    <w:abstractNumId w:val="42"/>
  </w:num>
  <w:num w:numId="27" w16cid:durableId="2110538462">
    <w:abstractNumId w:val="9"/>
  </w:num>
  <w:num w:numId="28" w16cid:durableId="1403478636">
    <w:abstractNumId w:val="7"/>
  </w:num>
  <w:num w:numId="29" w16cid:durableId="1981107463">
    <w:abstractNumId w:val="6"/>
  </w:num>
  <w:num w:numId="30" w16cid:durableId="34278276">
    <w:abstractNumId w:val="5"/>
  </w:num>
  <w:num w:numId="31" w16cid:durableId="25955663">
    <w:abstractNumId w:val="4"/>
  </w:num>
  <w:num w:numId="32" w16cid:durableId="282007223">
    <w:abstractNumId w:val="3"/>
  </w:num>
  <w:num w:numId="33" w16cid:durableId="1606233708">
    <w:abstractNumId w:val="8"/>
  </w:num>
  <w:num w:numId="34" w16cid:durableId="1397899152">
    <w:abstractNumId w:val="3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68584950">
    <w:abstractNumId w:val="26"/>
  </w:num>
  <w:num w:numId="36" w16cid:durableId="1938635911">
    <w:abstractNumId w:val="30"/>
  </w:num>
  <w:num w:numId="37" w16cid:durableId="1896699978">
    <w:abstractNumId w:val="34"/>
  </w:num>
  <w:num w:numId="38" w16cid:durableId="1838304640">
    <w:abstractNumId w:val="27"/>
  </w:num>
  <w:num w:numId="39" w16cid:durableId="1128938166">
    <w:abstractNumId w:val="37"/>
  </w:num>
  <w:num w:numId="40" w16cid:durableId="1417626325">
    <w:abstractNumId w:val="21"/>
  </w:num>
  <w:num w:numId="41" w16cid:durableId="1388141146">
    <w:abstractNumId w:val="35"/>
  </w:num>
  <w:num w:numId="42" w16cid:durableId="2060743033">
    <w:abstractNumId w:val="18"/>
  </w:num>
  <w:num w:numId="43" w16cid:durableId="1921594685">
    <w:abstractNumId w:val="32"/>
  </w:num>
  <w:num w:numId="44" w16cid:durableId="404838163">
    <w:abstractNumId w:val="25"/>
  </w:num>
  <w:num w:numId="45" w16cid:durableId="619923926">
    <w:abstractNumId w:val="23"/>
  </w:num>
  <w:num w:numId="46" w16cid:durableId="1573346228">
    <w:abstractNumId w:val="24"/>
  </w:num>
  <w:num w:numId="47" w16cid:durableId="1348370333">
    <w:abstractNumId w:val="12"/>
  </w:num>
  <w:num w:numId="48" w16cid:durableId="1886406378">
    <w:abstractNumId w:val="28"/>
  </w:num>
  <w:num w:numId="49" w16cid:durableId="1500848661">
    <w:abstractNumId w:val="1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en Mwanje (Nokia)">
    <w15:presenceInfo w15:providerId="AD" w15:userId="S::stephen.mwanje@nokia.com::7792cd99-f3f3-4840-baf4-8d1df7eced7d"/>
  </w15:person>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NagHlizDDLQAAAA=="/>
  </w:docVars>
  <w:rsids>
    <w:rsidRoot w:val="00022E4A"/>
    <w:rsid w:val="0000160F"/>
    <w:rsid w:val="00005A1D"/>
    <w:rsid w:val="00006F2D"/>
    <w:rsid w:val="0001302E"/>
    <w:rsid w:val="00017C40"/>
    <w:rsid w:val="000218B4"/>
    <w:rsid w:val="00021AD2"/>
    <w:rsid w:val="00022660"/>
    <w:rsid w:val="00022E4A"/>
    <w:rsid w:val="0002542C"/>
    <w:rsid w:val="00042EA6"/>
    <w:rsid w:val="00051D96"/>
    <w:rsid w:val="00057294"/>
    <w:rsid w:val="000604C6"/>
    <w:rsid w:val="000670AC"/>
    <w:rsid w:val="00074528"/>
    <w:rsid w:val="00075D24"/>
    <w:rsid w:val="000779D7"/>
    <w:rsid w:val="000806FE"/>
    <w:rsid w:val="00080C18"/>
    <w:rsid w:val="00082B86"/>
    <w:rsid w:val="00093DD6"/>
    <w:rsid w:val="000A371E"/>
    <w:rsid w:val="000A6394"/>
    <w:rsid w:val="000A7039"/>
    <w:rsid w:val="000B0B74"/>
    <w:rsid w:val="000B10D8"/>
    <w:rsid w:val="000B1D70"/>
    <w:rsid w:val="000B281C"/>
    <w:rsid w:val="000B4904"/>
    <w:rsid w:val="000B692F"/>
    <w:rsid w:val="000B7F42"/>
    <w:rsid w:val="000B7FED"/>
    <w:rsid w:val="000C038A"/>
    <w:rsid w:val="000C6598"/>
    <w:rsid w:val="000C6ED0"/>
    <w:rsid w:val="000D353F"/>
    <w:rsid w:val="000D4259"/>
    <w:rsid w:val="000D44B3"/>
    <w:rsid w:val="000D5900"/>
    <w:rsid w:val="000D5C3D"/>
    <w:rsid w:val="000E014D"/>
    <w:rsid w:val="000E1E3D"/>
    <w:rsid w:val="000E2A0B"/>
    <w:rsid w:val="000F2D2F"/>
    <w:rsid w:val="000F6F84"/>
    <w:rsid w:val="0010042D"/>
    <w:rsid w:val="001031AC"/>
    <w:rsid w:val="0010512F"/>
    <w:rsid w:val="00105CE9"/>
    <w:rsid w:val="00106406"/>
    <w:rsid w:val="00126D62"/>
    <w:rsid w:val="0013063E"/>
    <w:rsid w:val="00132C6D"/>
    <w:rsid w:val="00134414"/>
    <w:rsid w:val="00143699"/>
    <w:rsid w:val="00143991"/>
    <w:rsid w:val="00144D23"/>
    <w:rsid w:val="00145D43"/>
    <w:rsid w:val="001510A2"/>
    <w:rsid w:val="00155714"/>
    <w:rsid w:val="00167136"/>
    <w:rsid w:val="00167977"/>
    <w:rsid w:val="0017369A"/>
    <w:rsid w:val="00173832"/>
    <w:rsid w:val="001750D6"/>
    <w:rsid w:val="00177733"/>
    <w:rsid w:val="0019130A"/>
    <w:rsid w:val="00192C46"/>
    <w:rsid w:val="00194B6C"/>
    <w:rsid w:val="001A08B3"/>
    <w:rsid w:val="001A2544"/>
    <w:rsid w:val="001A7B60"/>
    <w:rsid w:val="001B065E"/>
    <w:rsid w:val="001B06FA"/>
    <w:rsid w:val="001B310A"/>
    <w:rsid w:val="001B44A9"/>
    <w:rsid w:val="001B4EA3"/>
    <w:rsid w:val="001B52F0"/>
    <w:rsid w:val="001B71C9"/>
    <w:rsid w:val="001B7A65"/>
    <w:rsid w:val="001C19D0"/>
    <w:rsid w:val="001C4F6A"/>
    <w:rsid w:val="001C5B78"/>
    <w:rsid w:val="001C684E"/>
    <w:rsid w:val="001C7EDC"/>
    <w:rsid w:val="001D1078"/>
    <w:rsid w:val="001E293E"/>
    <w:rsid w:val="001E2FAD"/>
    <w:rsid w:val="001E3359"/>
    <w:rsid w:val="001E3F20"/>
    <w:rsid w:val="001E41F3"/>
    <w:rsid w:val="001E4ADC"/>
    <w:rsid w:val="001F1335"/>
    <w:rsid w:val="0020129D"/>
    <w:rsid w:val="00204999"/>
    <w:rsid w:val="0021149C"/>
    <w:rsid w:val="00215C8E"/>
    <w:rsid w:val="00220851"/>
    <w:rsid w:val="00223C83"/>
    <w:rsid w:val="002325A7"/>
    <w:rsid w:val="002367C2"/>
    <w:rsid w:val="00237F15"/>
    <w:rsid w:val="002418F6"/>
    <w:rsid w:val="002424DE"/>
    <w:rsid w:val="00254498"/>
    <w:rsid w:val="0026004D"/>
    <w:rsid w:val="00261547"/>
    <w:rsid w:val="00261E79"/>
    <w:rsid w:val="002640DD"/>
    <w:rsid w:val="00271A53"/>
    <w:rsid w:val="00274AD1"/>
    <w:rsid w:val="00275D12"/>
    <w:rsid w:val="00277D76"/>
    <w:rsid w:val="00284FEB"/>
    <w:rsid w:val="0028566C"/>
    <w:rsid w:val="002860C4"/>
    <w:rsid w:val="002861AF"/>
    <w:rsid w:val="002947E9"/>
    <w:rsid w:val="002A3C3A"/>
    <w:rsid w:val="002B36EF"/>
    <w:rsid w:val="002B5741"/>
    <w:rsid w:val="002C2BFE"/>
    <w:rsid w:val="002C2DFA"/>
    <w:rsid w:val="002D0573"/>
    <w:rsid w:val="002D50BD"/>
    <w:rsid w:val="002D6772"/>
    <w:rsid w:val="002E472E"/>
    <w:rsid w:val="002F32E6"/>
    <w:rsid w:val="002F48A8"/>
    <w:rsid w:val="002F5BEA"/>
    <w:rsid w:val="00303FA1"/>
    <w:rsid w:val="00305409"/>
    <w:rsid w:val="00315637"/>
    <w:rsid w:val="0034108E"/>
    <w:rsid w:val="00342265"/>
    <w:rsid w:val="00342BE7"/>
    <w:rsid w:val="003439D6"/>
    <w:rsid w:val="003520FF"/>
    <w:rsid w:val="0035227C"/>
    <w:rsid w:val="00352AB5"/>
    <w:rsid w:val="00354D14"/>
    <w:rsid w:val="003552BF"/>
    <w:rsid w:val="00357F94"/>
    <w:rsid w:val="00360689"/>
    <w:rsid w:val="003609EF"/>
    <w:rsid w:val="0036231A"/>
    <w:rsid w:val="00367C76"/>
    <w:rsid w:val="00374DD4"/>
    <w:rsid w:val="00376A5F"/>
    <w:rsid w:val="00385433"/>
    <w:rsid w:val="003939BF"/>
    <w:rsid w:val="00396FDE"/>
    <w:rsid w:val="003A49CB"/>
    <w:rsid w:val="003B0632"/>
    <w:rsid w:val="003B33F9"/>
    <w:rsid w:val="003C5563"/>
    <w:rsid w:val="003D5445"/>
    <w:rsid w:val="003D599B"/>
    <w:rsid w:val="003D61B6"/>
    <w:rsid w:val="003E1A36"/>
    <w:rsid w:val="003F1FF6"/>
    <w:rsid w:val="003F6A80"/>
    <w:rsid w:val="003F7858"/>
    <w:rsid w:val="00407F6A"/>
    <w:rsid w:val="00410371"/>
    <w:rsid w:val="00423C81"/>
    <w:rsid w:val="004242F1"/>
    <w:rsid w:val="004359AD"/>
    <w:rsid w:val="00435CB4"/>
    <w:rsid w:val="0044343C"/>
    <w:rsid w:val="00447C15"/>
    <w:rsid w:val="00456D43"/>
    <w:rsid w:val="00467CE7"/>
    <w:rsid w:val="0047772D"/>
    <w:rsid w:val="004874EC"/>
    <w:rsid w:val="0049796F"/>
    <w:rsid w:val="004A0F36"/>
    <w:rsid w:val="004A2853"/>
    <w:rsid w:val="004A52C6"/>
    <w:rsid w:val="004B0664"/>
    <w:rsid w:val="004B4280"/>
    <w:rsid w:val="004B4A83"/>
    <w:rsid w:val="004B5F21"/>
    <w:rsid w:val="004B75B7"/>
    <w:rsid w:val="004B787E"/>
    <w:rsid w:val="004D1D31"/>
    <w:rsid w:val="004D46FC"/>
    <w:rsid w:val="004D5AE6"/>
    <w:rsid w:val="004E1310"/>
    <w:rsid w:val="004E247B"/>
    <w:rsid w:val="004E3972"/>
    <w:rsid w:val="004E5D26"/>
    <w:rsid w:val="005009D9"/>
    <w:rsid w:val="005068EB"/>
    <w:rsid w:val="00507C9E"/>
    <w:rsid w:val="005104F4"/>
    <w:rsid w:val="0051384A"/>
    <w:rsid w:val="00513F61"/>
    <w:rsid w:val="0051580D"/>
    <w:rsid w:val="0052575E"/>
    <w:rsid w:val="00526AF8"/>
    <w:rsid w:val="00534FCD"/>
    <w:rsid w:val="00536D2B"/>
    <w:rsid w:val="0054217B"/>
    <w:rsid w:val="0054358B"/>
    <w:rsid w:val="00543935"/>
    <w:rsid w:val="00547111"/>
    <w:rsid w:val="00553F7D"/>
    <w:rsid w:val="005744A5"/>
    <w:rsid w:val="00574AC7"/>
    <w:rsid w:val="00581142"/>
    <w:rsid w:val="005879B8"/>
    <w:rsid w:val="00592D74"/>
    <w:rsid w:val="00596B08"/>
    <w:rsid w:val="00597094"/>
    <w:rsid w:val="005A4DD1"/>
    <w:rsid w:val="005B1E99"/>
    <w:rsid w:val="005B25DE"/>
    <w:rsid w:val="005B355C"/>
    <w:rsid w:val="005B7E40"/>
    <w:rsid w:val="005C18AF"/>
    <w:rsid w:val="005C4076"/>
    <w:rsid w:val="005D02E0"/>
    <w:rsid w:val="005D4466"/>
    <w:rsid w:val="005D6B37"/>
    <w:rsid w:val="005D6EAF"/>
    <w:rsid w:val="005E2C44"/>
    <w:rsid w:val="005E3FB2"/>
    <w:rsid w:val="005E4296"/>
    <w:rsid w:val="005E772E"/>
    <w:rsid w:val="005F7290"/>
    <w:rsid w:val="00600F0A"/>
    <w:rsid w:val="00613D2E"/>
    <w:rsid w:val="00615514"/>
    <w:rsid w:val="00620B6C"/>
    <w:rsid w:val="00621188"/>
    <w:rsid w:val="00623F7A"/>
    <w:rsid w:val="006257ED"/>
    <w:rsid w:val="006365A0"/>
    <w:rsid w:val="00637935"/>
    <w:rsid w:val="00640696"/>
    <w:rsid w:val="00646DFD"/>
    <w:rsid w:val="0064797A"/>
    <w:rsid w:val="00647F97"/>
    <w:rsid w:val="00651E94"/>
    <w:rsid w:val="006535FD"/>
    <w:rsid w:val="00654ADB"/>
    <w:rsid w:val="0065536E"/>
    <w:rsid w:val="006564B2"/>
    <w:rsid w:val="006609FE"/>
    <w:rsid w:val="00665C47"/>
    <w:rsid w:val="0068084F"/>
    <w:rsid w:val="0068622F"/>
    <w:rsid w:val="006865BD"/>
    <w:rsid w:val="006930F3"/>
    <w:rsid w:val="0069357E"/>
    <w:rsid w:val="00695808"/>
    <w:rsid w:val="006A0156"/>
    <w:rsid w:val="006A09E7"/>
    <w:rsid w:val="006A14D8"/>
    <w:rsid w:val="006A61F6"/>
    <w:rsid w:val="006B46FB"/>
    <w:rsid w:val="006C4845"/>
    <w:rsid w:val="006D0A60"/>
    <w:rsid w:val="006D13AD"/>
    <w:rsid w:val="006D2B33"/>
    <w:rsid w:val="006D2BEB"/>
    <w:rsid w:val="006D3336"/>
    <w:rsid w:val="006D6236"/>
    <w:rsid w:val="006D6443"/>
    <w:rsid w:val="006E0BB0"/>
    <w:rsid w:val="006E21FB"/>
    <w:rsid w:val="00702E59"/>
    <w:rsid w:val="0070420F"/>
    <w:rsid w:val="00707BAF"/>
    <w:rsid w:val="007104F9"/>
    <w:rsid w:val="00712F21"/>
    <w:rsid w:val="007139AF"/>
    <w:rsid w:val="00723B16"/>
    <w:rsid w:val="007275EE"/>
    <w:rsid w:val="00731D29"/>
    <w:rsid w:val="0073388A"/>
    <w:rsid w:val="00737D44"/>
    <w:rsid w:val="00740D5D"/>
    <w:rsid w:val="0074269C"/>
    <w:rsid w:val="00743059"/>
    <w:rsid w:val="0075094D"/>
    <w:rsid w:val="00750CE0"/>
    <w:rsid w:val="00776C44"/>
    <w:rsid w:val="00776FE6"/>
    <w:rsid w:val="00781DCA"/>
    <w:rsid w:val="007824C7"/>
    <w:rsid w:val="00785599"/>
    <w:rsid w:val="00792342"/>
    <w:rsid w:val="00795654"/>
    <w:rsid w:val="007977A8"/>
    <w:rsid w:val="007B0A90"/>
    <w:rsid w:val="007B1AB2"/>
    <w:rsid w:val="007B36CA"/>
    <w:rsid w:val="007B512A"/>
    <w:rsid w:val="007B5B05"/>
    <w:rsid w:val="007C2097"/>
    <w:rsid w:val="007C2155"/>
    <w:rsid w:val="007D06B8"/>
    <w:rsid w:val="007D1735"/>
    <w:rsid w:val="007D6A07"/>
    <w:rsid w:val="007E0EFB"/>
    <w:rsid w:val="007E31DE"/>
    <w:rsid w:val="007E5C2D"/>
    <w:rsid w:val="007F7259"/>
    <w:rsid w:val="007F7869"/>
    <w:rsid w:val="00801B1C"/>
    <w:rsid w:val="008040A8"/>
    <w:rsid w:val="00811813"/>
    <w:rsid w:val="00811949"/>
    <w:rsid w:val="00816E92"/>
    <w:rsid w:val="008178E9"/>
    <w:rsid w:val="00821028"/>
    <w:rsid w:val="008231C7"/>
    <w:rsid w:val="008279FA"/>
    <w:rsid w:val="00830772"/>
    <w:rsid w:val="00831535"/>
    <w:rsid w:val="00831C3A"/>
    <w:rsid w:val="008333B4"/>
    <w:rsid w:val="00835921"/>
    <w:rsid w:val="008374B9"/>
    <w:rsid w:val="00844711"/>
    <w:rsid w:val="0084480D"/>
    <w:rsid w:val="008462B2"/>
    <w:rsid w:val="00847CAF"/>
    <w:rsid w:val="0085470A"/>
    <w:rsid w:val="00857476"/>
    <w:rsid w:val="008626E7"/>
    <w:rsid w:val="00862789"/>
    <w:rsid w:val="00867AB2"/>
    <w:rsid w:val="00870EE7"/>
    <w:rsid w:val="00873889"/>
    <w:rsid w:val="00880A55"/>
    <w:rsid w:val="008863B9"/>
    <w:rsid w:val="008910DA"/>
    <w:rsid w:val="008A45A6"/>
    <w:rsid w:val="008A5225"/>
    <w:rsid w:val="008A5DB7"/>
    <w:rsid w:val="008B772A"/>
    <w:rsid w:val="008B7764"/>
    <w:rsid w:val="008C0F9A"/>
    <w:rsid w:val="008C29BE"/>
    <w:rsid w:val="008C4DFF"/>
    <w:rsid w:val="008D39FE"/>
    <w:rsid w:val="008F33F2"/>
    <w:rsid w:val="008F3789"/>
    <w:rsid w:val="008F686C"/>
    <w:rsid w:val="009009D9"/>
    <w:rsid w:val="00901609"/>
    <w:rsid w:val="00901D5F"/>
    <w:rsid w:val="00904947"/>
    <w:rsid w:val="00912EE9"/>
    <w:rsid w:val="00913B1C"/>
    <w:rsid w:val="009148DE"/>
    <w:rsid w:val="00917E8E"/>
    <w:rsid w:val="0092244B"/>
    <w:rsid w:val="00922C48"/>
    <w:rsid w:val="00925EA3"/>
    <w:rsid w:val="009260E5"/>
    <w:rsid w:val="00926A3E"/>
    <w:rsid w:val="00932BC1"/>
    <w:rsid w:val="009349F4"/>
    <w:rsid w:val="00936D9C"/>
    <w:rsid w:val="00941E30"/>
    <w:rsid w:val="00942B19"/>
    <w:rsid w:val="009453FA"/>
    <w:rsid w:val="00960EFF"/>
    <w:rsid w:val="009777D9"/>
    <w:rsid w:val="0098049A"/>
    <w:rsid w:val="009827E7"/>
    <w:rsid w:val="0099083A"/>
    <w:rsid w:val="00991B88"/>
    <w:rsid w:val="009A2563"/>
    <w:rsid w:val="009A49BB"/>
    <w:rsid w:val="009A4C4C"/>
    <w:rsid w:val="009A5753"/>
    <w:rsid w:val="009A579D"/>
    <w:rsid w:val="009B143D"/>
    <w:rsid w:val="009B3FE3"/>
    <w:rsid w:val="009B654B"/>
    <w:rsid w:val="009C080A"/>
    <w:rsid w:val="009C1E9E"/>
    <w:rsid w:val="009E2561"/>
    <w:rsid w:val="009E3297"/>
    <w:rsid w:val="009F4A41"/>
    <w:rsid w:val="009F4F46"/>
    <w:rsid w:val="009F734F"/>
    <w:rsid w:val="009F764C"/>
    <w:rsid w:val="00A1069F"/>
    <w:rsid w:val="00A1137D"/>
    <w:rsid w:val="00A22363"/>
    <w:rsid w:val="00A22FBE"/>
    <w:rsid w:val="00A235AB"/>
    <w:rsid w:val="00A246B6"/>
    <w:rsid w:val="00A26C14"/>
    <w:rsid w:val="00A426C8"/>
    <w:rsid w:val="00A43D34"/>
    <w:rsid w:val="00A47E70"/>
    <w:rsid w:val="00A50CF0"/>
    <w:rsid w:val="00A573B0"/>
    <w:rsid w:val="00A65192"/>
    <w:rsid w:val="00A65DBD"/>
    <w:rsid w:val="00A7671C"/>
    <w:rsid w:val="00A815FA"/>
    <w:rsid w:val="00A9156D"/>
    <w:rsid w:val="00A92A09"/>
    <w:rsid w:val="00A9709A"/>
    <w:rsid w:val="00AA10A8"/>
    <w:rsid w:val="00AA2CBC"/>
    <w:rsid w:val="00AA632F"/>
    <w:rsid w:val="00AA764D"/>
    <w:rsid w:val="00AB7BD6"/>
    <w:rsid w:val="00AC011B"/>
    <w:rsid w:val="00AC5820"/>
    <w:rsid w:val="00AD138C"/>
    <w:rsid w:val="00AD1CD8"/>
    <w:rsid w:val="00AD54E0"/>
    <w:rsid w:val="00AD7A06"/>
    <w:rsid w:val="00AE5DD8"/>
    <w:rsid w:val="00B02999"/>
    <w:rsid w:val="00B079A0"/>
    <w:rsid w:val="00B07BBD"/>
    <w:rsid w:val="00B1003D"/>
    <w:rsid w:val="00B105B4"/>
    <w:rsid w:val="00B13F88"/>
    <w:rsid w:val="00B14291"/>
    <w:rsid w:val="00B217AC"/>
    <w:rsid w:val="00B220ED"/>
    <w:rsid w:val="00B258BB"/>
    <w:rsid w:val="00B32598"/>
    <w:rsid w:val="00B357EB"/>
    <w:rsid w:val="00B45C3E"/>
    <w:rsid w:val="00B53D37"/>
    <w:rsid w:val="00B60FC6"/>
    <w:rsid w:val="00B63291"/>
    <w:rsid w:val="00B6795B"/>
    <w:rsid w:val="00B67B97"/>
    <w:rsid w:val="00B729F4"/>
    <w:rsid w:val="00B81536"/>
    <w:rsid w:val="00B815CC"/>
    <w:rsid w:val="00B816E5"/>
    <w:rsid w:val="00B87FB1"/>
    <w:rsid w:val="00B968C8"/>
    <w:rsid w:val="00BA2A17"/>
    <w:rsid w:val="00BA3EC5"/>
    <w:rsid w:val="00BA51D9"/>
    <w:rsid w:val="00BA6935"/>
    <w:rsid w:val="00BB1EDE"/>
    <w:rsid w:val="00BB5DFC"/>
    <w:rsid w:val="00BB614A"/>
    <w:rsid w:val="00BD279D"/>
    <w:rsid w:val="00BD637E"/>
    <w:rsid w:val="00BD6BB8"/>
    <w:rsid w:val="00BE73A4"/>
    <w:rsid w:val="00BF1588"/>
    <w:rsid w:val="00BF2799"/>
    <w:rsid w:val="00BF27A2"/>
    <w:rsid w:val="00C069AF"/>
    <w:rsid w:val="00C11BD5"/>
    <w:rsid w:val="00C12D8A"/>
    <w:rsid w:val="00C16635"/>
    <w:rsid w:val="00C16E49"/>
    <w:rsid w:val="00C250DA"/>
    <w:rsid w:val="00C317F3"/>
    <w:rsid w:val="00C327E3"/>
    <w:rsid w:val="00C411F7"/>
    <w:rsid w:val="00C44032"/>
    <w:rsid w:val="00C44D16"/>
    <w:rsid w:val="00C4634E"/>
    <w:rsid w:val="00C471E4"/>
    <w:rsid w:val="00C53622"/>
    <w:rsid w:val="00C618D5"/>
    <w:rsid w:val="00C6427F"/>
    <w:rsid w:val="00C66BA2"/>
    <w:rsid w:val="00C66D4A"/>
    <w:rsid w:val="00C9116A"/>
    <w:rsid w:val="00C95985"/>
    <w:rsid w:val="00CA0A1F"/>
    <w:rsid w:val="00CA2C00"/>
    <w:rsid w:val="00CA662F"/>
    <w:rsid w:val="00CA78A1"/>
    <w:rsid w:val="00CB1408"/>
    <w:rsid w:val="00CC1766"/>
    <w:rsid w:val="00CC1795"/>
    <w:rsid w:val="00CC5026"/>
    <w:rsid w:val="00CC68D0"/>
    <w:rsid w:val="00CC6F81"/>
    <w:rsid w:val="00CD1D55"/>
    <w:rsid w:val="00CD3617"/>
    <w:rsid w:val="00CD66B0"/>
    <w:rsid w:val="00CE2EF8"/>
    <w:rsid w:val="00CE751D"/>
    <w:rsid w:val="00CE7A8C"/>
    <w:rsid w:val="00CF1C66"/>
    <w:rsid w:val="00CF301F"/>
    <w:rsid w:val="00CF5C18"/>
    <w:rsid w:val="00D00A46"/>
    <w:rsid w:val="00D03F9A"/>
    <w:rsid w:val="00D05B7A"/>
    <w:rsid w:val="00D06D51"/>
    <w:rsid w:val="00D24991"/>
    <w:rsid w:val="00D250DA"/>
    <w:rsid w:val="00D3509A"/>
    <w:rsid w:val="00D357E8"/>
    <w:rsid w:val="00D36646"/>
    <w:rsid w:val="00D4679B"/>
    <w:rsid w:val="00D50255"/>
    <w:rsid w:val="00D52B6D"/>
    <w:rsid w:val="00D5448E"/>
    <w:rsid w:val="00D54E8F"/>
    <w:rsid w:val="00D5797F"/>
    <w:rsid w:val="00D605D3"/>
    <w:rsid w:val="00D629E7"/>
    <w:rsid w:val="00D66520"/>
    <w:rsid w:val="00D674F4"/>
    <w:rsid w:val="00D70FCD"/>
    <w:rsid w:val="00D738B6"/>
    <w:rsid w:val="00D833C4"/>
    <w:rsid w:val="00D863B2"/>
    <w:rsid w:val="00D91736"/>
    <w:rsid w:val="00D93C5C"/>
    <w:rsid w:val="00D978FE"/>
    <w:rsid w:val="00DB701F"/>
    <w:rsid w:val="00DC01D8"/>
    <w:rsid w:val="00DD3245"/>
    <w:rsid w:val="00DD58D3"/>
    <w:rsid w:val="00DE111A"/>
    <w:rsid w:val="00DE34CF"/>
    <w:rsid w:val="00DF2E6A"/>
    <w:rsid w:val="00DF4DBE"/>
    <w:rsid w:val="00E02DC6"/>
    <w:rsid w:val="00E0346D"/>
    <w:rsid w:val="00E054E2"/>
    <w:rsid w:val="00E1149B"/>
    <w:rsid w:val="00E12566"/>
    <w:rsid w:val="00E13F3D"/>
    <w:rsid w:val="00E16FAA"/>
    <w:rsid w:val="00E21887"/>
    <w:rsid w:val="00E226A8"/>
    <w:rsid w:val="00E22F3D"/>
    <w:rsid w:val="00E32216"/>
    <w:rsid w:val="00E330AB"/>
    <w:rsid w:val="00E34898"/>
    <w:rsid w:val="00E40827"/>
    <w:rsid w:val="00E546BA"/>
    <w:rsid w:val="00E61DD6"/>
    <w:rsid w:val="00E65514"/>
    <w:rsid w:val="00E733D8"/>
    <w:rsid w:val="00E73624"/>
    <w:rsid w:val="00E748FD"/>
    <w:rsid w:val="00E753DC"/>
    <w:rsid w:val="00E76549"/>
    <w:rsid w:val="00E77A8B"/>
    <w:rsid w:val="00E806A2"/>
    <w:rsid w:val="00E8241B"/>
    <w:rsid w:val="00E85F47"/>
    <w:rsid w:val="00E87871"/>
    <w:rsid w:val="00E87A66"/>
    <w:rsid w:val="00E909C5"/>
    <w:rsid w:val="00E91D7E"/>
    <w:rsid w:val="00E96512"/>
    <w:rsid w:val="00E97C22"/>
    <w:rsid w:val="00EA2981"/>
    <w:rsid w:val="00EA3343"/>
    <w:rsid w:val="00EA4F06"/>
    <w:rsid w:val="00EA59A3"/>
    <w:rsid w:val="00EA729A"/>
    <w:rsid w:val="00EB09B7"/>
    <w:rsid w:val="00EB6CF2"/>
    <w:rsid w:val="00EC2253"/>
    <w:rsid w:val="00EC3CD6"/>
    <w:rsid w:val="00ED0A94"/>
    <w:rsid w:val="00ED4739"/>
    <w:rsid w:val="00ED6945"/>
    <w:rsid w:val="00EE076A"/>
    <w:rsid w:val="00EE275B"/>
    <w:rsid w:val="00EE537C"/>
    <w:rsid w:val="00EE6798"/>
    <w:rsid w:val="00EE7D7C"/>
    <w:rsid w:val="00EF2694"/>
    <w:rsid w:val="00EF3DC5"/>
    <w:rsid w:val="00EF52BB"/>
    <w:rsid w:val="00F013CA"/>
    <w:rsid w:val="00F02163"/>
    <w:rsid w:val="00F03712"/>
    <w:rsid w:val="00F1526B"/>
    <w:rsid w:val="00F15C35"/>
    <w:rsid w:val="00F21B1B"/>
    <w:rsid w:val="00F25D98"/>
    <w:rsid w:val="00F27566"/>
    <w:rsid w:val="00F300FB"/>
    <w:rsid w:val="00F319D1"/>
    <w:rsid w:val="00F32380"/>
    <w:rsid w:val="00F354E8"/>
    <w:rsid w:val="00F35C8B"/>
    <w:rsid w:val="00F4128F"/>
    <w:rsid w:val="00F4530E"/>
    <w:rsid w:val="00F45846"/>
    <w:rsid w:val="00F47CE6"/>
    <w:rsid w:val="00F523CD"/>
    <w:rsid w:val="00F52CB9"/>
    <w:rsid w:val="00F64EC4"/>
    <w:rsid w:val="00F656C6"/>
    <w:rsid w:val="00F7024F"/>
    <w:rsid w:val="00F7282E"/>
    <w:rsid w:val="00F76847"/>
    <w:rsid w:val="00F77BCB"/>
    <w:rsid w:val="00F933FC"/>
    <w:rsid w:val="00FA1604"/>
    <w:rsid w:val="00FA770F"/>
    <w:rsid w:val="00FA7F13"/>
    <w:rsid w:val="00FB1CA7"/>
    <w:rsid w:val="00FB6386"/>
    <w:rsid w:val="00FB7C93"/>
    <w:rsid w:val="00FC0639"/>
    <w:rsid w:val="00FC5C36"/>
    <w:rsid w:val="00FC7217"/>
    <w:rsid w:val="00FE0454"/>
    <w:rsid w:val="00FE413A"/>
    <w:rsid w:val="00FE5872"/>
    <w:rsid w:val="00FE7541"/>
    <w:rsid w:val="00FF2C65"/>
    <w:rsid w:val="00FF31D9"/>
    <w:rsid w:val="00FF531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3889"/>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link w:val="CaptionChar"/>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 Char1 Char,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uiPriority w:val="59"/>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aliases w:val="EN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table" w:customStyle="1" w:styleId="TableGrid1">
    <w:name w:val="Table Grid1"/>
    <w:basedOn w:val="TableNormal"/>
    <w:next w:val="TableGrid"/>
    <w:uiPriority w:val="59"/>
    <w:rsid w:val="00651E9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51E94"/>
    <w:rPr>
      <w:rFonts w:ascii="Arial" w:hAnsi="Arial"/>
      <w:sz w:val="18"/>
      <w:lang w:val="en-GB" w:eastAsia="en-US"/>
    </w:rPr>
  </w:style>
  <w:style w:type="paragraph" w:customStyle="1" w:styleId="00BodyText">
    <w:name w:val="00 BodyText"/>
    <w:basedOn w:val="Normal"/>
    <w:locked/>
    <w:rsid w:val="00BF2799"/>
    <w:pPr>
      <w:spacing w:after="220"/>
    </w:pPr>
    <w:rPr>
      <w:rFonts w:ascii="Arial" w:hAnsi="Arial"/>
      <w:sz w:val="22"/>
      <w:lang w:val="en-US"/>
    </w:rPr>
  </w:style>
  <w:style w:type="paragraph" w:customStyle="1" w:styleId="TitleText">
    <w:name w:val="Title Text"/>
    <w:basedOn w:val="00BodyText"/>
    <w:next w:val="Normal"/>
    <w:locked/>
    <w:rsid w:val="00BF2799"/>
    <w:rPr>
      <w:b/>
    </w:rPr>
  </w:style>
  <w:style w:type="character" w:styleId="PlaceholderText">
    <w:name w:val="Placeholder Text"/>
    <w:basedOn w:val="DefaultParagraphFont"/>
    <w:uiPriority w:val="99"/>
    <w:semiHidden/>
    <w:rsid w:val="00BF2799"/>
    <w:rPr>
      <w:color w:val="808080"/>
    </w:rPr>
  </w:style>
  <w:style w:type="paragraph" w:styleId="z-TopofForm">
    <w:name w:val="HTML Top of Form"/>
    <w:basedOn w:val="Normal"/>
    <w:next w:val="Normal"/>
    <w:link w:val="z-TopofFormChar"/>
    <w:hidden/>
    <w:semiHidden/>
    <w:unhideWhenUsed/>
    <w:rsid w:val="00BF2799"/>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BF2799"/>
    <w:rPr>
      <w:rFonts w:ascii="Arial" w:hAnsi="Arial" w:cs="Arial"/>
      <w:vanish/>
      <w:sz w:val="16"/>
      <w:szCs w:val="16"/>
      <w:lang w:val="en-GB" w:eastAsia="en-US"/>
    </w:rPr>
  </w:style>
  <w:style w:type="paragraph" w:styleId="z-BottomofForm">
    <w:name w:val="HTML Bottom of Form"/>
    <w:basedOn w:val="Normal"/>
    <w:next w:val="Normal"/>
    <w:link w:val="z-BottomofFormChar"/>
    <w:hidden/>
    <w:semiHidden/>
    <w:unhideWhenUsed/>
    <w:rsid w:val="00BF2799"/>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BF2799"/>
    <w:rPr>
      <w:rFonts w:ascii="Arial" w:hAnsi="Arial" w:cs="Arial"/>
      <w:vanish/>
      <w:sz w:val="16"/>
      <w:szCs w:val="16"/>
      <w:lang w:val="en-GB" w:eastAsia="en-US"/>
    </w:rPr>
  </w:style>
  <w:style w:type="character" w:styleId="Mention">
    <w:name w:val="Mention"/>
    <w:basedOn w:val="DefaultParagraphFont"/>
    <w:uiPriority w:val="99"/>
    <w:unhideWhenUsed/>
    <w:rsid w:val="00BF2799"/>
    <w:rPr>
      <w:color w:val="2B579A"/>
      <w:shd w:val="clear" w:color="auto" w:fill="E6E6E6"/>
    </w:rPr>
  </w:style>
  <w:style w:type="character" w:customStyle="1" w:styleId="cf01">
    <w:name w:val="cf01"/>
    <w:basedOn w:val="DefaultParagraphFont"/>
    <w:rsid w:val="00BF2799"/>
    <w:rPr>
      <w:rFonts w:ascii="Segoe UI" w:hAnsi="Segoe UI" w:cs="Segoe UI" w:hint="default"/>
      <w:b/>
      <w:bCs/>
      <w:color w:val="262626"/>
      <w:sz w:val="28"/>
      <w:szCs w:val="28"/>
    </w:rPr>
  </w:style>
  <w:style w:type="paragraph" w:customStyle="1" w:styleId="gt">
    <w:name w:val="gt"/>
    <w:basedOn w:val="Normal"/>
    <w:rsid w:val="00BF2799"/>
    <w:pPr>
      <w:spacing w:before="100" w:beforeAutospacing="1" w:after="100" w:afterAutospacing="1"/>
    </w:pPr>
    <w:rPr>
      <w:sz w:val="24"/>
      <w:szCs w:val="24"/>
      <w:lang w:eastAsia="en-GB"/>
    </w:rPr>
  </w:style>
  <w:style w:type="character" w:customStyle="1" w:styleId="fontstyle01">
    <w:name w:val="fontstyle01"/>
    <w:basedOn w:val="DefaultParagraphFont"/>
    <w:rsid w:val="00BF2799"/>
    <w:rPr>
      <w:rFonts w:ascii="LMRoman10-Regular-Identity-H" w:hAnsi="LMRoman10-Regular-Identity-H" w:hint="default"/>
      <w:b w:val="0"/>
      <w:bCs w:val="0"/>
      <w:i w:val="0"/>
      <w:iCs w:val="0"/>
      <w:color w:val="000000"/>
      <w:sz w:val="20"/>
      <w:szCs w:val="20"/>
    </w:rPr>
  </w:style>
  <w:style w:type="character" w:customStyle="1" w:styleId="CaptionChar">
    <w:name w:val="Caption Char"/>
    <w:basedOn w:val="DefaultParagraphFont"/>
    <w:link w:val="Caption"/>
    <w:uiPriority w:val="35"/>
    <w:rsid w:val="00BF2799"/>
    <w:rPr>
      <w:rFonts w:ascii="Times New Roman" w:hAnsi="Times New Roman"/>
      <w:i/>
      <w:iCs/>
      <w:color w:val="1F497D" w:themeColor="text2"/>
      <w:sz w:val="18"/>
      <w:szCs w:val="18"/>
      <w:lang w:val="en-GB" w:eastAsia="en-US"/>
    </w:rPr>
  </w:style>
  <w:style w:type="paragraph" w:customStyle="1" w:styleId="PlantUML">
    <w:name w:val="PlantUML"/>
    <w:basedOn w:val="Normal"/>
    <w:link w:val="PlantUMLChar"/>
    <w:autoRedefine/>
    <w:rsid w:val="005C4076"/>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rsid w:val="005C4076"/>
    <w:rPr>
      <w:rFonts w:ascii="Courier New" w:hAnsi="Courier New" w:cs="Courier New"/>
      <w:noProof/>
      <w:color w:val="008000"/>
      <w:sz w:val="18"/>
      <w:shd w:val="clear" w:color="auto" w:fill="BAFDBA"/>
      <w:lang w:val="en-GB" w:eastAsia="en-US"/>
    </w:rPr>
  </w:style>
  <w:style w:type="paragraph" w:customStyle="1" w:styleId="PlantUMLImg">
    <w:name w:val="PlantUMLImg"/>
    <w:basedOn w:val="Normal"/>
    <w:link w:val="PlantUMLImgChar"/>
    <w:autoRedefine/>
    <w:rsid w:val="0064797A"/>
    <w:pPr>
      <w:ind w:left="426"/>
      <w:jc w:val="center"/>
    </w:pPr>
    <w:rPr>
      <w:rFonts w:eastAsia="SimSun"/>
    </w:rPr>
  </w:style>
  <w:style w:type="character" w:customStyle="1" w:styleId="PlantUMLImgChar">
    <w:name w:val="PlantUMLImg Char"/>
    <w:basedOn w:val="DefaultParagraphFont"/>
    <w:link w:val="PlantUMLImg"/>
    <w:rsid w:val="0064797A"/>
    <w:rPr>
      <w:rFonts w:ascii="Times New Roman" w:eastAsia="SimSun" w:hAnsi="Times New Roman"/>
      <w:lang w:val="en-GB" w:eastAsia="en-US"/>
    </w:rPr>
  </w:style>
  <w:style w:type="character" w:customStyle="1" w:styleId="normaltextrun">
    <w:name w:val="normaltextrun"/>
    <w:basedOn w:val="DefaultParagraphFont"/>
    <w:rsid w:val="00BF2799"/>
  </w:style>
  <w:style w:type="paragraph" w:customStyle="1" w:styleId="NotDone">
    <w:name w:val="Not Done"/>
    <w:basedOn w:val="Normal"/>
    <w:rsid w:val="002947E9"/>
    <w:pPr>
      <w:keepNext/>
      <w:keepLines/>
      <w:widowControl w:val="0"/>
      <w:numPr>
        <w:numId w:val="1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SimSun" w:hAnsi="Arial"/>
      <w:b/>
      <w:color w:val="FF0000"/>
    </w:rPr>
  </w:style>
  <w:style w:type="character" w:customStyle="1" w:styleId="ui-provider">
    <w:name w:val="ui-provider"/>
    <w:basedOn w:val="DefaultParagraphFont"/>
    <w:qFormat/>
    <w:rsid w:val="005D44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55960138">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72253882">
      <w:bodyDiv w:val="1"/>
      <w:marLeft w:val="0"/>
      <w:marRight w:val="0"/>
      <w:marTop w:val="0"/>
      <w:marBottom w:val="0"/>
      <w:divBdr>
        <w:top w:val="none" w:sz="0" w:space="0" w:color="auto"/>
        <w:left w:val="none" w:sz="0" w:space="0" w:color="auto"/>
        <w:bottom w:val="none" w:sz="0" w:space="0" w:color="auto"/>
        <w:right w:val="none" w:sz="0" w:space="0" w:color="auto"/>
      </w:divBdr>
    </w:div>
    <w:div w:id="1113206440">
      <w:bodyDiv w:val="1"/>
      <w:marLeft w:val="0"/>
      <w:marRight w:val="0"/>
      <w:marTop w:val="0"/>
      <w:marBottom w:val="0"/>
      <w:divBdr>
        <w:top w:val="none" w:sz="0" w:space="0" w:color="auto"/>
        <w:left w:val="none" w:sz="0" w:space="0" w:color="auto"/>
        <w:bottom w:val="none" w:sz="0" w:space="0" w:color="auto"/>
        <w:right w:val="none" w:sz="0" w:space="0" w:color="auto"/>
      </w:divBdr>
    </w:div>
    <w:div w:id="1207643229">
      <w:bodyDiv w:val="1"/>
      <w:marLeft w:val="0"/>
      <w:marRight w:val="0"/>
      <w:marTop w:val="0"/>
      <w:marBottom w:val="0"/>
      <w:divBdr>
        <w:top w:val="none" w:sz="0" w:space="0" w:color="auto"/>
        <w:left w:val="none" w:sz="0" w:space="0" w:color="auto"/>
        <w:bottom w:val="none" w:sz="0" w:space="0" w:color="auto"/>
        <w:right w:val="none" w:sz="0" w:space="0" w:color="auto"/>
      </w:divBdr>
    </w:div>
    <w:div w:id="1276475549">
      <w:bodyDiv w:val="1"/>
      <w:marLeft w:val="0"/>
      <w:marRight w:val="0"/>
      <w:marTop w:val="0"/>
      <w:marBottom w:val="0"/>
      <w:divBdr>
        <w:top w:val="none" w:sz="0" w:space="0" w:color="auto"/>
        <w:left w:val="none" w:sz="0" w:space="0" w:color="auto"/>
        <w:bottom w:val="none" w:sz="0" w:space="0" w:color="auto"/>
        <w:right w:val="none" w:sz="0" w:space="0" w:color="auto"/>
      </w:divBdr>
    </w:div>
    <w:div w:id="1481845723">
      <w:bodyDiv w:val="1"/>
      <w:marLeft w:val="0"/>
      <w:marRight w:val="0"/>
      <w:marTop w:val="0"/>
      <w:marBottom w:val="0"/>
      <w:divBdr>
        <w:top w:val="none" w:sz="0" w:space="0" w:color="auto"/>
        <w:left w:val="none" w:sz="0" w:space="0" w:color="auto"/>
        <w:bottom w:val="none" w:sz="0" w:space="0" w:color="auto"/>
        <w:right w:val="none" w:sz="0" w:space="0" w:color="auto"/>
      </w:divBdr>
    </w:div>
    <w:div w:id="1513103089">
      <w:bodyDiv w:val="1"/>
      <w:marLeft w:val="0"/>
      <w:marRight w:val="0"/>
      <w:marTop w:val="0"/>
      <w:marBottom w:val="0"/>
      <w:divBdr>
        <w:top w:val="none" w:sz="0" w:space="0" w:color="auto"/>
        <w:left w:val="none" w:sz="0" w:space="0" w:color="auto"/>
        <w:bottom w:val="none" w:sz="0" w:space="0" w:color="auto"/>
        <w:right w:val="none" w:sz="0" w:space="0" w:color="auto"/>
      </w:divBdr>
    </w:div>
    <w:div w:id="1627590077">
      <w:bodyDiv w:val="1"/>
      <w:marLeft w:val="0"/>
      <w:marRight w:val="0"/>
      <w:marTop w:val="0"/>
      <w:marBottom w:val="0"/>
      <w:divBdr>
        <w:top w:val="none" w:sz="0" w:space="0" w:color="auto"/>
        <w:left w:val="none" w:sz="0" w:space="0" w:color="auto"/>
        <w:bottom w:val="none" w:sz="0" w:space="0" w:color="auto"/>
        <w:right w:val="none" w:sz="0" w:space="0" w:color="auto"/>
      </w:divBdr>
    </w:div>
    <w:div w:id="178546432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RBI5PAMIO524-1616901215-8452</_dlc_DocId>
    <_dlc_DocIdUrl xmlns="71c5aaf6-e6ce-465b-b873-5148d2a4c105">
      <Url>https://nokia.sharepoint.com/sites/gxp/_layouts/15/DocIdRedir.aspx?ID=RBI5PAMIO524-1616901215-8452</Url>
      <Description>RBI5PAMIO524-1616901215-8452</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0E49D43E-45AC-41D7-A8CC-DA3BA9E019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3.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4.xml><?xml version="1.0" encoding="utf-8"?>
<ds:datastoreItem xmlns:ds="http://schemas.openxmlformats.org/officeDocument/2006/customXml" ds:itemID="{C86185F7-7594-4705-B6BF-17FC8E4E4A67}">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6.xml><?xml version="1.0" encoding="utf-8"?>
<ds:datastoreItem xmlns:ds="http://schemas.openxmlformats.org/officeDocument/2006/customXml" ds:itemID="{6C34DEF2-259C-494A-9DF6-2862A3CE59B1}">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70</TotalTime>
  <Pages>14</Pages>
  <Words>5064</Words>
  <Characters>28869</Characters>
  <Application>Microsoft Office Word</Application>
  <DocSecurity>0</DocSecurity>
  <Lines>240</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33866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Stephen Mwanje (Nokia)</dc:creator>
  <cp:keywords/>
  <dc:description/>
  <cp:lastModifiedBy>Antoine Mouquet</cp:lastModifiedBy>
  <cp:revision>16</cp:revision>
  <cp:lastPrinted>1899-12-31T23:00:00Z</cp:lastPrinted>
  <dcterms:created xsi:type="dcterms:W3CDTF">2024-01-31T08:41:00Z</dcterms:created>
  <dcterms:modified xsi:type="dcterms:W3CDTF">2024-02-02T09:11:00Z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7722a05d-d9a0-4e5c-8ac7-58ca8613c845</vt:lpwstr>
  </property>
  <property fmtid="{D5CDD505-2E9C-101B-9397-08002B2CF9AE}" pid="23" name="MediaServiceImageTags">
    <vt:lpwstr/>
  </property>
</Properties>
</file>